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B94F" w14:textId="77777777" w:rsidR="00CA3FB0" w:rsidRPr="00486047" w:rsidRDefault="00CA3FB0" w:rsidP="00DE4FBC">
      <w:pPr>
        <w:ind w:right="90"/>
        <w:jc w:val="center"/>
        <w:rPr>
          <w:rFonts w:cstheme="minorHAnsi"/>
          <w:b/>
          <w:lang w:val="ka-GE"/>
        </w:rPr>
      </w:pPr>
      <w:r w:rsidRPr="00486047">
        <w:rPr>
          <w:rFonts w:ascii="Sylfaen" w:hAnsi="Sylfaen" w:cs="Sylfaen"/>
          <w:b/>
          <w:lang w:val="ka-GE"/>
        </w:rPr>
        <w:t>ტენდერი</w:t>
      </w:r>
      <w:r w:rsidRPr="00486047">
        <w:rPr>
          <w:rFonts w:cstheme="minorHAnsi"/>
          <w:b/>
          <w:lang w:val="ka-GE"/>
        </w:rPr>
        <w:t xml:space="preserve"> </w:t>
      </w:r>
      <w:r w:rsidR="00C10D92" w:rsidRPr="00486047">
        <w:rPr>
          <w:rFonts w:ascii="Sylfaen" w:hAnsi="Sylfaen" w:cs="Sylfaen"/>
          <w:b/>
          <w:lang w:val="ka-GE"/>
        </w:rPr>
        <w:t>არალეგალური</w:t>
      </w:r>
      <w:r w:rsidR="00C10D92" w:rsidRPr="00486047">
        <w:rPr>
          <w:rFonts w:cstheme="minorHAnsi"/>
          <w:b/>
          <w:lang w:val="ka-GE"/>
        </w:rPr>
        <w:t xml:space="preserve"> </w:t>
      </w:r>
      <w:r w:rsidR="00C10D92" w:rsidRPr="00486047">
        <w:rPr>
          <w:rFonts w:ascii="Sylfaen" w:hAnsi="Sylfaen" w:cs="Sylfaen"/>
          <w:b/>
          <w:lang w:val="ka-GE"/>
        </w:rPr>
        <w:t>ნაგავსაყრელის</w:t>
      </w:r>
      <w:r w:rsidR="00C10D92" w:rsidRPr="00486047">
        <w:rPr>
          <w:rFonts w:cstheme="minorHAnsi"/>
          <w:b/>
          <w:lang w:val="ka-GE"/>
        </w:rPr>
        <w:t xml:space="preserve"> </w:t>
      </w:r>
      <w:r w:rsidR="00C10D92" w:rsidRPr="00486047">
        <w:rPr>
          <w:rFonts w:ascii="Sylfaen" w:hAnsi="Sylfaen" w:cs="Sylfaen"/>
          <w:b/>
          <w:lang w:val="ka-GE"/>
        </w:rPr>
        <w:t>დახურვაზე</w:t>
      </w:r>
      <w:r w:rsidR="00D6180B" w:rsidRPr="00486047">
        <w:rPr>
          <w:rFonts w:cstheme="minorHAnsi"/>
          <w:b/>
          <w:lang w:val="ka-GE"/>
        </w:rPr>
        <w:t xml:space="preserve"> </w:t>
      </w:r>
      <w:r w:rsidR="00B41F14" w:rsidRPr="00486047">
        <w:rPr>
          <w:rFonts w:ascii="Sylfaen" w:hAnsi="Sylfaen" w:cs="Sylfaen"/>
          <w:b/>
          <w:lang w:val="ka-GE"/>
        </w:rPr>
        <w:t>ქ</w:t>
      </w:r>
      <w:r w:rsidR="00B41F14" w:rsidRPr="00486047">
        <w:rPr>
          <w:rFonts w:cstheme="minorHAnsi"/>
          <w:b/>
          <w:lang w:val="ka-GE"/>
        </w:rPr>
        <w:t xml:space="preserve">. </w:t>
      </w:r>
      <w:r w:rsidR="00B41F14" w:rsidRPr="00486047">
        <w:rPr>
          <w:rFonts w:ascii="Sylfaen" w:hAnsi="Sylfaen" w:cs="Sylfaen"/>
          <w:b/>
          <w:lang w:val="ka-GE"/>
        </w:rPr>
        <w:t>ბათუმში</w:t>
      </w:r>
    </w:p>
    <w:p w14:paraId="6D74AD90" w14:textId="77777777" w:rsidR="00CA3FB0" w:rsidRPr="00486047" w:rsidRDefault="00DE4FBC" w:rsidP="00DE4FBC">
      <w:pPr>
        <w:ind w:right="90"/>
        <w:jc w:val="center"/>
        <w:rPr>
          <w:rFonts w:cstheme="minorHAnsi"/>
          <w:b/>
          <w:lang w:val="ka-GE"/>
        </w:rPr>
      </w:pPr>
      <w:r w:rsidRPr="00486047">
        <w:rPr>
          <w:rFonts w:ascii="Sylfaen" w:hAnsi="Sylfaen" w:cs="Sylfaen"/>
          <w:b/>
          <w:lang w:val="ka-GE"/>
        </w:rPr>
        <w:t>ნარჩენების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ascii="Sylfaen" w:hAnsi="Sylfaen" w:cs="Sylfaen"/>
          <w:b/>
          <w:lang w:val="ka-GE"/>
        </w:rPr>
        <w:t>მართვის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ascii="Sylfaen" w:hAnsi="Sylfaen" w:cs="Sylfaen"/>
          <w:b/>
          <w:lang w:val="ka-GE"/>
        </w:rPr>
        <w:t>ტექნოლოგი</w:t>
      </w:r>
      <w:r w:rsidR="00D6180B" w:rsidRPr="00486047">
        <w:rPr>
          <w:rFonts w:ascii="Sylfaen" w:hAnsi="Sylfaen" w:cs="Sylfaen"/>
          <w:b/>
          <w:lang w:val="ka-GE"/>
        </w:rPr>
        <w:t>ა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ascii="Sylfaen" w:hAnsi="Sylfaen" w:cs="Sylfaen"/>
          <w:b/>
          <w:lang w:val="ka-GE"/>
        </w:rPr>
        <w:t>რეგიონებში</w:t>
      </w:r>
      <w:r w:rsidR="00C503DC" w:rsidRPr="00486047">
        <w:rPr>
          <w:rFonts w:cstheme="minorHAnsi"/>
          <w:b/>
          <w:lang w:val="ka-GE"/>
        </w:rPr>
        <w:t>,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ascii="Sylfaen" w:hAnsi="Sylfaen" w:cs="Sylfaen"/>
          <w:b/>
          <w:lang w:val="ka-GE"/>
        </w:rPr>
        <w:t>ფაზა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cstheme="minorHAnsi"/>
          <w:b/>
        </w:rPr>
        <w:t>II</w:t>
      </w:r>
      <w:r w:rsidRPr="00486047">
        <w:rPr>
          <w:rFonts w:cstheme="minorHAnsi"/>
          <w:b/>
          <w:lang w:val="ka-GE"/>
        </w:rPr>
        <w:t xml:space="preserve"> </w:t>
      </w:r>
      <w:r w:rsidR="00CA3FB0" w:rsidRPr="00486047">
        <w:rPr>
          <w:rFonts w:ascii="Sylfaen" w:hAnsi="Sylfaen" w:cs="Sylfaen"/>
          <w:b/>
          <w:lang w:val="ka-GE"/>
        </w:rPr>
        <w:t>პროგრამის</w:t>
      </w:r>
      <w:r w:rsidR="00CA3FB0" w:rsidRPr="00486047">
        <w:rPr>
          <w:rFonts w:cstheme="minorHAnsi"/>
          <w:b/>
          <w:lang w:val="ka-GE"/>
        </w:rPr>
        <w:t xml:space="preserve"> </w:t>
      </w:r>
      <w:r w:rsidR="00CA3FB0" w:rsidRPr="00486047">
        <w:rPr>
          <w:rFonts w:ascii="Sylfaen" w:hAnsi="Sylfaen" w:cs="Sylfaen"/>
          <w:b/>
          <w:lang w:val="ka-GE"/>
        </w:rPr>
        <w:t>ფარგლებში</w:t>
      </w:r>
      <w:r w:rsidR="00CA3FB0" w:rsidRPr="00486047">
        <w:rPr>
          <w:rFonts w:cstheme="minorHAnsi"/>
          <w:b/>
          <w:lang w:val="ka-GE"/>
        </w:rPr>
        <w:t xml:space="preserve"> </w:t>
      </w:r>
    </w:p>
    <w:p w14:paraId="3033716A" w14:textId="77777777" w:rsidR="00CA3FB0" w:rsidRPr="00486047" w:rsidRDefault="00CA3FB0" w:rsidP="00B40608">
      <w:pPr>
        <w:ind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პროგრამა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b/>
          <w:i/>
          <w:lang w:val="ka-GE"/>
        </w:rPr>
        <w:t>ნარჩენების</w:t>
      </w:r>
      <w:r w:rsidRPr="00486047">
        <w:rPr>
          <w:rFonts w:cstheme="minorHAnsi"/>
          <w:b/>
          <w:i/>
          <w:lang w:val="ka-GE"/>
        </w:rPr>
        <w:t xml:space="preserve"> </w:t>
      </w:r>
      <w:r w:rsidRPr="00486047">
        <w:rPr>
          <w:rFonts w:ascii="Sylfaen" w:hAnsi="Sylfaen" w:cs="Sylfaen"/>
          <w:b/>
          <w:i/>
          <w:lang w:val="ka-GE"/>
        </w:rPr>
        <w:t>მართვის</w:t>
      </w:r>
      <w:r w:rsidRPr="00486047">
        <w:rPr>
          <w:rFonts w:cstheme="minorHAnsi"/>
          <w:b/>
          <w:i/>
          <w:lang w:val="ka-GE"/>
        </w:rPr>
        <w:t xml:space="preserve"> </w:t>
      </w:r>
      <w:r w:rsidRPr="00486047">
        <w:rPr>
          <w:rFonts w:ascii="Sylfaen" w:hAnsi="Sylfaen" w:cs="Sylfaen"/>
          <w:b/>
          <w:i/>
          <w:lang w:val="ka-GE"/>
        </w:rPr>
        <w:t>ტექნოლოგი</w:t>
      </w:r>
      <w:r w:rsidR="00D6180B" w:rsidRPr="00486047">
        <w:rPr>
          <w:rFonts w:ascii="Sylfaen" w:hAnsi="Sylfaen" w:cs="Sylfaen"/>
          <w:b/>
          <w:i/>
          <w:lang w:val="ka-GE"/>
        </w:rPr>
        <w:t>ა</w:t>
      </w:r>
      <w:r w:rsidRPr="00486047">
        <w:rPr>
          <w:rFonts w:cstheme="minorHAnsi"/>
          <w:b/>
          <w:i/>
          <w:lang w:val="ka-GE"/>
        </w:rPr>
        <w:t xml:space="preserve"> </w:t>
      </w:r>
      <w:r w:rsidRPr="00486047">
        <w:rPr>
          <w:rFonts w:ascii="Sylfaen" w:hAnsi="Sylfaen" w:cs="Sylfaen"/>
          <w:b/>
          <w:i/>
          <w:lang w:val="ka-GE"/>
        </w:rPr>
        <w:t>რეგიონებში</w:t>
      </w:r>
      <w:r w:rsidR="00C503DC" w:rsidRPr="00486047">
        <w:rPr>
          <w:rFonts w:cstheme="minorHAnsi"/>
          <w:b/>
          <w:i/>
          <w:lang w:val="ka-GE"/>
        </w:rPr>
        <w:t>,</w:t>
      </w:r>
      <w:r w:rsidRPr="00486047">
        <w:rPr>
          <w:rFonts w:cstheme="minorHAnsi"/>
          <w:b/>
          <w:i/>
        </w:rPr>
        <w:t xml:space="preserve"> </w:t>
      </w:r>
      <w:r w:rsidRPr="00486047">
        <w:rPr>
          <w:rFonts w:ascii="Sylfaen" w:hAnsi="Sylfaen" w:cs="Sylfaen"/>
          <w:b/>
          <w:i/>
          <w:lang w:val="ka-GE"/>
        </w:rPr>
        <w:t>ფაზა</w:t>
      </w:r>
      <w:r w:rsidRPr="00486047">
        <w:rPr>
          <w:rFonts w:cstheme="minorHAnsi"/>
          <w:b/>
          <w:i/>
          <w:lang w:val="ka-GE"/>
        </w:rPr>
        <w:t xml:space="preserve"> </w:t>
      </w:r>
      <w:r w:rsidRPr="00486047">
        <w:rPr>
          <w:rFonts w:cstheme="minorHAnsi"/>
          <w:b/>
          <w:i/>
        </w:rPr>
        <w:t>II</w:t>
      </w:r>
      <w:r w:rsidRPr="00486047">
        <w:rPr>
          <w:rFonts w:cstheme="minorHAnsi"/>
          <w:b/>
          <w:i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აცხადებს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ტენდერს</w:t>
      </w:r>
      <w:r w:rsidR="00C503DC" w:rsidRPr="00486047">
        <w:rPr>
          <w:rFonts w:cstheme="minorHAnsi"/>
          <w:lang w:val="ka-GE"/>
        </w:rPr>
        <w:t xml:space="preserve"> </w:t>
      </w:r>
      <w:r w:rsidR="00C10D92" w:rsidRPr="00486047">
        <w:rPr>
          <w:rFonts w:ascii="Sylfaen" w:hAnsi="Sylfaen" w:cs="Sylfaen"/>
          <w:lang w:val="ka-GE"/>
        </w:rPr>
        <w:t>არალეგალური</w:t>
      </w:r>
      <w:r w:rsidR="00C10D92" w:rsidRPr="00486047">
        <w:rPr>
          <w:rFonts w:cstheme="minorHAnsi"/>
          <w:lang w:val="ka-GE"/>
        </w:rPr>
        <w:t xml:space="preserve"> </w:t>
      </w:r>
      <w:r w:rsidR="00C503DC" w:rsidRPr="00486047">
        <w:rPr>
          <w:rFonts w:ascii="Sylfaen" w:hAnsi="Sylfaen" w:cs="Sylfaen"/>
          <w:lang w:val="ka-GE"/>
        </w:rPr>
        <w:t>ნაგავსაყრელ</w:t>
      </w:r>
      <w:r w:rsidR="00C10D92" w:rsidRPr="00486047">
        <w:rPr>
          <w:rFonts w:ascii="Sylfaen" w:hAnsi="Sylfaen" w:cs="Sylfaen"/>
          <w:lang w:val="ka-GE"/>
        </w:rPr>
        <w:t>ის</w:t>
      </w:r>
      <w:r w:rsidR="00C10D92" w:rsidRPr="00486047">
        <w:rPr>
          <w:rFonts w:cstheme="minorHAnsi"/>
          <w:lang w:val="ka-GE"/>
        </w:rPr>
        <w:t xml:space="preserve"> </w:t>
      </w:r>
      <w:r w:rsidR="00C10D92" w:rsidRPr="00486047">
        <w:rPr>
          <w:rFonts w:ascii="Sylfaen" w:hAnsi="Sylfaen" w:cs="Sylfaen"/>
          <w:lang w:val="ka-GE"/>
        </w:rPr>
        <w:t>დახურვ</w:t>
      </w:r>
      <w:r w:rsidR="009C7452" w:rsidRPr="00486047">
        <w:rPr>
          <w:rFonts w:ascii="Sylfaen" w:hAnsi="Sylfaen" w:cs="Sylfaen"/>
          <w:lang w:val="ka-GE"/>
        </w:rPr>
        <w:t>ის</w:t>
      </w:r>
      <w:r w:rsidR="009C7452" w:rsidRPr="00486047">
        <w:rPr>
          <w:rFonts w:cstheme="minorHAnsi"/>
          <w:lang w:val="ka-GE"/>
        </w:rPr>
        <w:t xml:space="preserve"> </w:t>
      </w:r>
      <w:r w:rsidR="009C7452" w:rsidRPr="00486047">
        <w:rPr>
          <w:rFonts w:ascii="Sylfaen" w:hAnsi="Sylfaen" w:cs="Sylfaen"/>
          <w:lang w:val="ka-GE"/>
        </w:rPr>
        <w:t>სამუშაოებზე</w:t>
      </w:r>
      <w:r w:rsidR="009C7452" w:rsidRPr="00486047">
        <w:rPr>
          <w:rFonts w:cstheme="minorHAnsi"/>
          <w:lang w:val="ka-GE"/>
        </w:rPr>
        <w:t xml:space="preserve"> </w:t>
      </w:r>
      <w:r w:rsidR="00B41F14" w:rsidRPr="00486047">
        <w:rPr>
          <w:rFonts w:ascii="Sylfaen" w:hAnsi="Sylfaen" w:cs="Sylfaen"/>
          <w:lang w:val="ka-GE"/>
        </w:rPr>
        <w:t>ქ</w:t>
      </w:r>
      <w:r w:rsidR="00B41F14" w:rsidRPr="00486047">
        <w:rPr>
          <w:rFonts w:cstheme="minorHAnsi"/>
          <w:lang w:val="ka-GE"/>
        </w:rPr>
        <w:t xml:space="preserve">. </w:t>
      </w:r>
      <w:r w:rsidR="00B41F14" w:rsidRPr="00486047">
        <w:rPr>
          <w:rFonts w:ascii="Sylfaen" w:hAnsi="Sylfaen" w:cs="Sylfaen"/>
          <w:lang w:val="ka-GE"/>
        </w:rPr>
        <w:t>ბათუმში</w:t>
      </w:r>
      <w:r w:rsidR="00B41F14" w:rsidRPr="00486047">
        <w:rPr>
          <w:rFonts w:cstheme="minorHAnsi"/>
          <w:lang w:val="ka-GE"/>
        </w:rPr>
        <w:t xml:space="preserve">, </w:t>
      </w:r>
      <w:r w:rsidR="00B41F14" w:rsidRPr="00486047">
        <w:rPr>
          <w:rFonts w:ascii="Sylfaen" w:hAnsi="Sylfaen" w:cs="Sylfaen"/>
          <w:lang w:val="ka-GE"/>
        </w:rPr>
        <w:t>იური</w:t>
      </w:r>
      <w:r w:rsidR="00B41F14" w:rsidRPr="00486047">
        <w:rPr>
          <w:rFonts w:cstheme="minorHAnsi"/>
          <w:lang w:val="ka-GE"/>
        </w:rPr>
        <w:t xml:space="preserve"> </w:t>
      </w:r>
      <w:r w:rsidR="00B41F14" w:rsidRPr="00486047">
        <w:rPr>
          <w:rFonts w:ascii="Sylfaen" w:hAnsi="Sylfaen" w:cs="Sylfaen"/>
          <w:lang w:val="ka-GE"/>
        </w:rPr>
        <w:t>გაგარინის</w:t>
      </w:r>
      <w:r w:rsidR="00B41F14" w:rsidRPr="00486047">
        <w:rPr>
          <w:rFonts w:cstheme="minorHAnsi"/>
          <w:lang w:val="ka-GE"/>
        </w:rPr>
        <w:t xml:space="preserve"> </w:t>
      </w:r>
      <w:r w:rsidR="00B41F14" w:rsidRPr="00486047">
        <w:rPr>
          <w:rFonts w:ascii="Sylfaen" w:hAnsi="Sylfaen" w:cs="Sylfaen"/>
          <w:lang w:val="ka-GE"/>
        </w:rPr>
        <w:t>ქუჩაზე</w:t>
      </w:r>
      <w:r w:rsidR="00B41F14" w:rsidRPr="00486047">
        <w:rPr>
          <w:rFonts w:cstheme="minorHAnsi"/>
          <w:lang w:val="ka-GE"/>
        </w:rPr>
        <w:t>.</w:t>
      </w:r>
    </w:p>
    <w:p w14:paraId="4092B784" w14:textId="77777777" w:rsidR="009E267F" w:rsidRPr="00486047" w:rsidRDefault="009E267F" w:rsidP="00B40608">
      <w:pPr>
        <w:ind w:right="90"/>
        <w:jc w:val="both"/>
        <w:rPr>
          <w:rFonts w:cstheme="minorHAnsi"/>
          <w:b/>
          <w:lang w:val="ka-GE"/>
        </w:rPr>
      </w:pPr>
      <w:r w:rsidRPr="00486047">
        <w:rPr>
          <w:rFonts w:ascii="Sylfaen" w:hAnsi="Sylfaen" w:cs="Sylfaen"/>
          <w:b/>
          <w:lang w:val="ka-GE"/>
        </w:rPr>
        <w:t>პროგრამის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ascii="Sylfaen" w:hAnsi="Sylfaen" w:cs="Sylfaen"/>
          <w:b/>
          <w:lang w:val="ka-GE"/>
        </w:rPr>
        <w:t>შესახებ</w:t>
      </w:r>
      <w:r w:rsidRPr="00486047">
        <w:rPr>
          <w:rFonts w:cstheme="minorHAnsi"/>
          <w:b/>
          <w:lang w:val="ka-GE"/>
        </w:rPr>
        <w:t>:</w:t>
      </w:r>
    </w:p>
    <w:p w14:paraId="57970BC8" w14:textId="77777777" w:rsidR="003155C0" w:rsidRPr="00486047" w:rsidRDefault="003155C0" w:rsidP="00B40608">
      <w:pPr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ნარჩენების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მართვის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ტექნოლოგი</w:t>
      </w:r>
      <w:r w:rsidR="00D6180B" w:rsidRPr="00486047">
        <w:rPr>
          <w:rFonts w:ascii="Sylfaen" w:hAnsi="Sylfaen" w:cs="Sylfaen"/>
          <w:lang w:val="ka-GE"/>
        </w:rPr>
        <w:t>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რეგიონებში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ფაზა</w:t>
      </w:r>
      <w:r w:rsidRPr="00486047">
        <w:rPr>
          <w:rFonts w:cstheme="minorHAnsi"/>
          <w:lang w:val="ka-GE"/>
        </w:rPr>
        <w:t xml:space="preserve"> II (WMTR II), USAID-</w:t>
      </w:r>
      <w:r w:rsidRPr="00486047">
        <w:rPr>
          <w:rFonts w:ascii="Sylfaen" w:hAnsi="Sylfaen" w:cs="Sylfaen"/>
          <w:lang w:val="ka-GE"/>
        </w:rPr>
        <w:t>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მიერ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დაფინანსებული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პროგრამაა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რომელსაც</w:t>
      </w:r>
      <w:r w:rsidRPr="00486047">
        <w:rPr>
          <w:rFonts w:cstheme="minorHAnsi"/>
          <w:lang w:val="ka-GE"/>
        </w:rPr>
        <w:t xml:space="preserve"> CENN </w:t>
      </w:r>
      <w:r w:rsidRPr="00486047">
        <w:rPr>
          <w:rFonts w:ascii="Sylfaen" w:hAnsi="Sylfaen" w:cs="Sylfaen"/>
          <w:lang w:val="ka-GE"/>
        </w:rPr>
        <w:t>ახორციელებს</w:t>
      </w:r>
      <w:r w:rsidRPr="00486047">
        <w:rPr>
          <w:rFonts w:cstheme="minorHAnsi"/>
          <w:lang w:val="ka-GE"/>
        </w:rPr>
        <w:t xml:space="preserve"> 2017 </w:t>
      </w:r>
      <w:r w:rsidRPr="00486047">
        <w:rPr>
          <w:rFonts w:ascii="Sylfaen" w:hAnsi="Sylfaen" w:cs="Sylfaen"/>
          <w:lang w:val="ka-GE"/>
        </w:rPr>
        <w:t>წლის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მარტიდან</w:t>
      </w:r>
      <w:r w:rsidRPr="00486047">
        <w:rPr>
          <w:rFonts w:cstheme="minorHAnsi"/>
          <w:lang w:val="ka-GE"/>
        </w:rPr>
        <w:t xml:space="preserve">. </w:t>
      </w:r>
      <w:r w:rsidRPr="00486047">
        <w:rPr>
          <w:rFonts w:ascii="Sylfaen" w:hAnsi="Sylfaen" w:cs="Sylfaen"/>
          <w:lang w:val="ka-GE"/>
        </w:rPr>
        <w:t>პროგრამა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ხელს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უწყობს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საქართველოს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მთავრობას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ნარჩენების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მართვის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სექტორის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მოდერნიზებაში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და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მხარს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უჭერს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მდგრად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განვითარებასა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და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ინკლუზიურ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ეკონომიკურ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ზრდას</w:t>
      </w:r>
      <w:r w:rsidR="004D5733" w:rsidRPr="00486047">
        <w:rPr>
          <w:rFonts w:cstheme="minorHAnsi"/>
          <w:lang w:val="ka-GE"/>
        </w:rPr>
        <w:t xml:space="preserve">, </w:t>
      </w:r>
      <w:r w:rsidR="004D5733" w:rsidRPr="00486047">
        <w:rPr>
          <w:rFonts w:ascii="Sylfaen" w:hAnsi="Sylfaen" w:cs="Sylfaen"/>
          <w:lang w:val="ka-GE"/>
        </w:rPr>
        <w:t>უზრუნველყოფს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ნარჩენების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ისეთ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მართვას</w:t>
      </w:r>
      <w:r w:rsidR="004D5733" w:rsidRPr="00486047">
        <w:rPr>
          <w:rFonts w:cstheme="minorHAnsi"/>
          <w:lang w:val="ka-GE"/>
        </w:rPr>
        <w:t xml:space="preserve">, </w:t>
      </w:r>
      <w:r w:rsidR="004D5733" w:rsidRPr="00486047">
        <w:rPr>
          <w:rFonts w:ascii="Sylfaen" w:hAnsi="Sylfaen" w:cs="Sylfaen"/>
          <w:lang w:val="ka-GE"/>
        </w:rPr>
        <w:t>რომელიც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მინიმუმამდე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დაიყვანს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ნარჩენების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მიერ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ადამიანის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ჯანმრთელობასა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და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ბუნებრივ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რესურსებზე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მიყენებულ</w:t>
      </w:r>
      <w:r w:rsidR="004D5733" w:rsidRPr="00486047">
        <w:rPr>
          <w:rFonts w:cstheme="minorHAnsi"/>
          <w:lang w:val="ka-GE"/>
        </w:rPr>
        <w:t xml:space="preserve"> </w:t>
      </w:r>
      <w:r w:rsidR="004D5733" w:rsidRPr="00486047">
        <w:rPr>
          <w:rFonts w:ascii="Sylfaen" w:hAnsi="Sylfaen" w:cs="Sylfaen"/>
          <w:lang w:val="ka-GE"/>
        </w:rPr>
        <w:t>ზიანს</w:t>
      </w:r>
      <w:r w:rsidR="004D5733" w:rsidRPr="00486047">
        <w:rPr>
          <w:rFonts w:cstheme="minorHAnsi"/>
          <w:lang w:val="ka-GE"/>
        </w:rPr>
        <w:t>.</w:t>
      </w:r>
    </w:p>
    <w:p w14:paraId="58ABE6C6" w14:textId="77777777" w:rsidR="003155C0" w:rsidRPr="00486047" w:rsidRDefault="003155C0" w:rsidP="00B40608">
      <w:pPr>
        <w:jc w:val="both"/>
        <w:rPr>
          <w:rFonts w:cstheme="minorHAnsi"/>
          <w:lang w:val="ka-GE"/>
        </w:rPr>
      </w:pPr>
      <w:r w:rsidRPr="00486047">
        <w:rPr>
          <w:rFonts w:cstheme="minorHAnsi"/>
          <w:lang w:val="ka-GE"/>
        </w:rPr>
        <w:t xml:space="preserve">WMTR II </w:t>
      </w:r>
      <w:r w:rsidR="00C503DC" w:rsidRPr="00486047">
        <w:rPr>
          <w:rFonts w:ascii="Sylfaen" w:hAnsi="Sylfaen" w:cs="Sylfaen"/>
          <w:lang w:val="ka-GE"/>
        </w:rPr>
        <w:t>პროგრამა</w:t>
      </w:r>
      <w:r w:rsidR="00C503DC"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მუშაობს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კახეთისა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შიდა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ქართლის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რეგიონებში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აჭარის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</w:t>
      </w:r>
      <w:r w:rsidRPr="00486047">
        <w:rPr>
          <w:rFonts w:cstheme="minorHAnsi"/>
          <w:lang w:val="ka-GE"/>
        </w:rPr>
        <w:t>.</w:t>
      </w:r>
      <w:r w:rsidRPr="00486047">
        <w:rPr>
          <w:rFonts w:ascii="Sylfaen" w:hAnsi="Sylfaen" w:cs="Sylfaen"/>
          <w:lang w:val="ka-GE"/>
        </w:rPr>
        <w:t>რ</w:t>
      </w:r>
      <w:r w:rsidRPr="00486047">
        <w:rPr>
          <w:rFonts w:cstheme="minorHAnsi"/>
          <w:lang w:val="ka-GE"/>
        </w:rPr>
        <w:t>.–</w:t>
      </w:r>
      <w:r w:rsidRPr="00486047">
        <w:rPr>
          <w:rFonts w:ascii="Sylfaen" w:hAnsi="Sylfaen" w:cs="Sylfaen"/>
          <w:lang w:val="ka-GE"/>
        </w:rPr>
        <w:t>სა</w:t>
      </w:r>
      <w:r w:rsidRPr="00486047">
        <w:rPr>
          <w:rFonts w:cstheme="minorHAnsi"/>
          <w:lang w:val="ka-GE"/>
        </w:rPr>
        <w:t xml:space="preserve"> 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ქალაქ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თბილისში</w:t>
      </w:r>
      <w:r w:rsidRPr="00486047">
        <w:rPr>
          <w:rFonts w:cstheme="minorHAnsi"/>
          <w:lang w:val="ka-GE"/>
        </w:rPr>
        <w:t xml:space="preserve">. </w:t>
      </w:r>
      <w:r w:rsidRPr="00486047">
        <w:rPr>
          <w:rFonts w:ascii="Sylfaen" w:hAnsi="Sylfaen" w:cs="Sylfaen"/>
          <w:lang w:val="ka-GE"/>
        </w:rPr>
        <w:t>პროგრამა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ხელს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უწყობს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ინოვაციური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მიდგომების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დანერგვას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ახალი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ტექნოლოგიების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გამოყენებას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ძლიერი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თანამშრომლობის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ჩამოყალიბებას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რათა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მიაღწიოს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შეინარჩუნოს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გააფართოოს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დასახული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ამოცანები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გადაჭრას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მდგრადი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განვითარების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გამოწვევები</w:t>
      </w:r>
      <w:r w:rsidRPr="00486047">
        <w:rPr>
          <w:rFonts w:cstheme="minorHAnsi"/>
          <w:lang w:val="ka-GE"/>
        </w:rPr>
        <w:t>.</w:t>
      </w:r>
    </w:p>
    <w:p w14:paraId="55C12214" w14:textId="77777777" w:rsidR="003155C0" w:rsidRPr="00486047" w:rsidRDefault="003155C0" w:rsidP="00B40608">
      <w:pPr>
        <w:jc w:val="both"/>
        <w:rPr>
          <w:rFonts w:cstheme="minorHAnsi"/>
          <w:lang w:val="ka-GE"/>
        </w:rPr>
      </w:pPr>
      <w:r w:rsidRPr="00486047">
        <w:rPr>
          <w:rFonts w:cstheme="minorHAnsi"/>
          <w:lang w:val="ka-GE"/>
        </w:rPr>
        <w:t xml:space="preserve"> WMTR II </w:t>
      </w:r>
      <w:r w:rsidRPr="00486047">
        <w:rPr>
          <w:rFonts w:ascii="Sylfaen" w:hAnsi="Sylfaen" w:cs="Sylfaen"/>
          <w:lang w:val="ka-GE"/>
        </w:rPr>
        <w:t>მოიცავს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ოთხ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ძირითად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მიმართულებას</w:t>
      </w:r>
      <w:r w:rsidRPr="00486047">
        <w:rPr>
          <w:rFonts w:cstheme="minorHAnsi"/>
          <w:lang w:val="ka-GE"/>
        </w:rPr>
        <w:t>:</w:t>
      </w:r>
    </w:p>
    <w:p w14:paraId="6D454589" w14:textId="77777777" w:rsidR="003155C0" w:rsidRPr="00486047" w:rsidRDefault="003155C0" w:rsidP="00B40608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486047">
        <w:rPr>
          <w:rFonts w:ascii="Sylfaen" w:hAnsi="Sylfaen" w:cs="Sylfaen"/>
        </w:rPr>
        <w:t>ნარჩენების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ინტეგრირებული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მართვის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სისტემის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განხორციელება</w:t>
      </w:r>
      <w:r w:rsidR="00B40608" w:rsidRPr="00486047">
        <w:rPr>
          <w:rFonts w:cstheme="minorHAnsi"/>
        </w:rPr>
        <w:t>;</w:t>
      </w:r>
    </w:p>
    <w:p w14:paraId="158984AB" w14:textId="77777777" w:rsidR="003155C0" w:rsidRPr="00486047" w:rsidRDefault="003155C0" w:rsidP="00B40608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cstheme="minorHAnsi"/>
        </w:rPr>
      </w:pPr>
      <w:r w:rsidRPr="00486047">
        <w:rPr>
          <w:rFonts w:cstheme="minorHAnsi"/>
        </w:rPr>
        <w:t> </w:t>
      </w:r>
      <w:r w:rsidRPr="00486047">
        <w:rPr>
          <w:rFonts w:ascii="Sylfaen" w:hAnsi="Sylfaen" w:cs="Sylfaen"/>
        </w:rPr>
        <w:t>ნარჩენების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გადამ</w:t>
      </w:r>
      <w:r w:rsidRPr="00486047">
        <w:rPr>
          <w:rFonts w:ascii="Sylfaen" w:hAnsi="Sylfaen" w:cs="Sylfaen"/>
          <w:lang w:val="ka-GE"/>
        </w:rPr>
        <w:t>ა</w:t>
      </w:r>
      <w:r w:rsidRPr="00486047">
        <w:rPr>
          <w:rFonts w:ascii="Sylfaen" w:hAnsi="Sylfaen" w:cs="Sylfaen"/>
        </w:rPr>
        <w:t>მუშავებელი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კერძო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სექტორის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გაძლიერება</w:t>
      </w:r>
      <w:r w:rsidR="00B40608" w:rsidRPr="00486047">
        <w:rPr>
          <w:rFonts w:cstheme="minorHAnsi"/>
        </w:rPr>
        <w:t>;</w:t>
      </w:r>
    </w:p>
    <w:p w14:paraId="57B35D2D" w14:textId="77777777" w:rsidR="003155C0" w:rsidRPr="00486047" w:rsidRDefault="003155C0" w:rsidP="00B40608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cstheme="minorHAnsi"/>
        </w:rPr>
      </w:pPr>
      <w:r w:rsidRPr="00486047">
        <w:rPr>
          <w:rFonts w:ascii="Sylfaen" w:hAnsi="Sylfaen" w:cs="Sylfaen"/>
        </w:rPr>
        <w:t>გარემოს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დაბინძურებისათვის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ჯარიმები</w:t>
      </w:r>
      <w:r w:rsidRPr="00486047">
        <w:rPr>
          <w:rFonts w:ascii="Sylfaen" w:hAnsi="Sylfaen" w:cs="Sylfaen"/>
          <w:lang w:val="ka-GE"/>
        </w:rPr>
        <w:t>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სისტემის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</w:rPr>
        <w:t>და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ნარჩენების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მართვის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სატარიფო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პოლიტიკ</w:t>
      </w:r>
      <w:r w:rsidRPr="00486047">
        <w:rPr>
          <w:rFonts w:ascii="Sylfaen" w:hAnsi="Sylfaen" w:cs="Sylfaen"/>
          <w:lang w:val="ka-GE"/>
        </w:rPr>
        <w:t>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გაუმჯობესება</w:t>
      </w:r>
      <w:r w:rsidR="00B40608" w:rsidRPr="00486047">
        <w:rPr>
          <w:rFonts w:cstheme="minorHAnsi"/>
        </w:rPr>
        <w:t>;</w:t>
      </w:r>
    </w:p>
    <w:p w14:paraId="170A6503" w14:textId="77777777" w:rsidR="003155C0" w:rsidRPr="00486047" w:rsidRDefault="003155C0" w:rsidP="00B40608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cstheme="minorHAnsi"/>
        </w:rPr>
      </w:pPr>
      <w:r w:rsidRPr="00486047">
        <w:rPr>
          <w:rFonts w:cstheme="minorHAnsi"/>
        </w:rPr>
        <w:t> </w:t>
      </w:r>
      <w:r w:rsidR="00D647CA" w:rsidRPr="00486047">
        <w:rPr>
          <w:rFonts w:ascii="Sylfaen" w:hAnsi="Sylfaen" w:cs="Sylfaen"/>
          <w:lang w:val="ka-GE"/>
        </w:rPr>
        <w:t>საზოგადოების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</w:rPr>
        <w:t>ცნობიერების</w:t>
      </w:r>
      <w:r w:rsidRPr="00486047">
        <w:rPr>
          <w:rFonts w:cstheme="minorHAnsi"/>
        </w:rPr>
        <w:t xml:space="preserve"> </w:t>
      </w:r>
      <w:r w:rsidRPr="00486047">
        <w:rPr>
          <w:rFonts w:ascii="Sylfaen" w:hAnsi="Sylfaen" w:cs="Sylfaen"/>
        </w:rPr>
        <w:t>ამაღლება</w:t>
      </w:r>
      <w:r w:rsidRPr="00486047">
        <w:rPr>
          <w:rFonts w:cstheme="minorHAnsi"/>
        </w:rPr>
        <w:t>.</w:t>
      </w:r>
    </w:p>
    <w:p w14:paraId="04D1D985" w14:textId="77777777" w:rsidR="000D10E3" w:rsidRPr="00486047" w:rsidRDefault="000D10E3" w:rsidP="003155C0">
      <w:pPr>
        <w:ind w:right="90"/>
        <w:rPr>
          <w:rFonts w:cstheme="minorHAnsi"/>
          <w:b/>
          <w:lang w:val="ka-GE"/>
        </w:rPr>
      </w:pPr>
    </w:p>
    <w:p w14:paraId="019263FD" w14:textId="77777777" w:rsidR="000D10E3" w:rsidRPr="00486047" w:rsidRDefault="003155C0" w:rsidP="003155C0">
      <w:pPr>
        <w:ind w:right="90"/>
        <w:rPr>
          <w:rFonts w:cstheme="minorHAnsi"/>
          <w:b/>
          <w:lang w:val="ka-GE"/>
        </w:rPr>
      </w:pPr>
      <w:r w:rsidRPr="00486047">
        <w:rPr>
          <w:rFonts w:ascii="Sylfaen" w:hAnsi="Sylfaen" w:cs="Sylfaen"/>
          <w:b/>
          <w:lang w:val="ka-GE"/>
        </w:rPr>
        <w:t>ტენდერის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ascii="Sylfaen" w:hAnsi="Sylfaen" w:cs="Sylfaen"/>
          <w:b/>
          <w:lang w:val="ka-GE"/>
        </w:rPr>
        <w:t>მიზანი</w:t>
      </w:r>
      <w:r w:rsidRPr="00486047">
        <w:rPr>
          <w:rFonts w:cstheme="minorHAnsi"/>
          <w:b/>
          <w:lang w:val="ka-GE"/>
        </w:rPr>
        <w:t>:</w:t>
      </w:r>
    </w:p>
    <w:p w14:paraId="68129BE0" w14:textId="77777777" w:rsidR="003155C0" w:rsidRPr="00486047" w:rsidRDefault="00C10D92" w:rsidP="00B40608">
      <w:pPr>
        <w:ind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ტენდერის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მიზანია</w:t>
      </w:r>
      <w:r w:rsidRPr="00486047">
        <w:rPr>
          <w:rFonts w:cstheme="minorHAnsi"/>
          <w:lang w:val="ka-GE"/>
        </w:rPr>
        <w:t xml:space="preserve"> </w:t>
      </w:r>
      <w:r w:rsidR="00B41F14" w:rsidRPr="00486047">
        <w:rPr>
          <w:rFonts w:ascii="Sylfaen" w:hAnsi="Sylfaen" w:cs="Sylfaen"/>
          <w:lang w:val="ka-GE"/>
        </w:rPr>
        <w:t>ქ</w:t>
      </w:r>
      <w:r w:rsidR="00B41F14" w:rsidRPr="00486047">
        <w:rPr>
          <w:rFonts w:cstheme="minorHAnsi"/>
          <w:lang w:val="ka-GE"/>
        </w:rPr>
        <w:t xml:space="preserve">. </w:t>
      </w:r>
      <w:r w:rsidR="00B41F14" w:rsidRPr="00486047">
        <w:rPr>
          <w:rFonts w:ascii="Sylfaen" w:hAnsi="Sylfaen" w:cs="Sylfaen"/>
          <w:lang w:val="ka-GE"/>
        </w:rPr>
        <w:t>ბათუმში</w:t>
      </w:r>
      <w:r w:rsidR="00B41F14" w:rsidRPr="00486047">
        <w:rPr>
          <w:rFonts w:cstheme="minorHAnsi"/>
          <w:lang w:val="ka-GE"/>
        </w:rPr>
        <w:t xml:space="preserve">, </w:t>
      </w:r>
      <w:r w:rsidR="00B41F14" w:rsidRPr="00486047">
        <w:rPr>
          <w:rFonts w:ascii="Sylfaen" w:hAnsi="Sylfaen" w:cs="Sylfaen"/>
          <w:lang w:val="ka-GE"/>
        </w:rPr>
        <w:t>გაგარინის</w:t>
      </w:r>
      <w:r w:rsidR="00B41F14" w:rsidRPr="00486047">
        <w:rPr>
          <w:rFonts w:cstheme="minorHAnsi"/>
          <w:lang w:val="ka-GE"/>
        </w:rPr>
        <w:t xml:space="preserve"> </w:t>
      </w:r>
      <w:r w:rsidR="00B41F14" w:rsidRPr="00486047">
        <w:rPr>
          <w:rFonts w:ascii="Sylfaen" w:hAnsi="Sylfaen" w:cs="Sylfaen"/>
          <w:lang w:val="ka-GE"/>
        </w:rPr>
        <w:t>ქუჩაზე</w:t>
      </w:r>
      <w:r w:rsidR="00B41F14" w:rsidRPr="00486047">
        <w:rPr>
          <w:rFonts w:cstheme="minorHAnsi"/>
          <w:lang w:val="ka-GE"/>
        </w:rPr>
        <w:t xml:space="preserve"> </w:t>
      </w:r>
      <w:r w:rsidR="00B41F14" w:rsidRPr="00486047">
        <w:rPr>
          <w:rFonts w:ascii="Sylfaen" w:hAnsi="Sylfaen" w:cs="Sylfaen"/>
          <w:lang w:val="ka-GE"/>
        </w:rPr>
        <w:t>მდებარე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არალეგალური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ნაგავაყრელის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დახურვა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დახურვის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ფარგლებში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შემდეგი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სამუშაოების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განხორციელება</w:t>
      </w:r>
      <w:r w:rsidRPr="00486047">
        <w:rPr>
          <w:rFonts w:cstheme="minorHAnsi"/>
          <w:lang w:val="ka-GE"/>
        </w:rPr>
        <w:t>:</w:t>
      </w:r>
    </w:p>
    <w:p w14:paraId="2CF2DEB5" w14:textId="77777777" w:rsidR="00B41F14" w:rsidRPr="00486047" w:rsidRDefault="00B41F14" w:rsidP="00B41F14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ნაგავსაყრელზე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არსებული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ნარჩენების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ბულდოზერით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მოგროვება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ნაწილობრივ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ხელით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დამუშავება</w:t>
      </w:r>
      <w:r w:rsidRPr="00486047">
        <w:rPr>
          <w:rFonts w:cstheme="minorHAnsi"/>
          <w:lang w:val="ka-GE"/>
        </w:rPr>
        <w:t xml:space="preserve"> (I </w:t>
      </w:r>
      <w:r w:rsidRPr="00486047">
        <w:rPr>
          <w:rFonts w:ascii="Sylfaen" w:hAnsi="Sylfaen" w:cs="Sylfaen"/>
          <w:lang w:val="ka-GE"/>
        </w:rPr>
        <w:t>კატ</w:t>
      </w:r>
      <w:r w:rsidRPr="00486047">
        <w:rPr>
          <w:rFonts w:cstheme="minorHAnsi"/>
          <w:lang w:val="ka-GE"/>
        </w:rPr>
        <w:t xml:space="preserve">. </w:t>
      </w:r>
      <w:r w:rsidRPr="00486047">
        <w:rPr>
          <w:rFonts w:ascii="Sylfaen" w:hAnsi="Sylfaen" w:cs="Sylfaen"/>
          <w:lang w:val="ka-GE"/>
        </w:rPr>
        <w:t>გრუნტის</w:t>
      </w:r>
      <w:r w:rsidRPr="00486047">
        <w:rPr>
          <w:rFonts w:cstheme="minorHAnsi"/>
          <w:lang w:val="ka-GE"/>
        </w:rPr>
        <w:t>);</w:t>
      </w:r>
    </w:p>
    <w:p w14:paraId="7C568E22" w14:textId="77777777" w:rsidR="00B41F14" w:rsidRPr="00486047" w:rsidRDefault="00B41F14" w:rsidP="00B41F14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ნაგავსაყრელის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ტერიტორიის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საბოლოო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დამატებითი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გაწმენდა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წვრილი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ფრაქციის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ნარჩენებისაგან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ხელით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გათვალისწინებული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ნარჩენების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მასისა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დაბინძურებული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გრუნტის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გამოტანის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შემდეგ</w:t>
      </w:r>
      <w:r w:rsidRPr="00486047">
        <w:rPr>
          <w:rFonts w:cstheme="minorHAnsi"/>
          <w:lang w:val="ka-GE"/>
        </w:rPr>
        <w:t xml:space="preserve"> - 1950 </w:t>
      </w:r>
      <w:r w:rsidRPr="00486047">
        <w:rPr>
          <w:rFonts w:ascii="Sylfaen" w:hAnsi="Sylfaen" w:cs="Sylfaen"/>
          <w:lang w:val="ka-GE"/>
        </w:rPr>
        <w:t>მ</w:t>
      </w:r>
      <w:r w:rsidRPr="00486047">
        <w:rPr>
          <w:rFonts w:cstheme="minorHAnsi"/>
          <w:lang w:val="ka-GE"/>
        </w:rPr>
        <w:t>2.</w:t>
      </w:r>
      <w:r w:rsidR="00D95C8E" w:rsidRPr="00486047">
        <w:rPr>
          <w:rFonts w:cstheme="minorHAnsi"/>
          <w:lang w:val="ka-GE"/>
        </w:rPr>
        <w:t xml:space="preserve"> (</w:t>
      </w:r>
      <w:r w:rsidR="00D95C8E" w:rsidRPr="00486047">
        <w:rPr>
          <w:rFonts w:ascii="Sylfaen" w:hAnsi="Sylfaen" w:cs="Sylfaen"/>
          <w:lang w:val="ka-GE"/>
        </w:rPr>
        <w:t>განახორციელებს</w:t>
      </w:r>
      <w:r w:rsidR="00D95C8E" w:rsidRPr="00486047">
        <w:rPr>
          <w:rFonts w:cstheme="minorHAnsi"/>
          <w:lang w:val="ka-GE"/>
        </w:rPr>
        <w:t xml:space="preserve"> </w:t>
      </w:r>
      <w:r w:rsidR="00D95C8E" w:rsidRPr="00486047">
        <w:rPr>
          <w:rFonts w:ascii="Sylfaen" w:hAnsi="Sylfaen" w:cs="Sylfaen"/>
          <w:lang w:val="ka-GE"/>
        </w:rPr>
        <w:t>ქ</w:t>
      </w:r>
      <w:r w:rsidR="00D95C8E" w:rsidRPr="00486047">
        <w:rPr>
          <w:rFonts w:cstheme="minorHAnsi"/>
          <w:lang w:val="ka-GE"/>
        </w:rPr>
        <w:t xml:space="preserve">. </w:t>
      </w:r>
      <w:r w:rsidR="00D95C8E" w:rsidRPr="00486047">
        <w:rPr>
          <w:rFonts w:ascii="Sylfaen" w:hAnsi="Sylfaen" w:cs="Sylfaen"/>
          <w:lang w:val="ka-GE"/>
        </w:rPr>
        <w:t>ბათუმის</w:t>
      </w:r>
      <w:r w:rsidR="00D95C8E" w:rsidRPr="00486047">
        <w:rPr>
          <w:rFonts w:cstheme="minorHAnsi"/>
          <w:lang w:val="ka-GE"/>
        </w:rPr>
        <w:t xml:space="preserve"> </w:t>
      </w:r>
      <w:r w:rsidR="00D95C8E" w:rsidRPr="00486047">
        <w:rPr>
          <w:rFonts w:ascii="Sylfaen" w:hAnsi="Sylfaen" w:cs="Sylfaen"/>
          <w:lang w:val="ka-GE"/>
        </w:rPr>
        <w:t>მუნიციპალიტეტის</w:t>
      </w:r>
      <w:r w:rsidR="00D95C8E" w:rsidRPr="00486047">
        <w:rPr>
          <w:rFonts w:cstheme="minorHAnsi"/>
          <w:lang w:val="ka-GE"/>
        </w:rPr>
        <w:t xml:space="preserve"> </w:t>
      </w:r>
      <w:r w:rsidR="00D95C8E" w:rsidRPr="00486047">
        <w:rPr>
          <w:rFonts w:ascii="Sylfaen" w:hAnsi="Sylfaen" w:cs="Sylfaen"/>
          <w:lang w:val="ka-GE"/>
        </w:rPr>
        <w:t>მერია</w:t>
      </w:r>
      <w:r w:rsidR="00D95C8E" w:rsidRPr="00486047">
        <w:rPr>
          <w:rFonts w:cstheme="minorHAnsi"/>
          <w:lang w:val="ka-GE"/>
        </w:rPr>
        <w:t xml:space="preserve"> </w:t>
      </w:r>
      <w:r w:rsidR="00D95C8E" w:rsidRPr="00486047">
        <w:rPr>
          <w:rFonts w:ascii="Sylfaen" w:hAnsi="Sylfaen" w:cs="Sylfaen"/>
          <w:lang w:val="ka-GE"/>
        </w:rPr>
        <w:t>და</w:t>
      </w:r>
      <w:r w:rsidR="00D95C8E" w:rsidRPr="00486047">
        <w:rPr>
          <w:rFonts w:cstheme="minorHAnsi"/>
          <w:lang w:val="ka-GE"/>
        </w:rPr>
        <w:t xml:space="preserve"> </w:t>
      </w:r>
      <w:r w:rsidR="00D95C8E" w:rsidRPr="00486047">
        <w:rPr>
          <w:rFonts w:ascii="Sylfaen" w:hAnsi="Sylfaen" w:cs="Sylfaen"/>
          <w:lang w:val="ka-GE"/>
        </w:rPr>
        <w:t>შესაბამისად</w:t>
      </w:r>
      <w:r w:rsidR="00D95C8E" w:rsidRPr="00486047">
        <w:rPr>
          <w:rFonts w:cstheme="minorHAnsi"/>
          <w:lang w:val="ka-GE"/>
        </w:rPr>
        <w:t xml:space="preserve">, </w:t>
      </w:r>
      <w:r w:rsidR="00D95C8E" w:rsidRPr="00486047">
        <w:rPr>
          <w:rFonts w:ascii="Sylfaen" w:hAnsi="Sylfaen" w:cs="Sylfaen"/>
          <w:lang w:val="ka-GE"/>
        </w:rPr>
        <w:t>კონტრაქტორმა</w:t>
      </w:r>
      <w:r w:rsidR="00D95C8E" w:rsidRPr="00486047">
        <w:rPr>
          <w:rFonts w:cstheme="minorHAnsi"/>
          <w:lang w:val="ka-GE"/>
        </w:rPr>
        <w:t xml:space="preserve"> </w:t>
      </w:r>
      <w:r w:rsidR="00D95C8E" w:rsidRPr="00486047">
        <w:rPr>
          <w:rFonts w:ascii="Sylfaen" w:hAnsi="Sylfaen" w:cs="Sylfaen"/>
          <w:lang w:val="ka-GE"/>
        </w:rPr>
        <w:t>ამ</w:t>
      </w:r>
      <w:r w:rsidR="00D95C8E" w:rsidRPr="00486047">
        <w:rPr>
          <w:rFonts w:cstheme="minorHAnsi"/>
          <w:lang w:val="ka-GE"/>
        </w:rPr>
        <w:t xml:space="preserve"> </w:t>
      </w:r>
      <w:r w:rsidR="00D95C8E" w:rsidRPr="00486047">
        <w:rPr>
          <w:rFonts w:ascii="Sylfaen" w:hAnsi="Sylfaen" w:cs="Sylfaen"/>
          <w:lang w:val="ka-GE"/>
        </w:rPr>
        <w:t>სამუშაოების</w:t>
      </w:r>
      <w:r w:rsidR="00D95C8E" w:rsidRPr="00486047">
        <w:rPr>
          <w:rFonts w:cstheme="minorHAnsi"/>
          <w:lang w:val="ka-GE"/>
        </w:rPr>
        <w:t xml:space="preserve"> </w:t>
      </w:r>
      <w:r w:rsidR="00D95C8E" w:rsidRPr="00486047">
        <w:rPr>
          <w:rFonts w:ascii="Sylfaen" w:hAnsi="Sylfaen" w:cs="Sylfaen"/>
          <w:lang w:val="ka-GE"/>
        </w:rPr>
        <w:t>ხარჯი</w:t>
      </w:r>
      <w:r w:rsidR="00D95C8E" w:rsidRPr="00486047">
        <w:rPr>
          <w:rFonts w:cstheme="minorHAnsi"/>
          <w:lang w:val="ka-GE"/>
        </w:rPr>
        <w:t xml:space="preserve"> </w:t>
      </w:r>
      <w:r w:rsidR="00D95C8E" w:rsidRPr="00486047">
        <w:rPr>
          <w:rFonts w:ascii="Sylfaen" w:hAnsi="Sylfaen" w:cs="Sylfaen"/>
          <w:lang w:val="ka-GE"/>
        </w:rPr>
        <w:t>არ</w:t>
      </w:r>
      <w:r w:rsidR="00D95C8E" w:rsidRPr="00486047">
        <w:rPr>
          <w:rFonts w:cstheme="minorHAnsi"/>
          <w:lang w:val="ka-GE"/>
        </w:rPr>
        <w:t xml:space="preserve"> </w:t>
      </w:r>
      <w:r w:rsidR="00D95C8E" w:rsidRPr="00486047">
        <w:rPr>
          <w:rFonts w:ascii="Sylfaen" w:hAnsi="Sylfaen" w:cs="Sylfaen"/>
          <w:lang w:val="ka-GE"/>
        </w:rPr>
        <w:t>უნდა</w:t>
      </w:r>
      <w:r w:rsidR="00D95C8E" w:rsidRPr="00486047">
        <w:rPr>
          <w:rFonts w:cstheme="minorHAnsi"/>
          <w:lang w:val="ka-GE"/>
        </w:rPr>
        <w:t xml:space="preserve"> </w:t>
      </w:r>
      <w:r w:rsidR="00D95C8E" w:rsidRPr="00486047">
        <w:rPr>
          <w:rFonts w:ascii="Sylfaen" w:hAnsi="Sylfaen" w:cs="Sylfaen"/>
          <w:lang w:val="ka-GE"/>
        </w:rPr>
        <w:t>მიუთითოს</w:t>
      </w:r>
      <w:r w:rsidR="00D95C8E" w:rsidRPr="00486047">
        <w:rPr>
          <w:rFonts w:cstheme="minorHAnsi"/>
          <w:lang w:val="ka-GE"/>
        </w:rPr>
        <w:t xml:space="preserve"> </w:t>
      </w:r>
      <w:r w:rsidR="00D95C8E" w:rsidRPr="00486047">
        <w:rPr>
          <w:rFonts w:ascii="Sylfaen" w:hAnsi="Sylfaen" w:cs="Sylfaen"/>
          <w:lang w:val="ka-GE"/>
        </w:rPr>
        <w:t>ხარჯთაღრიცხვაში</w:t>
      </w:r>
      <w:r w:rsidR="00D95C8E" w:rsidRPr="00486047">
        <w:rPr>
          <w:rFonts w:cstheme="minorHAnsi"/>
          <w:lang w:val="ka-GE"/>
        </w:rPr>
        <w:t>)</w:t>
      </w:r>
    </w:p>
    <w:p w14:paraId="1F979A07" w14:textId="77777777" w:rsidR="00B41F14" w:rsidRPr="00486047" w:rsidRDefault="00B41F14" w:rsidP="00B41F14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lastRenderedPageBreak/>
        <w:t>ნარჩენების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გადატანა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ბულდოზერით</w:t>
      </w:r>
      <w:r w:rsidRPr="00486047">
        <w:rPr>
          <w:rFonts w:cstheme="minorHAnsi"/>
          <w:lang w:val="ka-GE"/>
        </w:rPr>
        <w:t xml:space="preserve">, 100 </w:t>
      </w:r>
      <w:r w:rsidRPr="00486047">
        <w:rPr>
          <w:rFonts w:ascii="Sylfaen" w:hAnsi="Sylfaen" w:cs="Sylfaen"/>
          <w:lang w:val="ka-GE"/>
        </w:rPr>
        <w:t>მ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მანძილზე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გადამტვირთ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მოედანზე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გროვებში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განთავსებით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შემდგომი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დატვირთვისათვის</w:t>
      </w:r>
      <w:r w:rsidRPr="00486047">
        <w:rPr>
          <w:rFonts w:cstheme="minorHAnsi"/>
          <w:lang w:val="ka-GE"/>
        </w:rPr>
        <w:t>;</w:t>
      </w:r>
    </w:p>
    <w:p w14:paraId="15FCB2C5" w14:textId="77777777" w:rsidR="00B41F14" w:rsidRPr="00486047" w:rsidRDefault="00B41F14" w:rsidP="00B41F14">
      <w:pPr>
        <w:pStyle w:val="ListParagraph"/>
        <w:numPr>
          <w:ilvl w:val="0"/>
          <w:numId w:val="20"/>
        </w:numPr>
        <w:ind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გროვებში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განთავსებული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ნარჩენების</w:t>
      </w:r>
      <w:r w:rsidRPr="00486047">
        <w:rPr>
          <w:rFonts w:cstheme="minorHAnsi"/>
          <w:lang w:val="ka-GE"/>
        </w:rPr>
        <w:t xml:space="preserve"> (I </w:t>
      </w:r>
      <w:r w:rsidRPr="00486047">
        <w:rPr>
          <w:rFonts w:ascii="Sylfaen" w:hAnsi="Sylfaen" w:cs="Sylfaen"/>
          <w:lang w:val="ka-GE"/>
        </w:rPr>
        <w:t>კატ</w:t>
      </w:r>
      <w:r w:rsidRPr="00486047">
        <w:rPr>
          <w:rFonts w:cstheme="minorHAnsi"/>
          <w:lang w:val="ka-GE"/>
        </w:rPr>
        <w:t xml:space="preserve">. </w:t>
      </w:r>
      <w:r w:rsidRPr="00486047">
        <w:rPr>
          <w:rFonts w:ascii="Sylfaen" w:hAnsi="Sylfaen" w:cs="Sylfaen"/>
          <w:lang w:val="ka-GE"/>
        </w:rPr>
        <w:t>გრუნტი</w:t>
      </w:r>
      <w:r w:rsidRPr="00486047">
        <w:rPr>
          <w:rFonts w:cstheme="minorHAnsi"/>
          <w:lang w:val="ka-GE"/>
        </w:rPr>
        <w:t xml:space="preserve">) </w:t>
      </w:r>
      <w:r w:rsidRPr="00486047">
        <w:rPr>
          <w:rFonts w:ascii="Sylfaen" w:hAnsi="Sylfaen" w:cs="Sylfaen"/>
          <w:lang w:val="ka-GE"/>
        </w:rPr>
        <w:t>დამუშავება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დატვირთვა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ავტოთვითმცლელებზე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ექსკავატორით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პნევმოსვლაზე</w:t>
      </w:r>
      <w:r w:rsidRPr="00486047">
        <w:rPr>
          <w:rFonts w:cstheme="minorHAnsi"/>
          <w:lang w:val="ka-GE"/>
        </w:rPr>
        <w:t xml:space="preserve"> (</w:t>
      </w:r>
      <w:r w:rsidRPr="00486047">
        <w:rPr>
          <w:rFonts w:ascii="Sylfaen" w:hAnsi="Sylfaen" w:cs="Sylfaen"/>
          <w:lang w:val="ka-GE"/>
        </w:rPr>
        <w:t>ჩამჩის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მოც</w:t>
      </w:r>
      <w:r w:rsidRPr="00486047">
        <w:rPr>
          <w:rFonts w:cstheme="minorHAnsi"/>
          <w:lang w:val="ka-GE"/>
        </w:rPr>
        <w:t>. 0.15</w:t>
      </w:r>
      <w:r w:rsidRPr="00486047">
        <w:rPr>
          <w:rFonts w:ascii="Sylfaen" w:hAnsi="Sylfaen" w:cs="Sylfaen"/>
          <w:lang w:val="ka-GE"/>
        </w:rPr>
        <w:t>მ</w:t>
      </w:r>
      <w:r w:rsidRPr="00486047">
        <w:rPr>
          <w:rFonts w:cstheme="minorHAnsi"/>
          <w:lang w:val="ka-GE"/>
        </w:rPr>
        <w:t>3).</w:t>
      </w:r>
    </w:p>
    <w:p w14:paraId="1A62FA33" w14:textId="3099625A" w:rsidR="00D95C8E" w:rsidRPr="00486047" w:rsidRDefault="00D95C8E" w:rsidP="00D95C8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დატვირთული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ნარჩენების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გადატანა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განთავსება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ქ</w:t>
      </w:r>
      <w:r w:rsidRPr="00486047">
        <w:rPr>
          <w:rFonts w:cstheme="minorHAnsi"/>
          <w:lang w:val="ka-GE"/>
        </w:rPr>
        <w:t xml:space="preserve">. </w:t>
      </w:r>
      <w:r w:rsidRPr="00486047">
        <w:rPr>
          <w:rFonts w:ascii="Sylfaen" w:hAnsi="Sylfaen" w:cs="Sylfaen"/>
          <w:lang w:val="ka-GE"/>
        </w:rPr>
        <w:t>ბათუმის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ოფიციალურ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ნაგავსაყრელზე</w:t>
      </w:r>
      <w:r w:rsidRPr="00486047">
        <w:rPr>
          <w:rFonts w:cstheme="minorHAnsi"/>
          <w:lang w:val="ka-GE"/>
        </w:rPr>
        <w:t xml:space="preserve"> (</w:t>
      </w:r>
      <w:r w:rsidRPr="00486047">
        <w:rPr>
          <w:rFonts w:ascii="Sylfaen" w:hAnsi="Sylfaen" w:cs="Sylfaen"/>
          <w:lang w:val="ka-GE"/>
        </w:rPr>
        <w:t>შეტანილი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ნარჩენების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მოცულობა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არაუმცირეს</w:t>
      </w:r>
      <w:r w:rsidRPr="00486047">
        <w:rPr>
          <w:rFonts w:cstheme="minorHAnsi"/>
          <w:lang w:val="ka-GE"/>
        </w:rPr>
        <w:t xml:space="preserve"> </w:t>
      </w:r>
      <w:r w:rsidR="00DB5DC1" w:rsidRPr="00DB5DC1">
        <w:rPr>
          <w:rFonts w:cstheme="minorHAnsi"/>
          <w:b/>
        </w:rPr>
        <w:t>3</w:t>
      </w:r>
      <w:bookmarkStart w:id="0" w:name="_GoBack"/>
      <w:bookmarkEnd w:id="0"/>
      <w:r w:rsidR="00DB5DC1" w:rsidRPr="00DB5DC1">
        <w:rPr>
          <w:rFonts w:cstheme="minorHAnsi"/>
          <w:b/>
        </w:rPr>
        <w:t>105</w:t>
      </w:r>
      <w:r w:rsidR="00DB5DC1">
        <w:rPr>
          <w:rFonts w:cstheme="minorHAnsi"/>
        </w:rPr>
        <w:t xml:space="preserve"> </w:t>
      </w:r>
      <w:r w:rsidRPr="00486047">
        <w:rPr>
          <w:rFonts w:ascii="Sylfaen" w:hAnsi="Sylfaen" w:cs="Sylfaen"/>
          <w:lang w:val="ka-GE"/>
        </w:rPr>
        <w:t>მ</w:t>
      </w:r>
      <w:r w:rsidRPr="00486047">
        <w:rPr>
          <w:rFonts w:cstheme="minorHAnsi"/>
          <w:lang w:val="ka-GE"/>
        </w:rPr>
        <w:t xml:space="preserve">3, </w:t>
      </w:r>
      <w:r w:rsidRPr="00486047">
        <w:rPr>
          <w:rFonts w:ascii="Sylfaen" w:hAnsi="Sylfaen" w:cs="Sylfaen"/>
          <w:lang w:val="ka-GE"/>
        </w:rPr>
        <w:t>წარსადგენი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იქნება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ბათუმის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ოფიციალურ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ნაგავსაყრელზე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შეტანის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დამადასტურებელი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მიღება</w:t>
      </w:r>
      <w:r w:rsidRPr="00486047">
        <w:rPr>
          <w:rFonts w:cstheme="minorHAnsi"/>
          <w:lang w:val="ka-GE"/>
        </w:rPr>
        <w:t>-</w:t>
      </w:r>
      <w:r w:rsidRPr="00486047">
        <w:rPr>
          <w:rFonts w:ascii="Sylfaen" w:hAnsi="Sylfaen" w:cs="Sylfaen"/>
          <w:lang w:val="ka-GE"/>
        </w:rPr>
        <w:t>ჩაბარების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აქტი</w:t>
      </w:r>
      <w:r w:rsidRPr="00486047">
        <w:rPr>
          <w:rFonts w:cstheme="minorHAnsi"/>
          <w:lang w:val="ka-GE"/>
        </w:rPr>
        <w:t>).</w:t>
      </w:r>
    </w:p>
    <w:p w14:paraId="622526B4" w14:textId="77777777" w:rsidR="0060591F" w:rsidRPr="00486047" w:rsidRDefault="0060591F" w:rsidP="0060591F">
      <w:pPr>
        <w:ind w:left="360" w:right="90"/>
        <w:rPr>
          <w:rFonts w:cstheme="minorHAnsi"/>
          <w:b/>
          <w:lang w:val="ka-GE"/>
        </w:rPr>
      </w:pPr>
    </w:p>
    <w:p w14:paraId="464ABFBA" w14:textId="77777777" w:rsidR="00472930" w:rsidRPr="00486047" w:rsidRDefault="00C10D92" w:rsidP="00B41F14">
      <w:pPr>
        <w:pStyle w:val="ListParagraph"/>
        <w:ind w:left="0" w:right="90"/>
        <w:rPr>
          <w:rFonts w:cstheme="minorHAnsi"/>
          <w:b/>
          <w:lang w:val="ka-GE"/>
        </w:rPr>
      </w:pPr>
      <w:r w:rsidRPr="00486047">
        <w:rPr>
          <w:rFonts w:ascii="Sylfaen" w:hAnsi="Sylfaen" w:cs="Sylfaen"/>
          <w:b/>
          <w:lang w:val="ka-GE"/>
        </w:rPr>
        <w:t>წარდგენილი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ascii="Sylfaen" w:hAnsi="Sylfaen" w:cs="Sylfaen"/>
          <w:b/>
          <w:lang w:val="ka-GE"/>
        </w:rPr>
        <w:t>ძირითადი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ascii="Sylfaen" w:hAnsi="Sylfaen" w:cs="Sylfaen"/>
          <w:b/>
          <w:lang w:val="ka-GE"/>
        </w:rPr>
        <w:t>მოთხოვნები</w:t>
      </w:r>
      <w:r w:rsidRPr="00486047">
        <w:rPr>
          <w:rFonts w:cstheme="minorHAnsi"/>
          <w:b/>
          <w:lang w:val="ka-GE"/>
        </w:rPr>
        <w:t>:</w:t>
      </w:r>
    </w:p>
    <w:p w14:paraId="3CAA1178" w14:textId="77777777" w:rsidR="00B41F14" w:rsidRPr="00486047" w:rsidRDefault="00B41F14" w:rsidP="00B41F1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კარგად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ხილვადი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ნიშნის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დამონტაჟება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ნაგავსაყრელის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მიმდებარე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ტერიტორიაზე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სადაც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მითითებული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იქნება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კონტრაქტორი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სამუშაოების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განმახორციელებელი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კომპანიის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საკონტაქტო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ინფორმაცია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რომლითაც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დაინტერესებული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პირი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შეძლებს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კითხვების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შემთხვევაში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კომპანიასთან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დაკავშირებას</w:t>
      </w:r>
      <w:r w:rsidRPr="00486047">
        <w:rPr>
          <w:rFonts w:cstheme="minorHAnsi"/>
          <w:lang w:val="ka-GE"/>
        </w:rPr>
        <w:t>;</w:t>
      </w:r>
    </w:p>
    <w:p w14:paraId="636D0CB2" w14:textId="77777777" w:rsidR="00B41F14" w:rsidRPr="00486047" w:rsidRDefault="00B41F14" w:rsidP="00B41F1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სამუშაო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ადგილზე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პერსონალის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უსაფრთხოების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წესების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დაცვა</w:t>
      </w:r>
      <w:r w:rsidRPr="00486047">
        <w:rPr>
          <w:rFonts w:cstheme="minorHAnsi"/>
          <w:lang w:val="ka-GE"/>
        </w:rPr>
        <w:t xml:space="preserve">. </w:t>
      </w:r>
      <w:r w:rsidRPr="00486047">
        <w:rPr>
          <w:rFonts w:ascii="Sylfaen" w:hAnsi="Sylfaen" w:cs="Sylfaen"/>
          <w:lang w:val="ka-GE"/>
        </w:rPr>
        <w:t>მათ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შორის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სამუშაოების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დაწყებამდე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მუშებისათის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უსაფრთხოების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ბრიფინგის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ჩატარება</w:t>
      </w:r>
      <w:r w:rsidRPr="00486047">
        <w:rPr>
          <w:rFonts w:cstheme="minorHAnsi"/>
          <w:lang w:val="ka-GE"/>
        </w:rPr>
        <w:t>, (</w:t>
      </w:r>
      <w:r w:rsidRPr="00486047">
        <w:rPr>
          <w:rFonts w:ascii="Sylfaen" w:hAnsi="Sylfaen" w:cs="Sylfaen"/>
          <w:lang w:val="ka-GE"/>
        </w:rPr>
        <w:t>მათ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შორის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ძირითადი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წესების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შესახებ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მაგ</w:t>
      </w:r>
      <w:r w:rsidRPr="00486047">
        <w:rPr>
          <w:rFonts w:cstheme="minorHAnsi"/>
          <w:lang w:val="ka-GE"/>
        </w:rPr>
        <w:t xml:space="preserve">. </w:t>
      </w:r>
      <w:r w:rsidRPr="00486047">
        <w:rPr>
          <w:rFonts w:ascii="Sylfaen" w:hAnsi="Sylfaen" w:cs="Sylfaen"/>
          <w:lang w:val="ka-GE"/>
        </w:rPr>
        <w:t>ობიექტზე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მოწევის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ან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ჭამის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შეზღუდვა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ხელის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დაბანა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ან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ხელის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სადეზინფეციო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ხსნარის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გამოყენება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სამუშაოს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შემდეგ</w:t>
      </w:r>
      <w:r w:rsidRPr="00486047">
        <w:rPr>
          <w:rFonts w:cstheme="minorHAnsi"/>
          <w:lang w:val="ka-GE"/>
        </w:rPr>
        <w:t xml:space="preserve">), </w:t>
      </w:r>
      <w:r w:rsidRPr="00486047">
        <w:rPr>
          <w:rFonts w:ascii="Sylfaen" w:hAnsi="Sylfaen" w:cs="Sylfaen"/>
          <w:lang w:val="ka-GE"/>
        </w:rPr>
        <w:t>ბრიფინგი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მოულოდნელი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ნარჩენების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აღმოჩენის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პროცედურების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შესახებ</w:t>
      </w:r>
      <w:r w:rsidRPr="00486047">
        <w:rPr>
          <w:rStyle w:val="FootnoteReference"/>
          <w:rFonts w:cstheme="minorHAnsi"/>
          <w:lang w:val="ka-GE"/>
        </w:rPr>
        <w:footnoteReference w:id="1"/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პერსონალის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აღჭურვა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სპეცტანსაცმლით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უსაფრთხოების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დაცვის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ინდივიდუალური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საშუალებებით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მათ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შორის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ნიღბები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სათვალეები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ტყავის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ხელთათმანები</w:t>
      </w:r>
      <w:r w:rsidRPr="00486047">
        <w:rPr>
          <w:rFonts w:cstheme="minorHAnsi"/>
          <w:lang w:val="ka-GE"/>
        </w:rPr>
        <w:t xml:space="preserve">, l </w:t>
      </w:r>
      <w:r w:rsidRPr="00486047">
        <w:rPr>
          <w:rFonts w:ascii="Sylfaen" w:hAnsi="Sylfaen" w:cs="Sylfaen"/>
          <w:lang w:val="ka-GE"/>
        </w:rPr>
        <w:t>კატეგორიის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ტყავის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ფეხსაცმელი</w:t>
      </w:r>
      <w:r w:rsidRPr="00486047">
        <w:rPr>
          <w:rFonts w:cstheme="minorHAnsi"/>
          <w:lang w:val="ka-GE"/>
        </w:rPr>
        <w:t xml:space="preserve"> (</w:t>
      </w:r>
      <w:r w:rsidRPr="00486047">
        <w:rPr>
          <w:rFonts w:ascii="Sylfaen" w:hAnsi="Sylfaen" w:cs="Sylfaen"/>
          <w:lang w:val="ka-GE"/>
        </w:rPr>
        <w:t>ფეხების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დასაცავად</w:t>
      </w:r>
      <w:r w:rsidRPr="00486047">
        <w:rPr>
          <w:rFonts w:cstheme="minorHAnsi"/>
          <w:lang w:val="ka-GE"/>
        </w:rPr>
        <w:t>);</w:t>
      </w:r>
    </w:p>
    <w:p w14:paraId="698CFC47" w14:textId="77777777" w:rsidR="00B41F14" w:rsidRPr="00486047" w:rsidRDefault="00B41F14" w:rsidP="00B41F1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უზრუნველყოს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ნარჩენების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შეგროვების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დროს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მწვანე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ნარგავების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დაზიანების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პრევენცია</w:t>
      </w:r>
      <w:r w:rsidRPr="00486047">
        <w:rPr>
          <w:rFonts w:cstheme="minorHAnsi"/>
          <w:lang w:val="ka-GE"/>
        </w:rPr>
        <w:t>;</w:t>
      </w:r>
    </w:p>
    <w:p w14:paraId="60B7140C" w14:textId="77777777" w:rsidR="00B41F14" w:rsidRPr="00486047" w:rsidRDefault="00B41F14" w:rsidP="00B41F1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დროებითი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გადასატვირთი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სადგურის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ბადით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შემოღობვა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სამუშაოების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დასრულების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შემდეგ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გადამზიდი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სადგურისთვის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მოწყობილი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ტერიტორიის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დასუფთავება</w:t>
      </w:r>
      <w:r w:rsidRPr="00486047">
        <w:rPr>
          <w:rFonts w:cstheme="minorHAnsi"/>
          <w:lang w:val="ka-GE"/>
        </w:rPr>
        <w:t xml:space="preserve">; </w:t>
      </w:r>
    </w:p>
    <w:p w14:paraId="6A88EB8B" w14:textId="77777777" w:rsidR="00B41F14" w:rsidRPr="00486047" w:rsidRDefault="00B41F14" w:rsidP="00B41F1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სატვირთო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მანქანების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ბრეზენტით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გადახურვა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მათი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მოძრაობისას</w:t>
      </w:r>
      <w:r w:rsidRPr="00486047">
        <w:rPr>
          <w:rFonts w:cstheme="minorHAnsi"/>
          <w:lang w:val="ka-GE"/>
        </w:rPr>
        <w:t xml:space="preserve">; </w:t>
      </w:r>
    </w:p>
    <w:p w14:paraId="21C135E0" w14:textId="77777777" w:rsidR="00B41F14" w:rsidRPr="00486047" w:rsidRDefault="00B41F14" w:rsidP="00B41F1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ტრანსპორტირებასთან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დაკავშირებული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სამუშაოების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შეზღუდვა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დღის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სამუშაო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საათებით</w:t>
      </w:r>
      <w:r w:rsidRPr="00486047">
        <w:rPr>
          <w:rFonts w:cstheme="minorHAnsi"/>
          <w:lang w:val="ka-GE"/>
        </w:rPr>
        <w:t xml:space="preserve">. </w:t>
      </w:r>
      <w:r w:rsidRPr="00486047">
        <w:rPr>
          <w:rFonts w:ascii="Sylfaen" w:hAnsi="Sylfaen" w:cs="Sylfaen"/>
          <w:lang w:val="ka-GE"/>
        </w:rPr>
        <w:t>ობიექტზე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შემავალი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ყველა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სატრანსპორტო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საშალებისთვის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არაასფალტირებულ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გზებზე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გადაადგილების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სიჩქარის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შეზღუდვა</w:t>
      </w:r>
      <w:r w:rsidRPr="00486047">
        <w:rPr>
          <w:rFonts w:cstheme="minorHAnsi"/>
          <w:lang w:val="ka-GE"/>
        </w:rPr>
        <w:t xml:space="preserve"> 24 </w:t>
      </w:r>
      <w:r w:rsidRPr="00486047">
        <w:rPr>
          <w:rFonts w:ascii="Sylfaen" w:hAnsi="Sylfaen" w:cs="Sylfaen"/>
          <w:lang w:val="ka-GE"/>
        </w:rPr>
        <w:t>კმ</w:t>
      </w:r>
      <w:r w:rsidRPr="00486047">
        <w:rPr>
          <w:rFonts w:cstheme="minorHAnsi"/>
          <w:lang w:val="ka-GE"/>
        </w:rPr>
        <w:t>/</w:t>
      </w:r>
      <w:r w:rsidRPr="00486047">
        <w:rPr>
          <w:rFonts w:ascii="Sylfaen" w:hAnsi="Sylfaen" w:cs="Sylfaen"/>
          <w:lang w:val="ka-GE"/>
        </w:rPr>
        <w:t>სთ</w:t>
      </w:r>
      <w:r w:rsidRPr="00486047">
        <w:rPr>
          <w:rFonts w:cstheme="minorHAnsi"/>
          <w:lang w:val="ka-GE"/>
        </w:rPr>
        <w:t>–</w:t>
      </w:r>
      <w:r w:rsidRPr="00486047">
        <w:rPr>
          <w:rFonts w:ascii="Sylfaen" w:hAnsi="Sylfaen" w:cs="Sylfaen"/>
          <w:lang w:val="ka-GE"/>
        </w:rPr>
        <w:t>მდე</w:t>
      </w:r>
      <w:r w:rsidRPr="00486047">
        <w:rPr>
          <w:rFonts w:cstheme="minorHAnsi"/>
          <w:lang w:val="ka-GE"/>
        </w:rPr>
        <w:t xml:space="preserve"> ;</w:t>
      </w:r>
    </w:p>
    <w:p w14:paraId="0C3C87F4" w14:textId="77777777" w:rsidR="00B41F14" w:rsidRPr="00486047" w:rsidRDefault="00B41F14" w:rsidP="00B41F1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გზაზე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მტვრის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წარმოშობის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პრევენციის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ხერხების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გამოყენება</w:t>
      </w:r>
      <w:r w:rsidRPr="00486047">
        <w:rPr>
          <w:rFonts w:cstheme="minorHAnsi"/>
          <w:lang w:val="ka-GE"/>
        </w:rPr>
        <w:t xml:space="preserve"> (</w:t>
      </w:r>
      <w:r w:rsidRPr="00486047">
        <w:rPr>
          <w:rFonts w:ascii="Sylfaen" w:hAnsi="Sylfaen" w:cs="Sylfaen"/>
          <w:lang w:val="ka-GE"/>
        </w:rPr>
        <w:t>მაგ</w:t>
      </w:r>
      <w:r w:rsidRPr="00486047">
        <w:rPr>
          <w:rFonts w:cstheme="minorHAnsi"/>
          <w:lang w:val="ka-GE"/>
        </w:rPr>
        <w:t xml:space="preserve">., </w:t>
      </w:r>
      <w:r w:rsidRPr="00486047">
        <w:rPr>
          <w:rFonts w:ascii="Sylfaen" w:hAnsi="Sylfaen" w:cs="Sylfaen"/>
          <w:lang w:val="ka-GE"/>
        </w:rPr>
        <w:t>ობიექტზე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გზებზე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წყლის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მოსხურება</w:t>
      </w:r>
      <w:r w:rsidRPr="00486047">
        <w:rPr>
          <w:rFonts w:cstheme="minorHAnsi"/>
          <w:lang w:val="ka-GE"/>
        </w:rPr>
        <w:t xml:space="preserve">); </w:t>
      </w:r>
    </w:p>
    <w:p w14:paraId="09384A40" w14:textId="77777777" w:rsidR="00B41F14" w:rsidRPr="00486047" w:rsidRDefault="00B41F14" w:rsidP="00B41F1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გამოყენებული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იქნეს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ლიცენზირებული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დაზღვეული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ნებართვის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მქონე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სატრანსპორტო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საშუალებები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ეროვნული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კანონმდებლობის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მოთხოვნების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შესაბამისად</w:t>
      </w:r>
      <w:r w:rsidRPr="00486047">
        <w:rPr>
          <w:rFonts w:cstheme="minorHAnsi"/>
          <w:lang w:val="ka-GE"/>
        </w:rPr>
        <w:t>;</w:t>
      </w:r>
    </w:p>
    <w:p w14:paraId="4F852BFA" w14:textId="77777777" w:rsidR="002545F8" w:rsidRPr="00486047" w:rsidRDefault="00B41F14" w:rsidP="00683EF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486047">
        <w:rPr>
          <w:rFonts w:ascii="Sylfaen" w:hAnsi="Sylfaen" w:cs="Sylfaen"/>
          <w:lang w:val="ka-GE"/>
        </w:rPr>
        <w:t>გამოყენებული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იქნეს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გამართული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სატრანსპორტო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საშუალებები</w:t>
      </w:r>
      <w:r w:rsidRPr="00486047">
        <w:rPr>
          <w:rFonts w:cstheme="minorHAnsi"/>
          <w:lang w:val="ka-GE"/>
        </w:rPr>
        <w:t xml:space="preserve">. </w:t>
      </w:r>
      <w:r w:rsidRPr="00486047">
        <w:rPr>
          <w:rFonts w:ascii="Sylfaen" w:hAnsi="Sylfaen" w:cs="Sylfaen"/>
          <w:lang w:val="ka-GE"/>
        </w:rPr>
        <w:t>ასევე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მოხდეს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მათი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ტექნიკური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მომსახურება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მწარმოებლების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რეკომენდაციების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შესაბამისად</w:t>
      </w:r>
      <w:r w:rsidRPr="00486047">
        <w:rPr>
          <w:rFonts w:cstheme="minorHAnsi"/>
          <w:lang w:val="ka-GE"/>
        </w:rPr>
        <w:t xml:space="preserve"> (</w:t>
      </w:r>
      <w:r w:rsidRPr="00486047">
        <w:rPr>
          <w:rFonts w:ascii="Sylfaen" w:hAnsi="Sylfaen" w:cs="Sylfaen"/>
          <w:lang w:val="ka-GE"/>
        </w:rPr>
        <w:t>ზეთების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დაღვრის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პრევენცია</w:t>
      </w:r>
      <w:r w:rsidRPr="00486047">
        <w:rPr>
          <w:rFonts w:cstheme="minorHAnsi"/>
          <w:lang w:val="ka-GE"/>
        </w:rPr>
        <w:t>);</w:t>
      </w:r>
    </w:p>
    <w:p w14:paraId="42F4EE89" w14:textId="77777777" w:rsidR="003155C0" w:rsidRPr="00486047" w:rsidRDefault="00B41F14" w:rsidP="00683EF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486047">
        <w:rPr>
          <w:rFonts w:ascii="Sylfaen" w:hAnsi="Sylfaen" w:cs="Sylfaen"/>
          <w:lang w:val="ka-GE"/>
        </w:rPr>
        <w:t>უშუალოდ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ნარჩენების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გროვების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სიახლოვეს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გადის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მაღალი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ძაბვის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საჰაერო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ხაზები</w:t>
      </w:r>
      <w:r w:rsidR="002545F8" w:rsidRPr="00486047">
        <w:rPr>
          <w:rFonts w:cstheme="minorHAnsi"/>
          <w:lang w:val="ka-GE"/>
        </w:rPr>
        <w:t xml:space="preserve"> </w:t>
      </w:r>
      <w:r w:rsidR="002545F8"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სამშენებლო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სამუშაოების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წარმოებისას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საჭიროა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უსაფრთხოების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ზომების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დაცვა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რათა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ექსკავატორის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ჩამჩა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არ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მიუახლოვდეს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მაღალი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ძაბვის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საჰაერო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კაბელებს</w:t>
      </w:r>
      <w:r w:rsidRPr="00486047">
        <w:rPr>
          <w:rFonts w:cstheme="minorHAnsi"/>
          <w:lang w:val="ka-GE"/>
        </w:rPr>
        <w:t>.</w:t>
      </w:r>
      <w:r w:rsidR="00C10D92" w:rsidRPr="00486047">
        <w:rPr>
          <w:rFonts w:cstheme="minorHAnsi"/>
        </w:rPr>
        <w:br/>
      </w:r>
    </w:p>
    <w:p w14:paraId="3049B5E4" w14:textId="77777777" w:rsidR="00426A4B" w:rsidRDefault="00472930" w:rsidP="00426A4B">
      <w:pPr>
        <w:pStyle w:val="ListParagraph"/>
        <w:ind w:left="0" w:right="90"/>
        <w:jc w:val="both"/>
        <w:rPr>
          <w:rFonts w:ascii="Sylfaen" w:eastAsiaTheme="minorEastAsia" w:hAnsi="Sylfaen" w:cstheme="minorHAnsi"/>
          <w:lang w:val="ka-GE"/>
        </w:rPr>
      </w:pPr>
      <w:r w:rsidRPr="00486047">
        <w:rPr>
          <w:rFonts w:ascii="Sylfaen" w:eastAsiaTheme="minorEastAsia" w:hAnsi="Sylfaen" w:cs="Sylfaen"/>
          <w:lang w:val="ka-GE"/>
        </w:rPr>
        <w:lastRenderedPageBreak/>
        <w:t>სრული</w:t>
      </w:r>
      <w:r w:rsidRPr="00486047">
        <w:rPr>
          <w:rFonts w:eastAsiaTheme="minorEastAsia" w:cstheme="minorHAnsi"/>
          <w:lang w:val="ka-GE"/>
        </w:rPr>
        <w:t xml:space="preserve"> </w:t>
      </w:r>
      <w:r w:rsidRPr="00486047">
        <w:rPr>
          <w:rFonts w:ascii="Sylfaen" w:eastAsiaTheme="minorEastAsia" w:hAnsi="Sylfaen" w:cs="Sylfaen"/>
          <w:lang w:val="ka-GE"/>
        </w:rPr>
        <w:t>ინფორმაციისთვის</w:t>
      </w:r>
      <w:r w:rsidRPr="00486047">
        <w:rPr>
          <w:rFonts w:eastAsiaTheme="minorEastAsia" w:cstheme="minorHAnsi"/>
          <w:lang w:val="ka-GE"/>
        </w:rPr>
        <w:t xml:space="preserve"> </w:t>
      </w:r>
      <w:r w:rsidRPr="00486047">
        <w:rPr>
          <w:rFonts w:ascii="Sylfaen" w:eastAsiaTheme="minorEastAsia" w:hAnsi="Sylfaen" w:cs="Sylfaen"/>
          <w:lang w:val="ka-GE"/>
        </w:rPr>
        <w:t>იხილეთ</w:t>
      </w:r>
      <w:r w:rsidRPr="00486047">
        <w:rPr>
          <w:rFonts w:eastAsiaTheme="minorEastAsia" w:cstheme="minorHAnsi"/>
          <w:lang w:val="ka-GE"/>
        </w:rPr>
        <w:t xml:space="preserve"> </w:t>
      </w:r>
      <w:r w:rsidR="00733D63" w:rsidRPr="00486047">
        <w:rPr>
          <w:rFonts w:ascii="Sylfaen" w:eastAsiaTheme="minorEastAsia" w:hAnsi="Sylfaen" w:cs="Sylfaen"/>
          <w:lang w:val="ka-GE"/>
        </w:rPr>
        <w:t>თანდართული</w:t>
      </w:r>
      <w:r w:rsidR="00733D63" w:rsidRPr="00486047">
        <w:rPr>
          <w:rFonts w:eastAsiaTheme="minorEastAsia" w:cstheme="minorHAnsi"/>
          <w:lang w:val="ka-GE"/>
        </w:rPr>
        <w:t xml:space="preserve"> </w:t>
      </w:r>
      <w:r w:rsidRPr="00486047">
        <w:rPr>
          <w:rFonts w:ascii="Sylfaen" w:eastAsiaTheme="minorEastAsia" w:hAnsi="Sylfaen" w:cs="Sylfaen"/>
          <w:lang w:val="ka-GE"/>
        </w:rPr>
        <w:t>დანართები</w:t>
      </w:r>
      <w:r w:rsidR="00733D63" w:rsidRPr="00486047">
        <w:rPr>
          <w:rFonts w:eastAsiaTheme="minorEastAsia" w:cstheme="minorHAnsi"/>
          <w:lang w:val="ka-GE"/>
        </w:rPr>
        <w:t>.</w:t>
      </w:r>
    </w:p>
    <w:p w14:paraId="496FDA02" w14:textId="5489CBD8" w:rsidR="003155C0" w:rsidRPr="00486047" w:rsidRDefault="00472930" w:rsidP="00426A4B">
      <w:pPr>
        <w:pStyle w:val="ListParagraph"/>
        <w:ind w:left="0" w:right="90"/>
        <w:jc w:val="both"/>
        <w:rPr>
          <w:rFonts w:cstheme="minorHAnsi"/>
          <w:b/>
          <w:lang w:val="ka-GE"/>
        </w:rPr>
      </w:pPr>
      <w:r w:rsidRPr="00486047">
        <w:rPr>
          <w:rFonts w:eastAsiaTheme="minorEastAsia" w:cstheme="minorHAnsi"/>
          <w:lang w:val="ka-GE"/>
        </w:rPr>
        <w:br/>
      </w:r>
      <w:r w:rsidR="003155C0" w:rsidRPr="00486047">
        <w:rPr>
          <w:rFonts w:ascii="Sylfaen" w:hAnsi="Sylfaen" w:cs="Sylfaen"/>
          <w:b/>
          <w:lang w:val="ka-GE"/>
        </w:rPr>
        <w:t>ტენდერში</w:t>
      </w:r>
      <w:r w:rsidR="003155C0" w:rsidRPr="00486047">
        <w:rPr>
          <w:rFonts w:cstheme="minorHAnsi"/>
          <w:b/>
          <w:lang w:val="ka-GE"/>
        </w:rPr>
        <w:t xml:space="preserve"> </w:t>
      </w:r>
      <w:r w:rsidR="003155C0" w:rsidRPr="00486047">
        <w:rPr>
          <w:rFonts w:ascii="Sylfaen" w:hAnsi="Sylfaen" w:cs="Sylfaen"/>
          <w:b/>
          <w:lang w:val="ka-GE"/>
        </w:rPr>
        <w:t>მონაწილეობა</w:t>
      </w:r>
      <w:r w:rsidR="003155C0" w:rsidRPr="00486047">
        <w:rPr>
          <w:rFonts w:cstheme="minorHAnsi"/>
          <w:b/>
          <w:lang w:val="ka-GE"/>
        </w:rPr>
        <w:t xml:space="preserve">: </w:t>
      </w:r>
    </w:p>
    <w:p w14:paraId="630B4934" w14:textId="77777777" w:rsidR="003155C0" w:rsidRPr="00486047" w:rsidRDefault="003155C0" w:rsidP="00426A4B">
      <w:pPr>
        <w:ind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ტენდერში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მონაწილეობა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შეუძლიათ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იურიდიულ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პირებს</w:t>
      </w:r>
      <w:r w:rsidRPr="00486047">
        <w:rPr>
          <w:rFonts w:cstheme="minorHAnsi"/>
          <w:lang w:val="ka-GE"/>
        </w:rPr>
        <w:t xml:space="preserve">. </w:t>
      </w:r>
    </w:p>
    <w:p w14:paraId="43043EDC" w14:textId="77777777" w:rsidR="00F82BE7" w:rsidRPr="00486047" w:rsidRDefault="00C10D92" w:rsidP="00426A4B">
      <w:pPr>
        <w:ind w:right="90"/>
        <w:jc w:val="both"/>
        <w:rPr>
          <w:rFonts w:cstheme="minorHAnsi"/>
          <w:b/>
          <w:lang w:val="ka-GE"/>
        </w:rPr>
      </w:pPr>
      <w:r w:rsidRPr="00486047">
        <w:rPr>
          <w:rFonts w:ascii="Sylfaen" w:hAnsi="Sylfaen" w:cs="Sylfaen"/>
          <w:b/>
          <w:lang w:val="ka-GE"/>
        </w:rPr>
        <w:t>სატენდერო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ascii="Sylfaen" w:hAnsi="Sylfaen" w:cs="Sylfaen"/>
          <w:b/>
          <w:lang w:val="ka-GE"/>
        </w:rPr>
        <w:t>წინადადება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ascii="Sylfaen" w:hAnsi="Sylfaen" w:cs="Sylfaen"/>
          <w:b/>
          <w:lang w:val="ka-GE"/>
        </w:rPr>
        <w:t>უნდა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ascii="Sylfaen" w:hAnsi="Sylfaen" w:cs="Sylfaen"/>
          <w:b/>
          <w:lang w:val="ka-GE"/>
        </w:rPr>
        <w:t>შეიცავდეს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ascii="Sylfaen" w:hAnsi="Sylfaen" w:cs="Sylfaen"/>
          <w:b/>
          <w:lang w:val="ka-GE"/>
        </w:rPr>
        <w:t>შემდეგ</w:t>
      </w:r>
      <w:r w:rsidRPr="00486047">
        <w:rPr>
          <w:rFonts w:cstheme="minorHAnsi"/>
          <w:b/>
          <w:lang w:val="ka-GE"/>
        </w:rPr>
        <w:t xml:space="preserve"> </w:t>
      </w:r>
      <w:r w:rsidRPr="00486047">
        <w:rPr>
          <w:rFonts w:ascii="Sylfaen" w:hAnsi="Sylfaen" w:cs="Sylfaen"/>
          <w:b/>
          <w:lang w:val="ka-GE"/>
        </w:rPr>
        <w:t>ინფორმაციას</w:t>
      </w:r>
      <w:r w:rsidRPr="00486047">
        <w:rPr>
          <w:rFonts w:cstheme="minorHAnsi"/>
          <w:b/>
          <w:lang w:val="ka-GE"/>
        </w:rPr>
        <w:t>:</w:t>
      </w:r>
    </w:p>
    <w:p w14:paraId="14EC5823" w14:textId="77777777" w:rsidR="00733D63" w:rsidRPr="00486047" w:rsidRDefault="00C10D92" w:rsidP="00426A4B">
      <w:pPr>
        <w:pStyle w:val="ListParagraph"/>
        <w:numPr>
          <w:ilvl w:val="0"/>
          <w:numId w:val="18"/>
        </w:numPr>
        <w:ind w:left="360"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კომპანიის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დასახელება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მისამართი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საკონტაქტო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ტელეფონი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საკონტაქტო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პირი</w:t>
      </w:r>
      <w:r w:rsidRPr="00486047">
        <w:rPr>
          <w:rFonts w:cstheme="minorHAnsi"/>
          <w:lang w:val="ka-GE"/>
        </w:rPr>
        <w:t>;</w:t>
      </w:r>
    </w:p>
    <w:p w14:paraId="49FE04DD" w14:textId="77777777" w:rsidR="00C10D92" w:rsidRPr="00486047" w:rsidRDefault="00C10D92" w:rsidP="00426A4B">
      <w:pPr>
        <w:pStyle w:val="ListParagraph"/>
        <w:numPr>
          <w:ilvl w:val="0"/>
          <w:numId w:val="18"/>
        </w:numPr>
        <w:ind w:left="360"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შესასრულებელი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სამუშაოს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ხარჯთაღრიცხვა</w:t>
      </w:r>
      <w:r w:rsidRPr="00486047">
        <w:rPr>
          <w:rFonts w:cstheme="minorHAnsi"/>
          <w:lang w:val="ka-GE"/>
        </w:rPr>
        <w:t xml:space="preserve"> (</w:t>
      </w:r>
      <w:r w:rsidR="00733D63" w:rsidRPr="00486047">
        <w:rPr>
          <w:rFonts w:ascii="Sylfaen" w:hAnsi="Sylfaen" w:cs="Sylfaen"/>
          <w:lang w:val="ka-GE"/>
        </w:rPr>
        <w:t>თანდართული</w:t>
      </w:r>
      <w:r w:rsidR="00733D63" w:rsidRPr="00486047">
        <w:rPr>
          <w:rFonts w:cstheme="minorHAnsi"/>
          <w:lang w:val="ka-GE"/>
        </w:rPr>
        <w:t xml:space="preserve"> </w:t>
      </w:r>
      <w:r w:rsidR="00151117">
        <w:rPr>
          <w:rFonts w:ascii="Sylfaen" w:hAnsi="Sylfaen" w:cs="Sylfaen"/>
          <w:lang w:val="ka-GE"/>
        </w:rPr>
        <w:t>სამუშაოს მოცულობათა უწყისის თანახმად)</w:t>
      </w:r>
      <w:r w:rsidRPr="00486047">
        <w:rPr>
          <w:rFonts w:cstheme="minorHAnsi"/>
          <w:lang w:val="ka-GE"/>
        </w:rPr>
        <w:t>;</w:t>
      </w:r>
    </w:p>
    <w:p w14:paraId="310D7D6F" w14:textId="77777777" w:rsidR="00733D63" w:rsidRPr="00486047" w:rsidRDefault="00C10D92" w:rsidP="00426A4B">
      <w:pPr>
        <w:pStyle w:val="ListParagraph"/>
        <w:numPr>
          <w:ilvl w:val="0"/>
          <w:numId w:val="18"/>
        </w:numPr>
        <w:ind w:left="360"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სამუშაოს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შესრულებისათვის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საჭირო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ვადა</w:t>
      </w:r>
      <w:r w:rsidRPr="00486047">
        <w:rPr>
          <w:rFonts w:cstheme="minorHAnsi"/>
          <w:lang w:val="ka-GE"/>
        </w:rPr>
        <w:t>;</w:t>
      </w:r>
    </w:p>
    <w:p w14:paraId="6D91DB6C" w14:textId="77777777" w:rsidR="00733D63" w:rsidRPr="00486047" w:rsidRDefault="00C10D92" w:rsidP="00426A4B">
      <w:pPr>
        <w:pStyle w:val="ListParagraph"/>
        <w:numPr>
          <w:ilvl w:val="0"/>
          <w:numId w:val="18"/>
        </w:numPr>
        <w:ind w:left="360"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განხორციელებული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პროექტების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ჩამონათვალი</w:t>
      </w:r>
      <w:r w:rsidRPr="00486047">
        <w:rPr>
          <w:rFonts w:cstheme="minorHAnsi"/>
          <w:lang w:val="ka-GE"/>
        </w:rPr>
        <w:t>;</w:t>
      </w:r>
    </w:p>
    <w:p w14:paraId="22A60B26" w14:textId="77777777" w:rsidR="00426A4B" w:rsidRPr="00426A4B" w:rsidRDefault="00C10D92" w:rsidP="00426A4B">
      <w:pPr>
        <w:pStyle w:val="ListParagraph"/>
        <w:numPr>
          <w:ilvl w:val="0"/>
          <w:numId w:val="18"/>
        </w:numPr>
        <w:ind w:left="36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ამონაწერი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მეწარმეთა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არასაწარმ</w:t>
      </w:r>
      <w:r w:rsidR="00A37381" w:rsidRPr="00486047">
        <w:rPr>
          <w:rFonts w:ascii="Sylfaen" w:hAnsi="Sylfaen" w:cs="Sylfaen"/>
          <w:lang w:val="ka-GE"/>
        </w:rPr>
        <w:t>ე</w:t>
      </w:r>
      <w:r w:rsidRPr="00486047">
        <w:rPr>
          <w:rFonts w:ascii="Sylfaen" w:hAnsi="Sylfaen" w:cs="Sylfaen"/>
          <w:lang w:val="ka-GE"/>
        </w:rPr>
        <w:t>ო</w:t>
      </w:r>
      <w:r w:rsidRPr="00486047">
        <w:rPr>
          <w:rFonts w:cstheme="minorHAnsi"/>
          <w:lang w:val="ka-GE"/>
        </w:rPr>
        <w:t xml:space="preserve"> (</w:t>
      </w:r>
      <w:r w:rsidRPr="00486047">
        <w:rPr>
          <w:rFonts w:ascii="Sylfaen" w:hAnsi="Sylfaen" w:cs="Sylfaen"/>
          <w:lang w:val="ka-GE"/>
        </w:rPr>
        <w:t>არაკომერციული</w:t>
      </w:r>
      <w:r w:rsidRPr="00486047">
        <w:rPr>
          <w:rFonts w:cstheme="minorHAnsi"/>
          <w:lang w:val="ka-GE"/>
        </w:rPr>
        <w:t xml:space="preserve">) </w:t>
      </w:r>
      <w:r w:rsidRPr="00486047">
        <w:rPr>
          <w:rFonts w:ascii="Sylfaen" w:hAnsi="Sylfaen" w:cs="Sylfaen"/>
          <w:lang w:val="ka-GE"/>
        </w:rPr>
        <w:t>იურიდიულ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პირთა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რეესტრიდან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რომელიც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ადასტურებს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რომ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პრეტენდენტის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ქონებაზე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არ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არის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რეგისტრირებული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ყადაღა</w:t>
      </w:r>
      <w:r w:rsidRPr="00486047">
        <w:rPr>
          <w:rFonts w:cstheme="minorHAnsi"/>
          <w:lang w:val="ka-GE"/>
        </w:rPr>
        <w:t>/</w:t>
      </w:r>
      <w:r w:rsidRPr="00486047">
        <w:rPr>
          <w:rFonts w:ascii="Sylfaen" w:hAnsi="Sylfaen" w:cs="Sylfaen"/>
          <w:lang w:val="ka-GE"/>
        </w:rPr>
        <w:t>აკრძალვა</w:t>
      </w:r>
      <w:r w:rsidRPr="00486047">
        <w:rPr>
          <w:rFonts w:cstheme="minorHAnsi"/>
          <w:lang w:val="ka-GE"/>
        </w:rPr>
        <w:t xml:space="preserve">, </w:t>
      </w:r>
      <w:r w:rsidRPr="00486047">
        <w:rPr>
          <w:rFonts w:ascii="Sylfaen" w:hAnsi="Sylfaen" w:cs="Sylfaen"/>
          <w:lang w:val="ka-GE"/>
        </w:rPr>
        <w:t>საგადასახადო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გირავნობა</w:t>
      </w:r>
      <w:r w:rsidRPr="00486047">
        <w:rPr>
          <w:rFonts w:cstheme="minorHAnsi"/>
          <w:lang w:val="ka-GE"/>
        </w:rPr>
        <w:t>/</w:t>
      </w:r>
      <w:r w:rsidRPr="00486047">
        <w:rPr>
          <w:rFonts w:ascii="Sylfaen" w:hAnsi="Sylfaen" w:cs="Sylfaen"/>
          <w:lang w:val="ka-GE"/>
        </w:rPr>
        <w:t>იპოთეკა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არ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არის</w:t>
      </w:r>
      <w:r w:rsidR="00B40608"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რეგისტრირებული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მოვალეთა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რეესტრში</w:t>
      </w:r>
      <w:r w:rsidRPr="00486047">
        <w:rPr>
          <w:rFonts w:cstheme="minorHAnsi"/>
          <w:lang w:val="ka-GE"/>
        </w:rPr>
        <w:t>. </w:t>
      </w:r>
    </w:p>
    <w:p w14:paraId="0F9B9EBF" w14:textId="26FBBD9E" w:rsidR="00733D63" w:rsidRPr="00426A4B" w:rsidRDefault="00C10D92" w:rsidP="00426A4B">
      <w:pPr>
        <w:pStyle w:val="ListParagraph"/>
        <w:ind w:left="360"/>
        <w:jc w:val="both"/>
        <w:rPr>
          <w:rFonts w:cstheme="minorHAnsi"/>
          <w:lang w:val="ka-GE"/>
        </w:rPr>
      </w:pPr>
      <w:r w:rsidRPr="00426A4B">
        <w:rPr>
          <w:rFonts w:cstheme="minorHAnsi"/>
          <w:lang w:val="ka-GE"/>
        </w:rPr>
        <w:br/>
      </w:r>
      <w:r w:rsidRPr="00426A4B">
        <w:rPr>
          <w:rFonts w:cstheme="minorHAnsi"/>
          <w:lang w:val="ka-GE"/>
        </w:rPr>
        <w:br/>
      </w:r>
      <w:r w:rsidRPr="00426A4B">
        <w:rPr>
          <w:rFonts w:ascii="Sylfaen" w:hAnsi="Sylfaen" w:cs="Sylfaen"/>
          <w:lang w:val="ka-GE"/>
        </w:rPr>
        <w:t>დაინტერესებულმა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პირებმა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სატენდერო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წინადადება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უნდა</w:t>
      </w:r>
      <w:r w:rsidR="000D10E3" w:rsidRPr="00426A4B">
        <w:rPr>
          <w:rFonts w:cstheme="minorHAnsi"/>
          <w:lang w:val="ka-GE"/>
        </w:rPr>
        <w:t xml:space="preserve"> </w:t>
      </w:r>
      <w:r w:rsidR="000D10E3" w:rsidRPr="00426A4B">
        <w:rPr>
          <w:rFonts w:ascii="Sylfaen" w:hAnsi="Sylfaen" w:cs="Sylfaen"/>
          <w:lang w:val="ka-GE"/>
        </w:rPr>
        <w:t>გამოაგზავნონ</w:t>
      </w:r>
      <w:r w:rsidR="000D10E3" w:rsidRPr="00426A4B">
        <w:rPr>
          <w:rFonts w:cstheme="minorHAnsi"/>
          <w:lang w:val="ka-GE"/>
        </w:rPr>
        <w:t xml:space="preserve"> </w:t>
      </w:r>
      <w:r w:rsidR="000D10E3" w:rsidRPr="00426A4B">
        <w:rPr>
          <w:rFonts w:ascii="Sylfaen" w:hAnsi="Sylfaen" w:cs="Sylfaen"/>
          <w:lang w:val="ka-GE"/>
        </w:rPr>
        <w:t>ელექტრონულ</w:t>
      </w:r>
      <w:r w:rsidR="000D10E3" w:rsidRPr="00426A4B">
        <w:rPr>
          <w:rFonts w:cstheme="minorHAnsi"/>
          <w:lang w:val="ka-GE"/>
        </w:rPr>
        <w:t xml:space="preserve"> </w:t>
      </w:r>
      <w:r w:rsidR="000D10E3" w:rsidRPr="00426A4B">
        <w:rPr>
          <w:rFonts w:ascii="Sylfaen" w:hAnsi="Sylfaen" w:cs="Sylfaen"/>
          <w:lang w:val="ka-GE"/>
        </w:rPr>
        <w:t>მისამართზე</w:t>
      </w:r>
      <w:r w:rsidR="000D10E3" w:rsidRPr="00426A4B">
        <w:rPr>
          <w:rFonts w:cstheme="minorHAnsi"/>
          <w:lang w:val="ka-GE"/>
        </w:rPr>
        <w:t xml:space="preserve"> </w:t>
      </w:r>
      <w:hyperlink r:id="rId8" w:history="1">
        <w:r w:rsidR="000D10E3" w:rsidRPr="00426A4B">
          <w:rPr>
            <w:rFonts w:cstheme="minorHAnsi"/>
            <w:lang w:val="ka-GE"/>
          </w:rPr>
          <w:t>shorena.ebanoidze@cenn.org</w:t>
        </w:r>
      </w:hyperlink>
      <w:r w:rsidRPr="00426A4B">
        <w:rPr>
          <w:rFonts w:cstheme="minorHAnsi"/>
          <w:lang w:val="ka-GE"/>
        </w:rPr>
        <w:t xml:space="preserve"> </w:t>
      </w:r>
      <w:r w:rsidR="000D10E3" w:rsidRPr="00426A4B">
        <w:rPr>
          <w:rFonts w:ascii="Sylfaen" w:hAnsi="Sylfaen" w:cs="Sylfaen"/>
          <w:lang w:val="ka-GE"/>
        </w:rPr>
        <w:t>ან</w:t>
      </w:r>
      <w:r w:rsidR="000D10E3"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წარმოადგინონ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ასოციაცია</w:t>
      </w:r>
      <w:r w:rsidRPr="00426A4B">
        <w:rPr>
          <w:rFonts w:cstheme="minorHAnsi"/>
          <w:lang w:val="ka-GE"/>
        </w:rPr>
        <w:t xml:space="preserve"> CENN-</w:t>
      </w:r>
      <w:r w:rsidRPr="00426A4B">
        <w:rPr>
          <w:rFonts w:ascii="Sylfaen" w:hAnsi="Sylfaen" w:cs="Sylfaen"/>
          <w:lang w:val="ka-GE"/>
        </w:rPr>
        <w:t>ის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ოფისში</w:t>
      </w:r>
      <w:r w:rsidRPr="00426A4B">
        <w:rPr>
          <w:rFonts w:cstheme="minorHAnsi"/>
          <w:lang w:val="ka-GE"/>
        </w:rPr>
        <w:t xml:space="preserve">, </w:t>
      </w:r>
      <w:r w:rsidRPr="00426A4B">
        <w:rPr>
          <w:rFonts w:ascii="Sylfaen" w:hAnsi="Sylfaen" w:cs="Sylfaen"/>
          <w:lang w:val="ka-GE"/>
        </w:rPr>
        <w:t>მისამართზე</w:t>
      </w:r>
      <w:r w:rsidRPr="00426A4B">
        <w:rPr>
          <w:rFonts w:cstheme="minorHAnsi"/>
          <w:lang w:val="ka-GE"/>
        </w:rPr>
        <w:t xml:space="preserve">: </w:t>
      </w:r>
      <w:r w:rsidRPr="00426A4B">
        <w:rPr>
          <w:rFonts w:ascii="Sylfaen" w:hAnsi="Sylfaen" w:cs="Sylfaen"/>
          <w:lang w:val="ka-GE"/>
        </w:rPr>
        <w:t>ქ</w:t>
      </w:r>
      <w:r w:rsidRPr="00426A4B">
        <w:rPr>
          <w:rFonts w:cstheme="minorHAnsi"/>
          <w:lang w:val="ka-GE"/>
        </w:rPr>
        <w:t xml:space="preserve">. </w:t>
      </w:r>
      <w:r w:rsidRPr="00426A4B">
        <w:rPr>
          <w:rFonts w:ascii="Sylfaen" w:hAnsi="Sylfaen" w:cs="Sylfaen"/>
          <w:lang w:val="ka-GE"/>
        </w:rPr>
        <w:t>თბილისი</w:t>
      </w:r>
      <w:r w:rsidRPr="00426A4B">
        <w:rPr>
          <w:rFonts w:cstheme="minorHAnsi"/>
          <w:lang w:val="ka-GE"/>
        </w:rPr>
        <w:t xml:space="preserve">, </w:t>
      </w:r>
      <w:r w:rsidRPr="00426A4B">
        <w:rPr>
          <w:rFonts w:ascii="Sylfaen" w:hAnsi="Sylfaen" w:cs="Sylfaen"/>
          <w:lang w:val="ka-GE"/>
        </w:rPr>
        <w:t>ბეთლემის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ქუჩა</w:t>
      </w:r>
      <w:r w:rsidR="000D10E3" w:rsidRPr="00426A4B">
        <w:rPr>
          <w:rFonts w:cstheme="minorHAnsi"/>
          <w:lang w:val="ka-GE"/>
        </w:rPr>
        <w:t xml:space="preserve"> 27, 201</w:t>
      </w:r>
      <w:r w:rsidR="00B40608" w:rsidRPr="00426A4B">
        <w:rPr>
          <w:rFonts w:cstheme="minorHAnsi"/>
          <w:lang w:val="ka-GE"/>
        </w:rPr>
        <w:t>9</w:t>
      </w:r>
      <w:r w:rsidR="000D10E3" w:rsidRPr="00426A4B">
        <w:rPr>
          <w:rFonts w:cstheme="minorHAnsi"/>
          <w:lang w:val="ka-GE"/>
        </w:rPr>
        <w:t xml:space="preserve"> </w:t>
      </w:r>
      <w:r w:rsidR="000D10E3" w:rsidRPr="00426A4B">
        <w:rPr>
          <w:rFonts w:ascii="Sylfaen" w:hAnsi="Sylfaen" w:cs="Sylfaen"/>
          <w:lang w:val="ka-GE"/>
        </w:rPr>
        <w:t>წლის</w:t>
      </w:r>
      <w:r w:rsidR="000D10E3" w:rsidRPr="00426A4B">
        <w:rPr>
          <w:rFonts w:cstheme="minorHAnsi"/>
          <w:lang w:val="ka-GE"/>
        </w:rPr>
        <w:t xml:space="preserve"> </w:t>
      </w:r>
      <w:r w:rsidR="00486047" w:rsidRPr="00426A4B">
        <w:rPr>
          <w:rFonts w:cstheme="minorHAnsi"/>
          <w:lang w:val="ka-GE"/>
        </w:rPr>
        <w:t>1</w:t>
      </w:r>
      <w:r w:rsidR="00426A4B" w:rsidRPr="00426A4B">
        <w:rPr>
          <w:rFonts w:cstheme="minorHAnsi"/>
        </w:rPr>
        <w:t>6</w:t>
      </w:r>
      <w:r w:rsidR="000D10E3" w:rsidRPr="00426A4B">
        <w:rPr>
          <w:rFonts w:cstheme="minorHAnsi"/>
          <w:lang w:val="ka-GE"/>
        </w:rPr>
        <w:t xml:space="preserve"> </w:t>
      </w:r>
      <w:r w:rsidR="00486047" w:rsidRPr="00426A4B">
        <w:rPr>
          <w:rFonts w:ascii="Sylfaen" w:hAnsi="Sylfaen" w:cs="Sylfaen"/>
          <w:lang w:val="ka-GE"/>
        </w:rPr>
        <w:t>აგვისტოს</w:t>
      </w:r>
      <w:r w:rsidR="00486047" w:rsidRPr="00426A4B">
        <w:rPr>
          <w:rFonts w:cstheme="minorHAnsi"/>
          <w:lang w:val="ka-GE"/>
        </w:rPr>
        <w:t xml:space="preserve"> </w:t>
      </w:r>
      <w:r w:rsidR="000D10E3" w:rsidRPr="00426A4B">
        <w:rPr>
          <w:rFonts w:ascii="Sylfaen" w:hAnsi="Sylfaen" w:cs="Sylfaen"/>
          <w:lang w:val="ka-GE"/>
        </w:rPr>
        <w:t>ჩათვლით</w:t>
      </w:r>
      <w:r w:rsidR="000D10E3" w:rsidRPr="00426A4B">
        <w:rPr>
          <w:rFonts w:cstheme="minorHAnsi"/>
          <w:lang w:val="ka-GE"/>
        </w:rPr>
        <w:t>. </w:t>
      </w:r>
      <w:r w:rsidRPr="00426A4B">
        <w:rPr>
          <w:rFonts w:cstheme="minorHAnsi"/>
          <w:lang w:val="ka-GE"/>
        </w:rPr>
        <w:t> </w:t>
      </w:r>
      <w:r w:rsidRPr="00426A4B">
        <w:rPr>
          <w:rFonts w:cstheme="minorHAnsi"/>
          <w:lang w:val="ka-GE"/>
        </w:rPr>
        <w:br/>
      </w:r>
      <w:r w:rsidRPr="00426A4B">
        <w:rPr>
          <w:rFonts w:cstheme="minorHAnsi"/>
          <w:lang w:val="ka-GE"/>
        </w:rPr>
        <w:br/>
      </w:r>
      <w:r w:rsidRPr="00426A4B">
        <w:rPr>
          <w:rFonts w:ascii="Sylfaen" w:hAnsi="Sylfaen" w:cs="Sylfaen"/>
          <w:lang w:val="ka-GE"/>
        </w:rPr>
        <w:t>არასრულყოფილად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წარმოდგენილი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დოკუმენტაციის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შემთხვევაში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თქვენი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შემოთავაზება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არ</w:t>
      </w:r>
      <w:r w:rsidRPr="00426A4B">
        <w:rPr>
          <w:rFonts w:cstheme="minorHAnsi"/>
          <w:lang w:val="ka-GE"/>
        </w:rPr>
        <w:t xml:space="preserve"> </w:t>
      </w:r>
      <w:r w:rsidRPr="00426A4B">
        <w:rPr>
          <w:rFonts w:ascii="Sylfaen" w:hAnsi="Sylfaen" w:cs="Sylfaen"/>
          <w:lang w:val="ka-GE"/>
        </w:rPr>
        <w:t>განიხილება</w:t>
      </w:r>
      <w:r w:rsidRPr="00426A4B">
        <w:rPr>
          <w:rFonts w:cstheme="minorHAnsi"/>
          <w:lang w:val="ka-GE"/>
        </w:rPr>
        <w:t>.</w:t>
      </w:r>
      <w:r w:rsidRPr="00426A4B">
        <w:rPr>
          <w:rFonts w:cstheme="minorHAnsi"/>
          <w:lang w:val="ka-GE"/>
        </w:rPr>
        <w:br/>
      </w:r>
      <w:r w:rsidRPr="00426A4B">
        <w:rPr>
          <w:rFonts w:cstheme="minorHAnsi"/>
          <w:lang w:val="ka-GE"/>
        </w:rPr>
        <w:br/>
      </w:r>
      <w:r w:rsidRPr="00426A4B">
        <w:rPr>
          <w:rFonts w:ascii="Sylfaen" w:hAnsi="Sylfaen" w:cs="Sylfaen"/>
          <w:b/>
          <w:lang w:val="ka-GE"/>
        </w:rPr>
        <w:t>სატენდერო</w:t>
      </w:r>
      <w:r w:rsidRPr="00426A4B">
        <w:rPr>
          <w:rFonts w:cstheme="minorHAnsi"/>
          <w:b/>
          <w:lang w:val="ka-GE"/>
        </w:rPr>
        <w:t xml:space="preserve"> </w:t>
      </w:r>
      <w:r w:rsidRPr="00426A4B">
        <w:rPr>
          <w:rFonts w:ascii="Sylfaen" w:hAnsi="Sylfaen" w:cs="Sylfaen"/>
          <w:b/>
          <w:lang w:val="ka-GE"/>
        </w:rPr>
        <w:t>განაცხადის</w:t>
      </w:r>
      <w:r w:rsidRPr="00426A4B">
        <w:rPr>
          <w:rFonts w:cstheme="minorHAnsi"/>
          <w:b/>
          <w:lang w:val="ka-GE"/>
        </w:rPr>
        <w:t xml:space="preserve"> </w:t>
      </w:r>
      <w:r w:rsidRPr="00426A4B">
        <w:rPr>
          <w:rFonts w:ascii="Sylfaen" w:hAnsi="Sylfaen" w:cs="Sylfaen"/>
          <w:b/>
          <w:lang w:val="ka-GE"/>
        </w:rPr>
        <w:t>შეფასების</w:t>
      </w:r>
      <w:r w:rsidRPr="00426A4B">
        <w:rPr>
          <w:rFonts w:cstheme="minorHAnsi"/>
          <w:b/>
          <w:lang w:val="ka-GE"/>
        </w:rPr>
        <w:t xml:space="preserve"> </w:t>
      </w:r>
      <w:r w:rsidRPr="00426A4B">
        <w:rPr>
          <w:rFonts w:ascii="Sylfaen" w:hAnsi="Sylfaen" w:cs="Sylfaen"/>
          <w:b/>
          <w:lang w:val="ka-GE"/>
        </w:rPr>
        <w:t>კრიტერიუმები</w:t>
      </w:r>
      <w:r w:rsidRPr="00426A4B">
        <w:rPr>
          <w:rFonts w:cstheme="minorHAnsi"/>
          <w:b/>
          <w:lang w:val="ka-GE"/>
        </w:rPr>
        <w:t xml:space="preserve"> </w:t>
      </w:r>
      <w:r w:rsidRPr="00426A4B">
        <w:rPr>
          <w:rFonts w:ascii="Sylfaen" w:hAnsi="Sylfaen" w:cs="Sylfaen"/>
          <w:b/>
          <w:lang w:val="ka-GE"/>
        </w:rPr>
        <w:t>იქნება</w:t>
      </w:r>
      <w:r w:rsidR="00733D63" w:rsidRPr="00426A4B">
        <w:rPr>
          <w:rFonts w:cstheme="minorHAnsi"/>
          <w:b/>
          <w:lang w:val="ka-GE"/>
        </w:rPr>
        <w:t>:</w:t>
      </w:r>
    </w:p>
    <w:p w14:paraId="6025B710" w14:textId="77777777" w:rsidR="00733D63" w:rsidRPr="00486047" w:rsidRDefault="00733D63" w:rsidP="00426A4B">
      <w:pPr>
        <w:pStyle w:val="ListParagraph"/>
        <w:ind w:right="90"/>
        <w:jc w:val="both"/>
        <w:rPr>
          <w:rFonts w:cstheme="minorHAnsi"/>
          <w:lang w:val="ka-GE"/>
        </w:rPr>
      </w:pPr>
    </w:p>
    <w:p w14:paraId="21ECCB10" w14:textId="77777777" w:rsidR="00733D63" w:rsidRPr="00486047" w:rsidRDefault="00C10D92" w:rsidP="00426A4B">
      <w:pPr>
        <w:pStyle w:val="ListParagraph"/>
        <w:numPr>
          <w:ilvl w:val="0"/>
          <w:numId w:val="18"/>
        </w:numPr>
        <w:ind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მომსახურების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ფასი</w:t>
      </w:r>
      <w:r w:rsidRPr="00486047">
        <w:rPr>
          <w:rFonts w:cstheme="minorHAnsi"/>
          <w:lang w:val="ka-GE"/>
        </w:rPr>
        <w:t>;</w:t>
      </w:r>
    </w:p>
    <w:p w14:paraId="1436EE05" w14:textId="77777777" w:rsidR="00733D63" w:rsidRPr="00486047" w:rsidRDefault="00C10D92" w:rsidP="00426A4B">
      <w:pPr>
        <w:pStyle w:val="ListParagraph"/>
        <w:numPr>
          <w:ilvl w:val="0"/>
          <w:numId w:val="18"/>
        </w:numPr>
        <w:ind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მომსახურების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დრო</w:t>
      </w:r>
      <w:r w:rsidRPr="00486047">
        <w:rPr>
          <w:rFonts w:cstheme="minorHAnsi"/>
          <w:lang w:val="ka-GE"/>
        </w:rPr>
        <w:t>;</w:t>
      </w:r>
    </w:p>
    <w:p w14:paraId="1A55FB0E" w14:textId="77777777" w:rsidR="00733D63" w:rsidRPr="00486047" w:rsidRDefault="00C10D92" w:rsidP="00426A4B">
      <w:pPr>
        <w:pStyle w:val="ListParagraph"/>
        <w:numPr>
          <w:ilvl w:val="0"/>
          <w:numId w:val="18"/>
        </w:numPr>
        <w:ind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შესაბამისი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კუთხით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მუშაობის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გამოცდილება</w:t>
      </w:r>
      <w:r w:rsidR="00733D63" w:rsidRPr="00486047">
        <w:rPr>
          <w:rFonts w:cstheme="minorHAnsi"/>
          <w:lang w:val="ka-GE"/>
        </w:rPr>
        <w:t>.</w:t>
      </w:r>
    </w:p>
    <w:p w14:paraId="6F8CF544" w14:textId="77777777" w:rsidR="003155C0" w:rsidRPr="00486047" w:rsidRDefault="003155C0" w:rsidP="00426A4B">
      <w:pPr>
        <w:ind w:left="360" w:right="90"/>
        <w:jc w:val="both"/>
        <w:rPr>
          <w:rFonts w:cstheme="minorHAnsi"/>
          <w:lang w:val="ka-GE"/>
        </w:rPr>
      </w:pPr>
      <w:r w:rsidRPr="00486047">
        <w:rPr>
          <w:rFonts w:ascii="Sylfaen" w:hAnsi="Sylfaen" w:cs="Sylfaen"/>
          <w:lang w:val="ka-GE"/>
        </w:rPr>
        <w:t>დაკავშირება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მოხდება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მხოლოდ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შერჩეულ</w:t>
      </w:r>
      <w:r w:rsidRPr="00486047">
        <w:rPr>
          <w:rFonts w:cstheme="minorHAnsi"/>
          <w:lang w:val="ka-GE"/>
        </w:rPr>
        <w:t xml:space="preserve"> </w:t>
      </w:r>
      <w:r w:rsidRPr="00486047">
        <w:rPr>
          <w:rFonts w:ascii="Sylfaen" w:hAnsi="Sylfaen" w:cs="Sylfaen"/>
          <w:lang w:val="ka-GE"/>
        </w:rPr>
        <w:t>კომპანიასთან</w:t>
      </w:r>
      <w:r w:rsidRPr="00486047">
        <w:rPr>
          <w:rFonts w:cstheme="minorHAnsi"/>
          <w:lang w:val="ka-GE"/>
        </w:rPr>
        <w:t>.</w:t>
      </w:r>
    </w:p>
    <w:p w14:paraId="0DAA1FDA" w14:textId="77777777" w:rsidR="00432479" w:rsidRPr="00486047" w:rsidRDefault="00432479" w:rsidP="003155C0">
      <w:pPr>
        <w:ind w:right="90"/>
        <w:rPr>
          <w:rFonts w:cstheme="minorHAnsi"/>
          <w:lang w:val="ka-GE"/>
        </w:rPr>
      </w:pPr>
    </w:p>
    <w:sectPr w:rsidR="00432479" w:rsidRPr="00486047" w:rsidSect="00B40608">
      <w:headerReference w:type="default" r:id="rId9"/>
      <w:footerReference w:type="default" r:id="rId10"/>
      <w:pgSz w:w="11907" w:h="16840" w:code="9"/>
      <w:pgMar w:top="1701" w:right="1134" w:bottom="1134" w:left="1134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82D96" w14:textId="77777777" w:rsidR="001D6E30" w:rsidRDefault="001D6E30" w:rsidP="0002412B">
      <w:pPr>
        <w:spacing w:after="0" w:line="240" w:lineRule="auto"/>
      </w:pPr>
      <w:r>
        <w:separator/>
      </w:r>
    </w:p>
  </w:endnote>
  <w:endnote w:type="continuationSeparator" w:id="0">
    <w:p w14:paraId="22B3D768" w14:textId="77777777" w:rsidR="001D6E30" w:rsidRDefault="001D6E30" w:rsidP="0002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7640" w14:textId="77777777" w:rsidR="00B40608" w:rsidRDefault="00B40608">
    <w:pPr>
      <w:pStyle w:val="Footer"/>
    </w:pPr>
  </w:p>
  <w:p w14:paraId="3E642D39" w14:textId="77777777" w:rsidR="00B40608" w:rsidRDefault="00B40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5B7E" w14:textId="77777777" w:rsidR="001D6E30" w:rsidRDefault="001D6E30" w:rsidP="0002412B">
      <w:pPr>
        <w:spacing w:after="0" w:line="240" w:lineRule="auto"/>
      </w:pPr>
      <w:r>
        <w:separator/>
      </w:r>
    </w:p>
  </w:footnote>
  <w:footnote w:type="continuationSeparator" w:id="0">
    <w:p w14:paraId="01DC4AEF" w14:textId="77777777" w:rsidR="001D6E30" w:rsidRDefault="001D6E30" w:rsidP="0002412B">
      <w:pPr>
        <w:spacing w:after="0" w:line="240" w:lineRule="auto"/>
      </w:pPr>
      <w:r>
        <w:continuationSeparator/>
      </w:r>
    </w:p>
  </w:footnote>
  <w:footnote w:id="1">
    <w:p w14:paraId="1F65720D" w14:textId="77777777" w:rsidR="00B41F14" w:rsidRPr="0049302F" w:rsidRDefault="00B41F14" w:rsidP="00B41F14">
      <w:pPr>
        <w:pStyle w:val="FootnoteText"/>
        <w:jc w:val="both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49302F">
        <w:rPr>
          <w:sz w:val="18"/>
          <w:szCs w:val="18"/>
          <w:lang w:val="ka-GE"/>
        </w:rPr>
        <w:t>ქიმიური ნივთიერებების შემცველი კონტეინერების, მედიკამენტების, ნემსების, ასბესტის ფილებისა და ა.შ. აღმოჩენის შემთხვევაში მომსახურე პერსონალმა დაუყოვნებლივ უნდა შეატყობინოს პროგრამის მენეჯმენტს და USAID-თან და საქართველოს გარემოს დაცვის სამინისტროსთან შეთანხმებით უნდა შეირჩეს  ზემოაღნიშნული ნარჩენების მართვის საუკეთესო გზა,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D102F" w14:textId="77777777" w:rsidR="00B40608" w:rsidRDefault="005C4C8C">
    <w:pPr>
      <w:pStyle w:val="Header"/>
    </w:pPr>
    <w:r w:rsidRPr="008011C1">
      <w:rPr>
        <w:noProof/>
        <w:lang w:val="ru-RU" w:eastAsia="ru-RU"/>
      </w:rPr>
      <w:drawing>
        <wp:anchor distT="0" distB="0" distL="114300" distR="114300" simplePos="0" relativeHeight="251664384" behindDoc="0" locked="0" layoutInCell="1" allowOverlap="1" wp14:anchorId="5D242366" wp14:editId="4E6EDEB0">
          <wp:simplePos x="0" y="0"/>
          <wp:positionH relativeFrom="column">
            <wp:posOffset>-34925</wp:posOffset>
          </wp:positionH>
          <wp:positionV relativeFrom="paragraph">
            <wp:posOffset>153035</wp:posOffset>
          </wp:positionV>
          <wp:extent cx="2152650" cy="82867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 cstate="print"/>
                  <a:srcRect l="9882" t="12979" r="10223" b="9439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9"/>
      <w:gridCol w:w="2206"/>
      <w:gridCol w:w="2385"/>
      <w:gridCol w:w="2385"/>
    </w:tblGrid>
    <w:tr w:rsidR="005C4C8C" w14:paraId="1833E3B0" w14:textId="77777777" w:rsidTr="00C96AFA">
      <w:trPr>
        <w:trHeight w:val="1620"/>
        <w:jc w:val="center"/>
      </w:trPr>
      <w:tc>
        <w:tcPr>
          <w:tcW w:w="3795" w:type="dxa"/>
        </w:tcPr>
        <w:p w14:paraId="6592A0D5" w14:textId="77777777" w:rsidR="00B40608" w:rsidRDefault="00B40608" w:rsidP="00B40608"/>
      </w:tc>
      <w:tc>
        <w:tcPr>
          <w:tcW w:w="2891" w:type="dxa"/>
        </w:tcPr>
        <w:p w14:paraId="4530E957" w14:textId="77777777" w:rsidR="00B40608" w:rsidRDefault="00B40608" w:rsidP="00B40608"/>
        <w:p w14:paraId="00747FE8" w14:textId="77777777" w:rsidR="00B40608" w:rsidRDefault="00B40608" w:rsidP="00B40608"/>
        <w:p w14:paraId="105B9DD5" w14:textId="77777777" w:rsidR="00B40608" w:rsidRDefault="00B40608" w:rsidP="00B40608"/>
        <w:p w14:paraId="25C2B0D9" w14:textId="77777777" w:rsidR="00B40608" w:rsidRDefault="00B40608" w:rsidP="00B40608"/>
        <w:p w14:paraId="39074A37" w14:textId="77777777" w:rsidR="00B40608" w:rsidRDefault="00B40608" w:rsidP="00B40608"/>
        <w:p w14:paraId="67B6E5D9" w14:textId="77777777" w:rsidR="00B40608" w:rsidRDefault="00B40608" w:rsidP="00B40608"/>
      </w:tc>
      <w:tc>
        <w:tcPr>
          <w:tcW w:w="3132" w:type="dxa"/>
        </w:tcPr>
        <w:p w14:paraId="6E9CB176" w14:textId="77777777" w:rsidR="00B40608" w:rsidRDefault="00B40608" w:rsidP="00B40608"/>
      </w:tc>
      <w:tc>
        <w:tcPr>
          <w:tcW w:w="3132" w:type="dxa"/>
        </w:tcPr>
        <w:p w14:paraId="0C50F0D5" w14:textId="77777777" w:rsidR="00B40608" w:rsidRDefault="005C4C8C" w:rsidP="00B40608">
          <w:pPr>
            <w:rPr>
              <w:noProof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5408" behindDoc="0" locked="0" layoutInCell="1" allowOverlap="1" wp14:anchorId="0E61EF97" wp14:editId="5E312BAD">
                <wp:simplePos x="0" y="0"/>
                <wp:positionH relativeFrom="column">
                  <wp:posOffset>-33020</wp:posOffset>
                </wp:positionH>
                <wp:positionV relativeFrom="paragraph">
                  <wp:posOffset>54610</wp:posOffset>
                </wp:positionV>
                <wp:extent cx="1280160" cy="582295"/>
                <wp:effectExtent l="0" t="0" r="0" b="825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ENN_New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582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9B29548" w14:textId="77777777" w:rsidR="00B40608" w:rsidRDefault="00B40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53BF"/>
    <w:multiLevelType w:val="hybridMultilevel"/>
    <w:tmpl w:val="12D4D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83DBC"/>
    <w:multiLevelType w:val="hybridMultilevel"/>
    <w:tmpl w:val="2EE0CB2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37728"/>
    <w:multiLevelType w:val="hybridMultilevel"/>
    <w:tmpl w:val="11ECCC64"/>
    <w:lvl w:ilvl="0" w:tplc="6726B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1670"/>
    <w:multiLevelType w:val="hybridMultilevel"/>
    <w:tmpl w:val="F2ECC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AE2EC7"/>
    <w:multiLevelType w:val="hybridMultilevel"/>
    <w:tmpl w:val="6776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E6EB5"/>
    <w:multiLevelType w:val="hybridMultilevel"/>
    <w:tmpl w:val="BF04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6308"/>
    <w:multiLevelType w:val="hybridMultilevel"/>
    <w:tmpl w:val="EF86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6FE1"/>
    <w:multiLevelType w:val="hybridMultilevel"/>
    <w:tmpl w:val="4966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D5C36"/>
    <w:multiLevelType w:val="hybridMultilevel"/>
    <w:tmpl w:val="9CF2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75222"/>
    <w:multiLevelType w:val="hybridMultilevel"/>
    <w:tmpl w:val="4442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A290E"/>
    <w:multiLevelType w:val="hybridMultilevel"/>
    <w:tmpl w:val="11ECCC64"/>
    <w:lvl w:ilvl="0" w:tplc="6726B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4D4"/>
    <w:multiLevelType w:val="hybridMultilevel"/>
    <w:tmpl w:val="643C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44C4"/>
    <w:multiLevelType w:val="hybridMultilevel"/>
    <w:tmpl w:val="B5561B98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3" w15:restartNumberingAfterBreak="0">
    <w:nsid w:val="46F563B8"/>
    <w:multiLevelType w:val="hybridMultilevel"/>
    <w:tmpl w:val="B332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466A8"/>
    <w:multiLevelType w:val="hybridMultilevel"/>
    <w:tmpl w:val="32D8E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E52562"/>
    <w:multiLevelType w:val="hybridMultilevel"/>
    <w:tmpl w:val="C25A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310EE"/>
    <w:multiLevelType w:val="hybridMultilevel"/>
    <w:tmpl w:val="7188F6B6"/>
    <w:lvl w:ilvl="0" w:tplc="8EB4375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62DEE"/>
    <w:multiLevelType w:val="multilevel"/>
    <w:tmpl w:val="78EC7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66156FBE"/>
    <w:multiLevelType w:val="hybridMultilevel"/>
    <w:tmpl w:val="320A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70FAC"/>
    <w:multiLevelType w:val="hybridMultilevel"/>
    <w:tmpl w:val="EB5A75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B0A7A18"/>
    <w:multiLevelType w:val="hybridMultilevel"/>
    <w:tmpl w:val="DDF0CF68"/>
    <w:lvl w:ilvl="0" w:tplc="8C9833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A4C7B"/>
    <w:multiLevelType w:val="hybridMultilevel"/>
    <w:tmpl w:val="3CE2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9"/>
  </w:num>
  <w:num w:numId="5">
    <w:abstractNumId w:val="8"/>
  </w:num>
  <w:num w:numId="6">
    <w:abstractNumId w:val="18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20"/>
  </w:num>
  <w:num w:numId="16">
    <w:abstractNumId w:val="1"/>
  </w:num>
  <w:num w:numId="17">
    <w:abstractNumId w:val="13"/>
  </w:num>
  <w:num w:numId="18">
    <w:abstractNumId w:val="11"/>
  </w:num>
  <w:num w:numId="19">
    <w:abstractNumId w:val="14"/>
  </w:num>
  <w:num w:numId="20">
    <w:abstractNumId w:val="21"/>
  </w:num>
  <w:num w:numId="21">
    <w:abstractNumId w:val="6"/>
  </w:num>
  <w:num w:numId="22">
    <w:abstractNumId w:val="3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4E3"/>
    <w:rsid w:val="00004768"/>
    <w:rsid w:val="0002019C"/>
    <w:rsid w:val="0002412B"/>
    <w:rsid w:val="00030F2C"/>
    <w:rsid w:val="00033292"/>
    <w:rsid w:val="000446AA"/>
    <w:rsid w:val="00061935"/>
    <w:rsid w:val="00061947"/>
    <w:rsid w:val="00062F39"/>
    <w:rsid w:val="0007603B"/>
    <w:rsid w:val="00086D22"/>
    <w:rsid w:val="000A39DB"/>
    <w:rsid w:val="000A664E"/>
    <w:rsid w:val="000B257D"/>
    <w:rsid w:val="000C146D"/>
    <w:rsid w:val="000D10E3"/>
    <w:rsid w:val="000D5CA9"/>
    <w:rsid w:val="000F53B2"/>
    <w:rsid w:val="000F5773"/>
    <w:rsid w:val="001031A1"/>
    <w:rsid w:val="001149A4"/>
    <w:rsid w:val="00120155"/>
    <w:rsid w:val="001209B4"/>
    <w:rsid w:val="001332B2"/>
    <w:rsid w:val="00133D94"/>
    <w:rsid w:val="001409B8"/>
    <w:rsid w:val="00142965"/>
    <w:rsid w:val="00144401"/>
    <w:rsid w:val="00151117"/>
    <w:rsid w:val="00153141"/>
    <w:rsid w:val="00162C1A"/>
    <w:rsid w:val="0016323A"/>
    <w:rsid w:val="0016519B"/>
    <w:rsid w:val="00165BAC"/>
    <w:rsid w:val="001742C1"/>
    <w:rsid w:val="0018426F"/>
    <w:rsid w:val="0018761D"/>
    <w:rsid w:val="001978DB"/>
    <w:rsid w:val="001A4363"/>
    <w:rsid w:val="001A74F1"/>
    <w:rsid w:val="001C3B3E"/>
    <w:rsid w:val="001D6E30"/>
    <w:rsid w:val="00200F8D"/>
    <w:rsid w:val="00202BBB"/>
    <w:rsid w:val="00203491"/>
    <w:rsid w:val="00215EB6"/>
    <w:rsid w:val="00220544"/>
    <w:rsid w:val="002209DC"/>
    <w:rsid w:val="002224E1"/>
    <w:rsid w:val="00223A0D"/>
    <w:rsid w:val="002242E8"/>
    <w:rsid w:val="00227BDD"/>
    <w:rsid w:val="00227D54"/>
    <w:rsid w:val="00235554"/>
    <w:rsid w:val="00237FDB"/>
    <w:rsid w:val="00243640"/>
    <w:rsid w:val="00244BE7"/>
    <w:rsid w:val="002545F8"/>
    <w:rsid w:val="002605AA"/>
    <w:rsid w:val="00287F23"/>
    <w:rsid w:val="00295CE2"/>
    <w:rsid w:val="002A0261"/>
    <w:rsid w:val="002A2398"/>
    <w:rsid w:val="002A315B"/>
    <w:rsid w:val="002B440F"/>
    <w:rsid w:val="002B6CC1"/>
    <w:rsid w:val="002B7D79"/>
    <w:rsid w:val="002B7FC7"/>
    <w:rsid w:val="002C68FB"/>
    <w:rsid w:val="002D29C8"/>
    <w:rsid w:val="002E3FF5"/>
    <w:rsid w:val="002F0B5A"/>
    <w:rsid w:val="002F189A"/>
    <w:rsid w:val="002F4C3C"/>
    <w:rsid w:val="00300D79"/>
    <w:rsid w:val="003155C0"/>
    <w:rsid w:val="00325FC8"/>
    <w:rsid w:val="00341F2C"/>
    <w:rsid w:val="00342D60"/>
    <w:rsid w:val="00343499"/>
    <w:rsid w:val="00356A98"/>
    <w:rsid w:val="003571FC"/>
    <w:rsid w:val="00376883"/>
    <w:rsid w:val="003937A6"/>
    <w:rsid w:val="003A629C"/>
    <w:rsid w:val="003B05FD"/>
    <w:rsid w:val="003B3322"/>
    <w:rsid w:val="003B4A0C"/>
    <w:rsid w:val="003C0036"/>
    <w:rsid w:val="003C67EC"/>
    <w:rsid w:val="003D0AFA"/>
    <w:rsid w:val="003D1827"/>
    <w:rsid w:val="003F0CF9"/>
    <w:rsid w:val="003F4CFB"/>
    <w:rsid w:val="004016F5"/>
    <w:rsid w:val="0040175C"/>
    <w:rsid w:val="004034E5"/>
    <w:rsid w:val="00413E52"/>
    <w:rsid w:val="00426A4B"/>
    <w:rsid w:val="00432479"/>
    <w:rsid w:val="00435C70"/>
    <w:rsid w:val="00437E8A"/>
    <w:rsid w:val="00452433"/>
    <w:rsid w:val="00453342"/>
    <w:rsid w:val="00464585"/>
    <w:rsid w:val="00472930"/>
    <w:rsid w:val="00476DCB"/>
    <w:rsid w:val="00486047"/>
    <w:rsid w:val="004951A2"/>
    <w:rsid w:val="004A27CA"/>
    <w:rsid w:val="004D5733"/>
    <w:rsid w:val="004E2E18"/>
    <w:rsid w:val="004F1B90"/>
    <w:rsid w:val="004F2955"/>
    <w:rsid w:val="004F67FC"/>
    <w:rsid w:val="00512854"/>
    <w:rsid w:val="00520A59"/>
    <w:rsid w:val="00551C15"/>
    <w:rsid w:val="00557280"/>
    <w:rsid w:val="005654E3"/>
    <w:rsid w:val="0057170D"/>
    <w:rsid w:val="0057551E"/>
    <w:rsid w:val="005A2B0C"/>
    <w:rsid w:val="005B1388"/>
    <w:rsid w:val="005B466B"/>
    <w:rsid w:val="005C22DC"/>
    <w:rsid w:val="005C298B"/>
    <w:rsid w:val="005C4C8C"/>
    <w:rsid w:val="005D30B8"/>
    <w:rsid w:val="005F07B8"/>
    <w:rsid w:val="005F47F5"/>
    <w:rsid w:val="0060432E"/>
    <w:rsid w:val="0060591F"/>
    <w:rsid w:val="00605D0B"/>
    <w:rsid w:val="006222DF"/>
    <w:rsid w:val="00640749"/>
    <w:rsid w:val="00653400"/>
    <w:rsid w:val="006651F7"/>
    <w:rsid w:val="0066772E"/>
    <w:rsid w:val="00667822"/>
    <w:rsid w:val="006712B3"/>
    <w:rsid w:val="0067162B"/>
    <w:rsid w:val="00694AE2"/>
    <w:rsid w:val="00696A64"/>
    <w:rsid w:val="006C6982"/>
    <w:rsid w:val="006C7AA7"/>
    <w:rsid w:val="006E0971"/>
    <w:rsid w:val="006E43C6"/>
    <w:rsid w:val="006F4764"/>
    <w:rsid w:val="00716F96"/>
    <w:rsid w:val="00724369"/>
    <w:rsid w:val="00726A2D"/>
    <w:rsid w:val="00733448"/>
    <w:rsid w:val="00733D63"/>
    <w:rsid w:val="00746198"/>
    <w:rsid w:val="00750B53"/>
    <w:rsid w:val="00751164"/>
    <w:rsid w:val="00755FD0"/>
    <w:rsid w:val="00760742"/>
    <w:rsid w:val="00773E9E"/>
    <w:rsid w:val="007810AE"/>
    <w:rsid w:val="00787DF9"/>
    <w:rsid w:val="00794A8A"/>
    <w:rsid w:val="007B0475"/>
    <w:rsid w:val="007C2CC9"/>
    <w:rsid w:val="007C56AF"/>
    <w:rsid w:val="007E2E13"/>
    <w:rsid w:val="007F16BE"/>
    <w:rsid w:val="007F4049"/>
    <w:rsid w:val="007F74C3"/>
    <w:rsid w:val="008011C1"/>
    <w:rsid w:val="0080744A"/>
    <w:rsid w:val="00810B10"/>
    <w:rsid w:val="008123D8"/>
    <w:rsid w:val="008232CD"/>
    <w:rsid w:val="00824DF8"/>
    <w:rsid w:val="00827316"/>
    <w:rsid w:val="00841C6E"/>
    <w:rsid w:val="00845D5B"/>
    <w:rsid w:val="00866ECE"/>
    <w:rsid w:val="008872E9"/>
    <w:rsid w:val="00892B80"/>
    <w:rsid w:val="00897E5F"/>
    <w:rsid w:val="008B40FE"/>
    <w:rsid w:val="008C1F0C"/>
    <w:rsid w:val="008C6109"/>
    <w:rsid w:val="008F5CFA"/>
    <w:rsid w:val="009014C2"/>
    <w:rsid w:val="00901A38"/>
    <w:rsid w:val="0090306D"/>
    <w:rsid w:val="00906E52"/>
    <w:rsid w:val="00922C03"/>
    <w:rsid w:val="00925749"/>
    <w:rsid w:val="00942448"/>
    <w:rsid w:val="00944214"/>
    <w:rsid w:val="00947303"/>
    <w:rsid w:val="0095106E"/>
    <w:rsid w:val="00956758"/>
    <w:rsid w:val="00975AC2"/>
    <w:rsid w:val="009911F2"/>
    <w:rsid w:val="00991F45"/>
    <w:rsid w:val="009968C2"/>
    <w:rsid w:val="00997E91"/>
    <w:rsid w:val="009A6AA6"/>
    <w:rsid w:val="009A7667"/>
    <w:rsid w:val="009B6773"/>
    <w:rsid w:val="009B7D8F"/>
    <w:rsid w:val="009C6BCA"/>
    <w:rsid w:val="009C7452"/>
    <w:rsid w:val="009D06EC"/>
    <w:rsid w:val="009D58DD"/>
    <w:rsid w:val="009D74F5"/>
    <w:rsid w:val="009D7EBA"/>
    <w:rsid w:val="009E1159"/>
    <w:rsid w:val="009E267F"/>
    <w:rsid w:val="009E3259"/>
    <w:rsid w:val="009F3A5D"/>
    <w:rsid w:val="00A13009"/>
    <w:rsid w:val="00A1658A"/>
    <w:rsid w:val="00A17E30"/>
    <w:rsid w:val="00A33118"/>
    <w:rsid w:val="00A37381"/>
    <w:rsid w:val="00A56243"/>
    <w:rsid w:val="00A73F8D"/>
    <w:rsid w:val="00A765AA"/>
    <w:rsid w:val="00AA50B6"/>
    <w:rsid w:val="00AA55E1"/>
    <w:rsid w:val="00AB2FF1"/>
    <w:rsid w:val="00AC224C"/>
    <w:rsid w:val="00AC5F6F"/>
    <w:rsid w:val="00AD5AA6"/>
    <w:rsid w:val="00B07E77"/>
    <w:rsid w:val="00B240A1"/>
    <w:rsid w:val="00B27AD0"/>
    <w:rsid w:val="00B31497"/>
    <w:rsid w:val="00B40608"/>
    <w:rsid w:val="00B41F14"/>
    <w:rsid w:val="00B50158"/>
    <w:rsid w:val="00B502B3"/>
    <w:rsid w:val="00B635B6"/>
    <w:rsid w:val="00B641BB"/>
    <w:rsid w:val="00B7705A"/>
    <w:rsid w:val="00B84E7C"/>
    <w:rsid w:val="00B91ACA"/>
    <w:rsid w:val="00B94050"/>
    <w:rsid w:val="00B96465"/>
    <w:rsid w:val="00BA4CFB"/>
    <w:rsid w:val="00BA6056"/>
    <w:rsid w:val="00BD2391"/>
    <w:rsid w:val="00BE3827"/>
    <w:rsid w:val="00BE640E"/>
    <w:rsid w:val="00BE7366"/>
    <w:rsid w:val="00C02283"/>
    <w:rsid w:val="00C0459B"/>
    <w:rsid w:val="00C05220"/>
    <w:rsid w:val="00C10D92"/>
    <w:rsid w:val="00C1385D"/>
    <w:rsid w:val="00C14825"/>
    <w:rsid w:val="00C26ADA"/>
    <w:rsid w:val="00C26FFE"/>
    <w:rsid w:val="00C43598"/>
    <w:rsid w:val="00C47942"/>
    <w:rsid w:val="00C503DC"/>
    <w:rsid w:val="00C8440F"/>
    <w:rsid w:val="00C9238A"/>
    <w:rsid w:val="00C934DD"/>
    <w:rsid w:val="00C96AFA"/>
    <w:rsid w:val="00C97205"/>
    <w:rsid w:val="00C9743B"/>
    <w:rsid w:val="00CA3FB0"/>
    <w:rsid w:val="00CA47F0"/>
    <w:rsid w:val="00CA6FFF"/>
    <w:rsid w:val="00CE044D"/>
    <w:rsid w:val="00CF4C81"/>
    <w:rsid w:val="00D0026C"/>
    <w:rsid w:val="00D27A52"/>
    <w:rsid w:val="00D33942"/>
    <w:rsid w:val="00D45BF4"/>
    <w:rsid w:val="00D57C91"/>
    <w:rsid w:val="00D6180B"/>
    <w:rsid w:val="00D625F7"/>
    <w:rsid w:val="00D647CA"/>
    <w:rsid w:val="00D81A9C"/>
    <w:rsid w:val="00D91238"/>
    <w:rsid w:val="00D91696"/>
    <w:rsid w:val="00D91F26"/>
    <w:rsid w:val="00D9313A"/>
    <w:rsid w:val="00D95C8E"/>
    <w:rsid w:val="00DB5DC1"/>
    <w:rsid w:val="00DC6A8D"/>
    <w:rsid w:val="00DE2C5A"/>
    <w:rsid w:val="00DE4FBC"/>
    <w:rsid w:val="00DF66FA"/>
    <w:rsid w:val="00E024C0"/>
    <w:rsid w:val="00E27DD3"/>
    <w:rsid w:val="00E3102A"/>
    <w:rsid w:val="00E43339"/>
    <w:rsid w:val="00E45293"/>
    <w:rsid w:val="00E45588"/>
    <w:rsid w:val="00E46FF3"/>
    <w:rsid w:val="00E86E85"/>
    <w:rsid w:val="00E95ADB"/>
    <w:rsid w:val="00EA674D"/>
    <w:rsid w:val="00ED411D"/>
    <w:rsid w:val="00ED5384"/>
    <w:rsid w:val="00ED63AE"/>
    <w:rsid w:val="00EE0EAE"/>
    <w:rsid w:val="00EE35D5"/>
    <w:rsid w:val="00EF5912"/>
    <w:rsid w:val="00F02A88"/>
    <w:rsid w:val="00F02B23"/>
    <w:rsid w:val="00F02C55"/>
    <w:rsid w:val="00F033AB"/>
    <w:rsid w:val="00F04207"/>
    <w:rsid w:val="00F128E4"/>
    <w:rsid w:val="00F13AC6"/>
    <w:rsid w:val="00F2157A"/>
    <w:rsid w:val="00F26443"/>
    <w:rsid w:val="00F30D47"/>
    <w:rsid w:val="00F35C30"/>
    <w:rsid w:val="00F40476"/>
    <w:rsid w:val="00F52424"/>
    <w:rsid w:val="00F5306C"/>
    <w:rsid w:val="00F565C4"/>
    <w:rsid w:val="00F6407F"/>
    <w:rsid w:val="00F71D5F"/>
    <w:rsid w:val="00F74572"/>
    <w:rsid w:val="00F82BE7"/>
    <w:rsid w:val="00F90396"/>
    <w:rsid w:val="00F90BF6"/>
    <w:rsid w:val="00F92482"/>
    <w:rsid w:val="00F93870"/>
    <w:rsid w:val="00F94C0C"/>
    <w:rsid w:val="00FB42D9"/>
    <w:rsid w:val="00FB6171"/>
    <w:rsid w:val="00FC7D3E"/>
    <w:rsid w:val="00FD3944"/>
    <w:rsid w:val="00FD564A"/>
    <w:rsid w:val="00FE0951"/>
    <w:rsid w:val="00FE3433"/>
    <w:rsid w:val="00FF159E"/>
    <w:rsid w:val="00FF35C0"/>
    <w:rsid w:val="00FF48BD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9697E"/>
  <w15:docId w15:val="{F86CC23B-F367-4096-97B1-2587E371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72"/>
    <w:qFormat/>
    <w:rsid w:val="0002412B"/>
    <w:pPr>
      <w:ind w:left="720"/>
      <w:contextualSpacing/>
    </w:pPr>
    <w:rPr>
      <w:rFonts w:eastAsiaTheme="minorHAnsi"/>
      <w:lang w:val="en-GB"/>
    </w:rPr>
  </w:style>
  <w:style w:type="paragraph" w:styleId="FootnoteText">
    <w:name w:val="footnote text"/>
    <w:aliases w:val="Geneva 9,Font: Geneva 9,Boston 10,f,Footnote Text Char1 Char,Footnote Text Char Char Char,Footnote Text Char1 Char Char Char,Footnote Text Char Char Char Char Char,Footnote Text Char1 Char1 Char,Footnote Text Char Char Char1 Char"/>
    <w:basedOn w:val="Normal"/>
    <w:link w:val="FootnoteTextChar"/>
    <w:qFormat/>
    <w:rsid w:val="00024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Geneva 9 Char,Font: Geneva 9 Char,Boston 10 Char,f Char,Footnote Text Char1 Char Char,Footnote Text Char Char Char Char,Footnote Text Char1 Char Char Char Char,Footnote Text Char Char Char Char Char Char"/>
    <w:basedOn w:val="DefaultParagraphFont"/>
    <w:link w:val="FootnoteText"/>
    <w:rsid w:val="0002412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link w:val="Char2"/>
    <w:qFormat/>
    <w:rsid w:val="0002412B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02412B"/>
    <w:pPr>
      <w:spacing w:after="160" w:line="240" w:lineRule="exact"/>
    </w:pPr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0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1C1"/>
  </w:style>
  <w:style w:type="paragraph" w:styleId="Footer">
    <w:name w:val="footer"/>
    <w:basedOn w:val="Normal"/>
    <w:link w:val="FooterChar"/>
    <w:uiPriority w:val="99"/>
    <w:unhideWhenUsed/>
    <w:rsid w:val="0080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1C1"/>
  </w:style>
  <w:style w:type="paragraph" w:styleId="BalloonText">
    <w:name w:val="Balloon Text"/>
    <w:basedOn w:val="Normal"/>
    <w:link w:val="BalloonTextChar"/>
    <w:uiPriority w:val="99"/>
    <w:semiHidden/>
    <w:unhideWhenUsed/>
    <w:rsid w:val="008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75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43598"/>
  </w:style>
  <w:style w:type="character" w:styleId="PlaceholderText">
    <w:name w:val="Placeholder Text"/>
    <w:basedOn w:val="DefaultParagraphFont"/>
    <w:uiPriority w:val="99"/>
    <w:semiHidden/>
    <w:rsid w:val="005F47F5"/>
    <w:rPr>
      <w:color w:val="808080"/>
    </w:rPr>
  </w:style>
  <w:style w:type="character" w:styleId="Strong">
    <w:name w:val="Strong"/>
    <w:basedOn w:val="DefaultParagraphFont"/>
    <w:uiPriority w:val="22"/>
    <w:qFormat/>
    <w:rsid w:val="006C7AA7"/>
    <w:rPr>
      <w:b/>
      <w:bCs/>
    </w:rPr>
  </w:style>
  <w:style w:type="paragraph" w:styleId="NormalWeb">
    <w:name w:val="Normal (Web)"/>
    <w:basedOn w:val="Normal"/>
    <w:uiPriority w:val="99"/>
    <w:unhideWhenUsed/>
    <w:rsid w:val="006C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1C6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B2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F1"/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F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70"/>
    <w:pPr>
      <w:spacing w:line="240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7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ena.ebanoidze@cenn.org?subject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DBC0-068E-4E9E-B2E9-7A622461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nino.tevzadze</dc:creator>
  <cp:lastModifiedBy>Shorena Ebanoidze</cp:lastModifiedBy>
  <cp:revision>14</cp:revision>
  <cp:lastPrinted>2017-06-06T06:21:00Z</cp:lastPrinted>
  <dcterms:created xsi:type="dcterms:W3CDTF">2019-05-13T12:45:00Z</dcterms:created>
  <dcterms:modified xsi:type="dcterms:W3CDTF">2019-08-05T12:33:00Z</dcterms:modified>
</cp:coreProperties>
</file>