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99"/>
        <w:rPr>
          <w:rFonts w:ascii="Times New Roman" w:hAnsi="Times New Roman"/>
          <w:color w:val="000000" w:themeColor="text1"/>
          <w:sz w:val="24"/>
          <w:szCs w:val="24"/>
        </w:rPr>
      </w:pPr>
    </w:p>
    <w:p w:rsidR="00E52DE8" w:rsidRDefault="00E52DE8" w:rsidP="00E52DE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                  GENERAL AREA TABULATION</w:t>
      </w:r>
    </w:p>
    <w:p w:rsidR="00E52DE8" w:rsidRDefault="00E52DE8" w:rsidP="00E52DE8">
      <w:pPr>
        <w:spacing w:before="9" w:line="217" w:lineRule="exact"/>
        <w:textAlignment w:val="baseline"/>
        <w:rPr>
          <w:rFonts w:ascii="Arial" w:eastAsia="Verdana" w:hAnsi="Arial" w:cs="Arial"/>
          <w:b/>
          <w:sz w:val="18"/>
          <w:szCs w:val="18"/>
          <w:lang w:val="en-GB"/>
        </w:rPr>
      </w:pPr>
    </w:p>
    <w:p w:rsidR="007C2D2F" w:rsidRPr="007C2D2F" w:rsidRDefault="007C2D2F" w:rsidP="007C2D2F">
      <w:pPr>
        <w:spacing w:after="97"/>
        <w:ind w:firstLine="720"/>
        <w:rPr>
          <w:rFonts w:ascii="Times New Roman" w:hAnsi="Times New Roman"/>
          <w:color w:val="000000" w:themeColor="text1"/>
          <w:sz w:val="24"/>
          <w:szCs w:val="24"/>
        </w:rPr>
      </w:pPr>
      <w:r w:rsidRPr="007C2D2F">
        <w:rPr>
          <w:rFonts w:ascii="Times New Roman" w:hAnsi="Times New Roman"/>
          <w:color w:val="000000" w:themeColor="text1"/>
          <w:sz w:val="24"/>
          <w:szCs w:val="24"/>
        </w:rPr>
        <w:t>Hotel Building compromises one underground and four upper floors.</w:t>
      </w:r>
    </w:p>
    <w:p w:rsidR="007C2D2F" w:rsidRPr="007C2D2F" w:rsidRDefault="007C2D2F" w:rsidP="007C2D2F">
      <w:pPr>
        <w:spacing w:after="97"/>
        <w:ind w:firstLine="720"/>
        <w:rPr>
          <w:rFonts w:ascii="Times New Roman" w:hAnsi="Times New Roman"/>
          <w:color w:val="000000" w:themeColor="text1"/>
          <w:sz w:val="24"/>
          <w:szCs w:val="24"/>
        </w:rPr>
      </w:pPr>
      <w:r w:rsidRPr="007C2D2F">
        <w:rPr>
          <w:rFonts w:ascii="Times New Roman" w:hAnsi="Times New Roman"/>
          <w:color w:val="000000" w:themeColor="text1"/>
          <w:sz w:val="24"/>
          <w:szCs w:val="24"/>
        </w:rPr>
        <w:t xml:space="preserve">Main kitchen area is located on basement floor. </w:t>
      </w:r>
    </w:p>
    <w:p w:rsidR="007C2D2F" w:rsidRPr="007C2D2F" w:rsidRDefault="007C2D2F" w:rsidP="007C2D2F">
      <w:pPr>
        <w:spacing w:after="97"/>
        <w:ind w:firstLine="720"/>
        <w:rPr>
          <w:rFonts w:ascii="Times New Roman" w:hAnsi="Times New Roman"/>
          <w:color w:val="000000" w:themeColor="text1"/>
          <w:sz w:val="24"/>
          <w:szCs w:val="24"/>
        </w:rPr>
      </w:pPr>
      <w:r w:rsidRPr="007C2D2F">
        <w:rPr>
          <w:rFonts w:ascii="Times New Roman" w:hAnsi="Times New Roman"/>
          <w:color w:val="000000" w:themeColor="text1"/>
          <w:sz w:val="24"/>
          <w:szCs w:val="24"/>
        </w:rPr>
        <w:t>All day dining and bar with open terrace and Kitchen are located on ground floor.</w:t>
      </w:r>
    </w:p>
    <w:p w:rsidR="007C2D2F" w:rsidRPr="007C2D2F" w:rsidRDefault="007C2D2F" w:rsidP="007C2D2F">
      <w:pPr>
        <w:spacing w:after="97"/>
        <w:ind w:firstLine="720"/>
        <w:rPr>
          <w:rFonts w:ascii="Times New Roman" w:hAnsi="Times New Roman"/>
          <w:color w:val="000000" w:themeColor="text1"/>
          <w:sz w:val="24"/>
          <w:szCs w:val="24"/>
        </w:rPr>
      </w:pPr>
      <w:r w:rsidRPr="007C2D2F">
        <w:rPr>
          <w:rFonts w:ascii="Times New Roman" w:hAnsi="Times New Roman"/>
          <w:color w:val="000000" w:themeColor="text1"/>
          <w:sz w:val="24"/>
          <w:szCs w:val="24"/>
        </w:rPr>
        <w:t>Swimming Pool, SPA, GYM among other premises.</w:t>
      </w:r>
    </w:p>
    <w:p w:rsidR="007C2D2F" w:rsidRPr="007C2D2F" w:rsidRDefault="007C2D2F" w:rsidP="007C2D2F">
      <w:pPr>
        <w:spacing w:after="97"/>
        <w:ind w:firstLine="720"/>
        <w:rPr>
          <w:rFonts w:ascii="Times New Roman" w:hAnsi="Times New Roman"/>
          <w:color w:val="000000" w:themeColor="text1"/>
          <w:sz w:val="24"/>
          <w:szCs w:val="24"/>
        </w:rPr>
      </w:pPr>
      <w:r w:rsidRPr="007C2D2F">
        <w:rPr>
          <w:rFonts w:ascii="Times New Roman" w:hAnsi="Times New Roman"/>
          <w:color w:val="000000" w:themeColor="text1"/>
          <w:sz w:val="24"/>
          <w:szCs w:val="24"/>
        </w:rPr>
        <w:t>Gross Floor Area -</w:t>
      </w:r>
      <w:r w:rsidRPr="007C2D2F">
        <w:rPr>
          <w:rFonts w:ascii="Times New Roman" w:hAnsi="Times New Roman"/>
          <w:color w:val="000000" w:themeColor="text1"/>
          <w:sz w:val="24"/>
          <w:szCs w:val="24"/>
          <w:highlight w:val="yellow"/>
        </w:rPr>
        <w:t xml:space="preserve">10,199 </w:t>
      </w:r>
      <w:proofErr w:type="spellStart"/>
      <w:r w:rsidRPr="007C2D2F">
        <w:rPr>
          <w:rFonts w:ascii="Times New Roman" w:hAnsi="Times New Roman"/>
          <w:color w:val="000000" w:themeColor="text1"/>
          <w:sz w:val="24"/>
          <w:szCs w:val="24"/>
          <w:highlight w:val="yellow"/>
        </w:rPr>
        <w:t>sq.m</w:t>
      </w:r>
      <w:proofErr w:type="spellEnd"/>
    </w:p>
    <w:p w:rsidR="007C2D2F" w:rsidRPr="007C2D2F" w:rsidRDefault="007C2D2F" w:rsidP="007C2D2F">
      <w:pPr>
        <w:spacing w:after="97"/>
        <w:ind w:firstLine="720"/>
        <w:rPr>
          <w:rFonts w:ascii="Times New Roman" w:hAnsi="Times New Roman"/>
          <w:color w:val="000000" w:themeColor="text1"/>
          <w:sz w:val="24"/>
          <w:szCs w:val="24"/>
        </w:rPr>
      </w:pPr>
      <w:r w:rsidRPr="007C2D2F">
        <w:rPr>
          <w:rFonts w:ascii="Times New Roman" w:hAnsi="Times New Roman"/>
          <w:color w:val="000000" w:themeColor="text1"/>
          <w:sz w:val="24"/>
          <w:szCs w:val="24"/>
        </w:rPr>
        <w:t>Number of guestrooms -81</w:t>
      </w:r>
    </w:p>
    <w:p w:rsidR="007C2D2F" w:rsidRDefault="007C2D2F" w:rsidP="007C2D2F">
      <w:pPr>
        <w:spacing w:after="97"/>
        <w:ind w:left="720"/>
        <w:rPr>
          <w:rFonts w:ascii="Times New Roman" w:hAnsi="Times New Roman"/>
          <w:color w:val="000000" w:themeColor="text1"/>
          <w:sz w:val="24"/>
          <w:szCs w:val="24"/>
        </w:rPr>
      </w:pPr>
      <w:r w:rsidRPr="007C2D2F">
        <w:rPr>
          <w:rFonts w:ascii="Times New Roman" w:hAnsi="Times New Roman"/>
          <w:color w:val="000000" w:themeColor="text1"/>
          <w:sz w:val="24"/>
          <w:szCs w:val="24"/>
        </w:rPr>
        <w:t xml:space="preserve">Art Gallery is presented in Separate building within 200 meter from Hotel-approx. 2,200 </w:t>
      </w:r>
      <w:proofErr w:type="spellStart"/>
      <w:r w:rsidRPr="007C2D2F">
        <w:rPr>
          <w:rFonts w:ascii="Times New Roman" w:hAnsi="Times New Roman"/>
          <w:color w:val="000000" w:themeColor="text1"/>
          <w:sz w:val="24"/>
          <w:szCs w:val="24"/>
        </w:rPr>
        <w:t>sq.m</w:t>
      </w:r>
      <w:proofErr w:type="spellEnd"/>
      <w:r w:rsidRPr="007C2D2F">
        <w:rPr>
          <w:rFonts w:ascii="Times New Roman" w:hAnsi="Times New Roman"/>
          <w:color w:val="000000" w:themeColor="text1"/>
          <w:sz w:val="24"/>
          <w:szCs w:val="24"/>
        </w:rPr>
        <w:t xml:space="preserve"> building: wine cellar, storage area, Gallery and offices are main premises of the building</w:t>
      </w:r>
    </w:p>
    <w:p w:rsidR="00E52DE8" w:rsidRDefault="00E52DE8" w:rsidP="007C2D2F">
      <w:pPr>
        <w:rPr>
          <w:rFonts w:ascii="Arial" w:hAnsi="Arial" w:cs="Arial"/>
          <w:sz w:val="18"/>
          <w:szCs w:val="18"/>
        </w:rPr>
      </w:pPr>
    </w:p>
    <w:p w:rsidR="00E52DE8" w:rsidRDefault="00E52DE8" w:rsidP="00E52DE8">
      <w:pPr>
        <w:rPr>
          <w:rFonts w:ascii="Arial" w:hAnsi="Arial" w:cs="Arial"/>
        </w:rPr>
      </w:pPr>
    </w:p>
    <w:p w:rsidR="000205EC" w:rsidRDefault="00E52DE8">
      <w:pPr>
        <w:ind w:left="920"/>
        <w:rPr>
          <w:rFonts w:ascii="Times New Roman" w:hAnsi="Times New Roman" w:cs="Times New Roman"/>
          <w:color w:val="010302"/>
        </w:rPr>
      </w:pPr>
      <w:r>
        <w:rPr>
          <w:rFonts w:ascii="Arial" w:hAnsi="Arial" w:cs="Arial"/>
          <w:b/>
          <w:bCs/>
          <w:color w:val="000000"/>
          <w:spacing w:val="-2"/>
          <w:sz w:val="18"/>
          <w:szCs w:val="18"/>
        </w:rPr>
        <w:t>A</w:t>
      </w:r>
      <w:r>
        <w:rPr>
          <w:rFonts w:ascii="Arial" w:hAnsi="Arial" w:cs="Arial"/>
          <w:b/>
          <w:bCs/>
          <w:color w:val="000000"/>
          <w:sz w:val="18"/>
          <w:szCs w:val="18"/>
        </w:rPr>
        <w:t xml:space="preserve">PPENDICES  </w:t>
      </w:r>
    </w:p>
    <w:p w:rsidR="000205EC" w:rsidRDefault="00E52DE8">
      <w:pPr>
        <w:spacing w:before="97"/>
        <w:ind w:left="920"/>
        <w:rPr>
          <w:rFonts w:ascii="Times New Roman" w:hAnsi="Times New Roman" w:cs="Times New Roman"/>
          <w:color w:val="010302"/>
        </w:rPr>
      </w:pPr>
      <w:r>
        <w:rPr>
          <w:rFonts w:ascii="Arial" w:hAnsi="Arial" w:cs="Arial"/>
          <w:color w:val="000000"/>
          <w:spacing w:val="-4"/>
          <w:sz w:val="18"/>
          <w:szCs w:val="18"/>
        </w:rPr>
        <w:t>T</w:t>
      </w:r>
      <w:r>
        <w:rPr>
          <w:rFonts w:ascii="Arial" w:hAnsi="Arial" w:cs="Arial"/>
          <w:color w:val="000000"/>
          <w:sz w:val="18"/>
          <w:szCs w:val="18"/>
        </w:rPr>
        <w:t xml:space="preserve">hese </w:t>
      </w:r>
      <w:r>
        <w:rPr>
          <w:rFonts w:ascii="Arial" w:hAnsi="Arial" w:cs="Arial"/>
          <w:color w:val="000000"/>
          <w:spacing w:val="-2"/>
          <w:sz w:val="18"/>
          <w:szCs w:val="18"/>
        </w:rPr>
        <w:t>A</w:t>
      </w:r>
      <w:r>
        <w:rPr>
          <w:rFonts w:ascii="Arial" w:hAnsi="Arial" w:cs="Arial"/>
          <w:color w:val="000000"/>
          <w:sz w:val="18"/>
          <w:szCs w:val="18"/>
        </w:rPr>
        <w:t>ppendices fo</w:t>
      </w:r>
      <w:r>
        <w:rPr>
          <w:rFonts w:ascii="Arial" w:hAnsi="Arial" w:cs="Arial"/>
          <w:color w:val="000000"/>
          <w:spacing w:val="-2"/>
          <w:sz w:val="18"/>
          <w:szCs w:val="18"/>
        </w:rPr>
        <w:t>r</w:t>
      </w:r>
      <w:r>
        <w:rPr>
          <w:rFonts w:ascii="Arial" w:hAnsi="Arial" w:cs="Arial"/>
          <w:color w:val="000000"/>
          <w:sz w:val="18"/>
          <w:szCs w:val="18"/>
        </w:rPr>
        <w:t xml:space="preserve">m </w:t>
      </w:r>
      <w:r>
        <w:rPr>
          <w:rFonts w:ascii="Arial" w:hAnsi="Arial" w:cs="Arial"/>
          <w:color w:val="000000"/>
          <w:spacing w:val="-4"/>
          <w:sz w:val="18"/>
          <w:szCs w:val="18"/>
        </w:rPr>
        <w:t>p</w:t>
      </w:r>
      <w:r>
        <w:rPr>
          <w:rFonts w:ascii="Arial" w:hAnsi="Arial" w:cs="Arial"/>
          <w:color w:val="000000"/>
          <w:sz w:val="18"/>
          <w:szCs w:val="18"/>
        </w:rPr>
        <w:t>a</w:t>
      </w:r>
      <w:r>
        <w:rPr>
          <w:rFonts w:ascii="Arial" w:hAnsi="Arial" w:cs="Arial"/>
          <w:color w:val="000000"/>
          <w:spacing w:val="-2"/>
          <w:sz w:val="18"/>
          <w:szCs w:val="18"/>
        </w:rPr>
        <w:t>r</w:t>
      </w:r>
      <w:r>
        <w:rPr>
          <w:rFonts w:ascii="Arial" w:hAnsi="Arial" w:cs="Arial"/>
          <w:color w:val="000000"/>
          <w:sz w:val="18"/>
          <w:szCs w:val="18"/>
        </w:rPr>
        <w:t>t of</w:t>
      </w:r>
      <w:r>
        <w:rPr>
          <w:rFonts w:ascii="Arial" w:hAnsi="Arial" w:cs="Arial"/>
          <w:color w:val="000000"/>
          <w:spacing w:val="-4"/>
          <w:sz w:val="18"/>
          <w:szCs w:val="18"/>
        </w:rPr>
        <w:t xml:space="preserve"> </w:t>
      </w:r>
      <w:r>
        <w:rPr>
          <w:rFonts w:ascii="Arial" w:hAnsi="Arial" w:cs="Arial"/>
          <w:color w:val="000000"/>
          <w:sz w:val="18"/>
          <w:szCs w:val="18"/>
        </w:rPr>
        <w:t xml:space="preserve">the </w:t>
      </w:r>
      <w:r>
        <w:rPr>
          <w:rFonts w:ascii="Arial" w:hAnsi="Arial" w:cs="Arial"/>
          <w:color w:val="000000"/>
          <w:spacing w:val="-2"/>
          <w:sz w:val="18"/>
          <w:szCs w:val="18"/>
        </w:rPr>
        <w:t>A</w:t>
      </w:r>
      <w:r>
        <w:rPr>
          <w:rFonts w:ascii="Arial" w:hAnsi="Arial" w:cs="Arial"/>
          <w:color w:val="000000"/>
          <w:sz w:val="18"/>
          <w:szCs w:val="18"/>
        </w:rPr>
        <w:t>g</w:t>
      </w:r>
      <w:r>
        <w:rPr>
          <w:rFonts w:ascii="Arial" w:hAnsi="Arial" w:cs="Arial"/>
          <w:color w:val="000000"/>
          <w:spacing w:val="-2"/>
          <w:sz w:val="18"/>
          <w:szCs w:val="18"/>
        </w:rPr>
        <w:t>r</w:t>
      </w:r>
      <w:r>
        <w:rPr>
          <w:rFonts w:ascii="Arial" w:hAnsi="Arial" w:cs="Arial"/>
          <w:color w:val="000000"/>
          <w:sz w:val="18"/>
          <w:szCs w:val="18"/>
        </w:rPr>
        <w:t>eement.</w:t>
      </w:r>
      <w:r>
        <w:rPr>
          <w:rFonts w:ascii="Arial" w:hAnsi="Arial" w:cs="Arial"/>
          <w:color w:val="000000"/>
          <w:spacing w:val="-5"/>
          <w:sz w:val="18"/>
          <w:szCs w:val="18"/>
        </w:rPr>
        <w:t xml:space="preserve"> </w:t>
      </w:r>
      <w:r>
        <w:rPr>
          <w:rFonts w:ascii="Arial" w:hAnsi="Arial" w:cs="Arial"/>
          <w:color w:val="000000"/>
          <w:sz w:val="18"/>
          <w:szCs w:val="18"/>
        </w:rPr>
        <w:t xml:space="preserve">  </w:t>
      </w:r>
    </w:p>
    <w:p w:rsidR="000205EC" w:rsidRDefault="00E52DE8">
      <w:pPr>
        <w:spacing w:before="157"/>
        <w:ind w:left="920"/>
        <w:rPr>
          <w:rFonts w:ascii="Arial" w:hAnsi="Arial" w:cs="Arial"/>
          <w:b/>
          <w:bCs/>
          <w:color w:val="000000"/>
          <w:sz w:val="18"/>
          <w:szCs w:val="18"/>
        </w:rPr>
      </w:pPr>
      <w:r>
        <w:rPr>
          <w:rFonts w:ascii="Arial" w:hAnsi="Arial" w:cs="Arial"/>
          <w:b/>
          <w:bCs/>
          <w:color w:val="000000"/>
          <w:spacing w:val="-5"/>
          <w:sz w:val="18"/>
          <w:szCs w:val="18"/>
        </w:rPr>
        <w:t>A</w:t>
      </w:r>
      <w:r>
        <w:rPr>
          <w:rFonts w:ascii="Arial" w:hAnsi="Arial" w:cs="Arial"/>
          <w:b/>
          <w:bCs/>
          <w:color w:val="000000"/>
          <w:sz w:val="18"/>
          <w:szCs w:val="18"/>
        </w:rPr>
        <w:t>ppendix 1</w:t>
      </w:r>
      <w:r>
        <w:rPr>
          <w:rFonts w:ascii="Arial" w:hAnsi="Arial" w:cs="Arial"/>
          <w:b/>
          <w:bCs/>
          <w:color w:val="000000"/>
          <w:spacing w:val="-4"/>
          <w:sz w:val="18"/>
          <w:szCs w:val="18"/>
        </w:rPr>
        <w:t>:</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cope o</w:t>
      </w:r>
      <w:r>
        <w:rPr>
          <w:rFonts w:ascii="Arial" w:hAnsi="Arial" w:cs="Arial"/>
          <w:b/>
          <w:bCs/>
          <w:color w:val="000000"/>
          <w:spacing w:val="-2"/>
          <w:sz w:val="18"/>
          <w:szCs w:val="18"/>
        </w:rPr>
        <w:t>f</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e</w:t>
      </w:r>
      <w:r>
        <w:rPr>
          <w:rFonts w:ascii="Arial" w:hAnsi="Arial" w:cs="Arial"/>
          <w:b/>
          <w:bCs/>
          <w:color w:val="000000"/>
          <w:spacing w:val="-2"/>
          <w:sz w:val="18"/>
          <w:szCs w:val="18"/>
        </w:rPr>
        <w:t>r</w:t>
      </w:r>
      <w:r>
        <w:rPr>
          <w:rFonts w:ascii="Arial" w:hAnsi="Arial" w:cs="Arial"/>
          <w:b/>
          <w:bCs/>
          <w:color w:val="000000"/>
          <w:spacing w:val="-4"/>
          <w:sz w:val="18"/>
          <w:szCs w:val="18"/>
        </w:rPr>
        <w:t>v</w:t>
      </w:r>
      <w:r>
        <w:rPr>
          <w:rFonts w:ascii="Arial" w:hAnsi="Arial" w:cs="Arial"/>
          <w:b/>
          <w:bCs/>
          <w:color w:val="000000"/>
          <w:sz w:val="18"/>
          <w:szCs w:val="18"/>
        </w:rPr>
        <w:t xml:space="preserve">ices  </w:t>
      </w:r>
    </w:p>
    <w:p w:rsidR="007C2D2F" w:rsidRDefault="007C2D2F">
      <w:pPr>
        <w:spacing w:before="157"/>
        <w:ind w:left="920"/>
        <w:rPr>
          <w:rFonts w:ascii="Times New Roman" w:hAnsi="Times New Roman" w:cs="Times New Roman"/>
          <w:color w:val="010302"/>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Areas</w:t>
      </w:r>
      <w:r>
        <w:rPr>
          <w:rFonts w:ascii="Arial" w:hAnsi="Arial" w:cs="Arial"/>
          <w:b/>
          <w:bCs/>
          <w:i/>
          <w:iCs/>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ID Design to cover the following areas:</w:t>
      </w:r>
      <w:r>
        <w:rPr>
          <w:rFonts w:ascii="Times New Roman" w:hAnsi="Times New Roman" w:cs="Times New Roman"/>
          <w:sz w:val="18"/>
          <w:szCs w:val="18"/>
        </w:rPr>
        <w:t xml:space="preserve"> </w:t>
      </w:r>
    </w:p>
    <w:p w:rsidR="000205EC" w:rsidRDefault="00E52DE8">
      <w:pPr>
        <w:spacing w:before="117"/>
        <w:ind w:left="920"/>
        <w:rPr>
          <w:rFonts w:ascii="Times New Roman" w:hAnsi="Times New Roman" w:cs="Times New Roman"/>
          <w:color w:val="010302"/>
        </w:rPr>
      </w:pPr>
      <w:r>
        <w:rPr>
          <w:rFonts w:ascii="Arial" w:hAnsi="Arial" w:cs="Arial"/>
          <w:b/>
          <w:bCs/>
          <w:color w:val="000000"/>
          <w:sz w:val="18"/>
          <w:szCs w:val="18"/>
        </w:rPr>
        <w:t xml:space="preserve">HOTEL                                                                                     </w:t>
      </w:r>
    </w:p>
    <w:p w:rsidR="000205EC" w:rsidRDefault="000205EC">
      <w:pPr>
        <w:spacing w:after="160"/>
        <w:rPr>
          <w:rFonts w:ascii="Times New Roman" w:hAnsi="Times New Roman"/>
          <w:color w:val="000000" w:themeColor="text1"/>
          <w:sz w:val="24"/>
          <w:szCs w:val="24"/>
        </w:rPr>
      </w:pPr>
    </w:p>
    <w:p w:rsidR="00FD4BF8" w:rsidRDefault="00E52DE8">
      <w:pPr>
        <w:ind w:left="920"/>
        <w:rPr>
          <w:rFonts w:ascii="ArialMT" w:hAnsi="ArialMT" w:cs="ArialMT"/>
          <w:color w:val="000000"/>
          <w:sz w:val="18"/>
          <w:szCs w:val="18"/>
        </w:rPr>
      </w:pPr>
      <w:r>
        <w:rPr>
          <w:rFonts w:ascii="ArialMT" w:hAnsi="ArialMT" w:cs="ArialMT"/>
          <w:color w:val="000000"/>
          <w:sz w:val="18"/>
          <w:szCs w:val="18"/>
        </w:rPr>
        <w:t xml:space="preserve">• FOH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Areas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Reception and Lobby                                                            </w:t>
      </w:r>
    </w:p>
    <w:p w:rsidR="00FD4BF8" w:rsidRDefault="00E52DE8" w:rsidP="00FD4BF8">
      <w:pPr>
        <w:spacing w:line="268" w:lineRule="exact"/>
        <w:ind w:left="920" w:right="2464"/>
        <w:rPr>
          <w:rFonts w:ascii="Arial" w:hAnsi="Arial" w:cs="Arial"/>
          <w:color w:val="000000"/>
          <w:sz w:val="18"/>
          <w:szCs w:val="18"/>
        </w:rPr>
      </w:pPr>
      <w:r>
        <w:rPr>
          <w:rFonts w:ascii="ArialMT" w:hAnsi="ArialMT" w:cs="ArialMT"/>
          <w:color w:val="000000"/>
          <w:sz w:val="18"/>
          <w:szCs w:val="18"/>
        </w:rPr>
        <w:t xml:space="preserve">• All Day Dining                                </w:t>
      </w:r>
      <w:r>
        <w:rPr>
          <w:rFonts w:ascii="Arial" w:hAnsi="Arial" w:cs="Arial"/>
          <w:color w:val="000000"/>
          <w:sz w:val="18"/>
          <w:szCs w:val="18"/>
        </w:rPr>
        <w:t xml:space="preserve">                                       </w:t>
      </w:r>
    </w:p>
    <w:p w:rsidR="007C2D2F" w:rsidRDefault="00E52DE8" w:rsidP="007C2D2F">
      <w:pPr>
        <w:spacing w:line="268" w:lineRule="exact"/>
        <w:ind w:left="920" w:right="2464"/>
        <w:rPr>
          <w:rFonts w:ascii="ArialMT" w:hAnsi="ArialMT" w:cs="ArialMT"/>
          <w:color w:val="000000"/>
          <w:sz w:val="18"/>
          <w:szCs w:val="18"/>
        </w:rPr>
      </w:pPr>
      <w:r>
        <w:rPr>
          <w:rFonts w:ascii="ArialMT" w:hAnsi="ArialMT" w:cs="ArialMT"/>
          <w:color w:val="000000"/>
          <w:sz w:val="18"/>
          <w:szCs w:val="18"/>
        </w:rPr>
        <w:t xml:space="preserve">• </w:t>
      </w:r>
      <w:r w:rsidR="007C2D2F">
        <w:rPr>
          <w:rFonts w:ascii="ArialMT" w:hAnsi="ArialMT" w:cs="ArialMT"/>
          <w:color w:val="000000"/>
          <w:sz w:val="18"/>
          <w:szCs w:val="18"/>
        </w:rPr>
        <w:t>Lounge</w:t>
      </w:r>
      <w:r>
        <w:rPr>
          <w:rFonts w:ascii="ArialMT" w:hAnsi="ArialMT" w:cs="ArialMT"/>
          <w:color w:val="000000"/>
          <w:sz w:val="18"/>
          <w:szCs w:val="18"/>
        </w:rPr>
        <w:t xml:space="preserve">      </w:t>
      </w:r>
    </w:p>
    <w:p w:rsidR="007C2D2F" w:rsidRDefault="007C2D2F" w:rsidP="007C2D2F">
      <w:pPr>
        <w:spacing w:line="268" w:lineRule="exact"/>
        <w:ind w:left="920" w:right="2464"/>
        <w:rPr>
          <w:rFonts w:ascii="ArialMT" w:hAnsi="ArialMT" w:cs="ArialMT"/>
          <w:color w:val="000000"/>
          <w:sz w:val="18"/>
          <w:szCs w:val="18"/>
        </w:rPr>
      </w:pPr>
      <w:r>
        <w:rPr>
          <w:rFonts w:ascii="ArialMT" w:hAnsi="ArialMT" w:cs="ArialMT"/>
          <w:color w:val="000000"/>
          <w:sz w:val="18"/>
          <w:szCs w:val="18"/>
        </w:rPr>
        <w:t xml:space="preserve">  Swimming pool</w:t>
      </w:r>
    </w:p>
    <w:p w:rsidR="007C2D2F" w:rsidRDefault="007C2D2F" w:rsidP="007C2D2F">
      <w:pPr>
        <w:spacing w:line="268" w:lineRule="exact"/>
        <w:ind w:left="920" w:right="2464"/>
        <w:rPr>
          <w:rFonts w:ascii="ArialMT" w:hAnsi="ArialMT" w:cs="ArialMT"/>
          <w:color w:val="000000"/>
          <w:sz w:val="18"/>
          <w:szCs w:val="18"/>
        </w:rPr>
      </w:pPr>
      <w:r>
        <w:rPr>
          <w:rFonts w:ascii="ArialMT" w:hAnsi="ArialMT" w:cs="ArialMT"/>
          <w:color w:val="000000"/>
          <w:sz w:val="18"/>
          <w:szCs w:val="18"/>
        </w:rPr>
        <w:t xml:space="preserve">  Spa</w:t>
      </w:r>
    </w:p>
    <w:p w:rsidR="000205EC" w:rsidRPr="007C2D2F" w:rsidRDefault="007C2D2F" w:rsidP="007C2D2F">
      <w:pPr>
        <w:spacing w:line="268" w:lineRule="exact"/>
        <w:ind w:right="2464"/>
        <w:rPr>
          <w:rFonts w:ascii="ArialMT" w:hAnsi="ArialMT" w:cs="ArialMT"/>
          <w:color w:val="000000"/>
          <w:sz w:val="18"/>
          <w:szCs w:val="18"/>
        </w:rPr>
      </w:pPr>
      <w:r>
        <w:rPr>
          <w:rFonts w:ascii="ArialMT" w:hAnsi="ArialMT" w:cs="ArialMT"/>
          <w:color w:val="000000"/>
          <w:sz w:val="18"/>
          <w:szCs w:val="18"/>
        </w:rPr>
        <w:t xml:space="preserve">                     GYM</w:t>
      </w:r>
      <w:bookmarkStart w:id="0" w:name="_GoBack"/>
      <w:bookmarkEnd w:id="0"/>
      <w:r w:rsidRPr="007C2D2F">
        <w:rPr>
          <w:rFonts w:ascii="ArialMT" w:hAnsi="ArialMT" w:cs="ArialMT"/>
          <w:color w:val="000000"/>
          <w:sz w:val="18"/>
          <w:szCs w:val="18"/>
        </w:rPr>
        <w:t xml:space="preserve">   </w:t>
      </w:r>
      <w:r w:rsidR="00E52DE8">
        <w:rPr>
          <w:rFonts w:ascii="ArialMT" w:hAnsi="ArialMT" w:cs="ArialMT"/>
          <w:color w:val="000000"/>
          <w:sz w:val="18"/>
          <w:szCs w:val="18"/>
        </w:rPr>
        <w:t xml:space="preserve">                                               </w:t>
      </w:r>
      <w:r w:rsidR="00E52DE8">
        <w:rPr>
          <w:rFonts w:ascii="ArialMT" w:hAnsi="ArialMT" w:cs="ArialMT"/>
          <w:color w:val="000000"/>
          <w:spacing w:val="21"/>
          <w:sz w:val="18"/>
          <w:szCs w:val="18"/>
        </w:rPr>
        <w:t xml:space="preserve"> </w:t>
      </w:r>
      <w:r w:rsidR="00106173">
        <w:rPr>
          <w:rFonts w:ascii="ArialMT" w:hAnsi="ArialMT" w:cs="ArialMT"/>
          <w:color w:val="000000"/>
          <w:spacing w:val="21"/>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Conference Reception/lobby                                                </w:t>
      </w:r>
    </w:p>
    <w:p w:rsidR="000205EC" w:rsidRDefault="00E52DE8" w:rsidP="00FD4BF8">
      <w:pPr>
        <w:ind w:left="920"/>
        <w:rPr>
          <w:rFonts w:ascii="Times New Roman" w:hAnsi="Times New Roman" w:cs="Times New Roman"/>
          <w:color w:val="010302"/>
        </w:rPr>
      </w:pPr>
      <w:r>
        <w:rPr>
          <w:rFonts w:ascii="ArialMT" w:hAnsi="ArialMT" w:cs="ArialMT"/>
          <w:color w:val="000000"/>
          <w:sz w:val="18"/>
          <w:szCs w:val="18"/>
        </w:rPr>
        <w:t xml:space="preserve">• Meeting Rooms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Circulation spaces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Public WCs Guest Accommodation</w:t>
      </w:r>
      <w:r>
        <w:rPr>
          <w:rFonts w:ascii="Times New Roman" w:hAnsi="Times New Roman" w:cs="Times New Roman"/>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Guest Rooms (Mix to be agreed with operator)</w:t>
      </w:r>
      <w:r>
        <w:rPr>
          <w:rFonts w:ascii="Times New Roman" w:hAnsi="Times New Roman" w:cs="Times New Roman"/>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 Guestroom corridors and lift lobbies</w:t>
      </w:r>
      <w:r>
        <w:rPr>
          <w:rFonts w:ascii="Times New Roman" w:hAnsi="Times New Roman" w:cs="Times New Roman"/>
          <w:sz w:val="18"/>
          <w:szCs w:val="18"/>
        </w:rPr>
        <w:t xml:space="preserve"> </w:t>
      </w:r>
    </w:p>
    <w:p w:rsidR="000205EC" w:rsidRPr="007C2D2F" w:rsidRDefault="00E52DE8" w:rsidP="007C2D2F">
      <w:pPr>
        <w:ind w:left="920"/>
        <w:rPr>
          <w:rFonts w:ascii="Times New Roman" w:hAnsi="Times New Roman" w:cs="Times New Roman"/>
          <w:color w:val="010302"/>
        </w:rPr>
      </w:pPr>
      <w:r>
        <w:rPr>
          <w:rFonts w:ascii="ArialMT" w:hAnsi="ArialMT" w:cs="ArialMT"/>
          <w:color w:val="000000"/>
          <w:sz w:val="18"/>
          <w:szCs w:val="18"/>
        </w:rPr>
        <w:t>• BOH (FF&amp;E only, design to the executed in Architect scope)</w:t>
      </w:r>
      <w:r>
        <w:rPr>
          <w:rFonts w:ascii="Times New Roman" w:hAnsi="Times New Roman" w:cs="Times New Roman"/>
          <w:sz w:val="18"/>
          <w:szCs w:val="18"/>
        </w:rPr>
        <w:t xml:space="preserve"> </w:t>
      </w:r>
    </w:p>
    <w:p w:rsidR="000205EC" w:rsidRDefault="000205EC">
      <w:pPr>
        <w:rPr>
          <w:rFonts w:ascii="Times New Roman" w:hAnsi="Times New Roman"/>
          <w:color w:val="000000" w:themeColor="text1"/>
          <w:sz w:val="24"/>
          <w:szCs w:val="24"/>
        </w:rPr>
      </w:pPr>
    </w:p>
    <w:p w:rsidR="000205EC" w:rsidRDefault="000205EC">
      <w:pPr>
        <w:spacing w:after="96"/>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Format:</w:t>
      </w:r>
      <w:r>
        <w:rPr>
          <w:rFonts w:ascii="Arial" w:hAnsi="Arial" w:cs="Arial"/>
          <w:b/>
          <w:bCs/>
          <w:i/>
          <w:iCs/>
          <w:color w:val="000000"/>
          <w:sz w:val="18"/>
          <w:szCs w:val="18"/>
        </w:rPr>
        <w:t xml:space="preserve">  </w:t>
      </w:r>
    </w:p>
    <w:p w:rsidR="000205EC" w:rsidRDefault="00E52DE8">
      <w:pPr>
        <w:spacing w:line="207" w:lineRule="exact"/>
        <w:ind w:left="920" w:right="925"/>
        <w:jc w:val="both"/>
        <w:rPr>
          <w:rFonts w:ascii="Times New Roman" w:hAnsi="Times New Roman" w:cs="Times New Roman"/>
          <w:color w:val="010302"/>
        </w:rPr>
      </w:pPr>
      <w:r>
        <w:rPr>
          <w:rFonts w:ascii="Arial" w:hAnsi="Arial" w:cs="Arial"/>
          <w:color w:val="000000"/>
          <w:sz w:val="18"/>
          <w:szCs w:val="18"/>
        </w:rPr>
        <w:t xml:space="preserve">The work will </w:t>
      </w:r>
      <w:proofErr w:type="gramStart"/>
      <w:r>
        <w:rPr>
          <w:rFonts w:ascii="Arial" w:hAnsi="Arial" w:cs="Arial"/>
          <w:color w:val="000000"/>
          <w:sz w:val="18"/>
          <w:szCs w:val="18"/>
        </w:rPr>
        <w:t>be  based</w:t>
      </w:r>
      <w:proofErr w:type="gramEnd"/>
      <w:r>
        <w:rPr>
          <w:rFonts w:ascii="Arial" w:hAnsi="Arial" w:cs="Arial"/>
          <w:color w:val="000000"/>
          <w:sz w:val="18"/>
          <w:szCs w:val="18"/>
        </w:rPr>
        <w:t xml:space="preserve">  upon/superimposed  onto  current  CAD  drawings  of  the  building  provided  by  the  Architect or Client. Drawings, schedules and specifications will be issued electronically in a format to be </w:t>
      </w:r>
      <w:proofErr w:type="gramStart"/>
      <w:r>
        <w:rPr>
          <w:rFonts w:ascii="Arial" w:hAnsi="Arial" w:cs="Arial"/>
          <w:color w:val="000000"/>
          <w:sz w:val="18"/>
          <w:szCs w:val="18"/>
        </w:rPr>
        <w:t>agreed  with</w:t>
      </w:r>
      <w:proofErr w:type="gramEnd"/>
      <w:r>
        <w:rPr>
          <w:rFonts w:ascii="Arial" w:hAnsi="Arial" w:cs="Arial"/>
          <w:color w:val="000000"/>
          <w:sz w:val="18"/>
          <w:szCs w:val="18"/>
        </w:rPr>
        <w:t xml:space="preserve"> the design team by being periodically uploaded to our ftp site or to the document control system adopted for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the project. The cost of printing issued documentation to be included within this fee.</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Scope of Works</w:t>
      </w:r>
      <w:r>
        <w:rPr>
          <w:rFonts w:ascii="Arial" w:hAnsi="Arial" w:cs="Arial"/>
          <w:b/>
          <w:bCs/>
          <w:i/>
          <w:iCs/>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line="268" w:lineRule="exact"/>
        <w:ind w:left="920" w:right="872"/>
        <w:rPr>
          <w:rFonts w:ascii="Times New Roman" w:hAnsi="Times New Roman" w:cs="Times New Roman"/>
          <w:color w:val="010302"/>
        </w:rPr>
      </w:pPr>
      <w:r>
        <w:rPr>
          <w:rFonts w:ascii="Arial" w:hAnsi="Arial" w:cs="Arial"/>
          <w:i/>
          <w:iCs/>
          <w:color w:val="000000"/>
          <w:sz w:val="18"/>
          <w:szCs w:val="18"/>
        </w:rPr>
        <w:t xml:space="preserve">PHASE 1 </w:t>
      </w:r>
      <w:r>
        <w:rPr>
          <w:rFonts w:ascii="Arial-ItalicMT" w:hAnsi="Arial-ItalicMT" w:cs="Arial-ItalicMT"/>
          <w:i/>
          <w:iCs/>
          <w:color w:val="000000"/>
          <w:sz w:val="18"/>
          <w:szCs w:val="18"/>
        </w:rPr>
        <w:t>–</w:t>
      </w:r>
      <w:r>
        <w:rPr>
          <w:rFonts w:ascii="Arial" w:hAnsi="Arial" w:cs="Arial"/>
          <w:i/>
          <w:iCs/>
          <w:color w:val="000000"/>
          <w:sz w:val="18"/>
          <w:szCs w:val="18"/>
        </w:rPr>
        <w:t xml:space="preserve"> ASSESSMENT OF EXISTING DESIGN / CONCEPT DESIGN PREPARATION   </w:t>
      </w:r>
      <w:r>
        <w:br w:type="textWrapping" w:clear="all"/>
      </w:r>
      <w:r>
        <w:rPr>
          <w:rFonts w:ascii="Arial" w:hAnsi="Arial" w:cs="Arial"/>
          <w:color w:val="000000"/>
          <w:sz w:val="18"/>
          <w:szCs w:val="18"/>
        </w:rPr>
        <w:t xml:space="preserve">Make an observation visit to the Project site with: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General orientation and familiarization;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Review  applicable</w:t>
      </w:r>
      <w:proofErr w:type="gramEnd"/>
      <w:r>
        <w:rPr>
          <w:rFonts w:ascii="Arial" w:hAnsi="Arial" w:cs="Arial"/>
          <w:color w:val="000000"/>
          <w:sz w:val="18"/>
          <w:szCs w:val="18"/>
        </w:rPr>
        <w:t xml:space="preserve">  existing  requirements,  including  drawings  of  existing  conditions,  adjacent   </w:t>
      </w:r>
    </w:p>
    <w:p w:rsidR="000205EC" w:rsidRDefault="00E52DE8">
      <w:pPr>
        <w:spacing w:line="206" w:lineRule="exact"/>
        <w:ind w:left="1639" w:right="872"/>
        <w:rPr>
          <w:rFonts w:ascii="Times New Roman" w:hAnsi="Times New Roman" w:cs="Times New Roman"/>
          <w:color w:val="010302"/>
        </w:rPr>
      </w:pPr>
      <w:r>
        <w:rPr>
          <w:rFonts w:ascii="Arial" w:hAnsi="Arial" w:cs="Arial"/>
          <w:color w:val="000000"/>
          <w:sz w:val="18"/>
          <w:szCs w:val="18"/>
        </w:rPr>
        <w:t xml:space="preserve">developments,  utilities, and other information that will impact on the planning and construction of the  </w:t>
      </w:r>
      <w:r>
        <w:br w:type="textWrapping" w:clear="all"/>
      </w:r>
      <w:r>
        <w:rPr>
          <w:rFonts w:ascii="Arial" w:hAnsi="Arial" w:cs="Arial"/>
          <w:color w:val="000000"/>
          <w:sz w:val="18"/>
          <w:szCs w:val="18"/>
        </w:rPr>
        <w:t xml:space="preserve">proposed Project, and Gather information from the regarding the requirements of the Tbilisi Architectural  </w:t>
      </w:r>
      <w:r>
        <w:br w:type="textWrapping" w:clear="all"/>
      </w:r>
      <w:r>
        <w:rPr>
          <w:rFonts w:ascii="Arial" w:hAnsi="Arial" w:cs="Arial"/>
          <w:color w:val="000000"/>
          <w:sz w:val="18"/>
          <w:szCs w:val="18"/>
        </w:rPr>
        <w:t xml:space="preserve">Services pertaining to the Design Conditions of, as well as information relative to building materials,  </w:t>
      </w:r>
      <w:r>
        <w:br w:type="textWrapping" w:clear="all"/>
      </w:r>
      <w:r>
        <w:rPr>
          <w:rFonts w:ascii="Arial" w:hAnsi="Arial" w:cs="Arial"/>
          <w:color w:val="000000"/>
          <w:sz w:val="18"/>
          <w:szCs w:val="18"/>
        </w:rPr>
        <w:t xml:space="preserve">methods of construction, and all applicable code and zoning criteria.   </w:t>
      </w:r>
    </w:p>
    <w:p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Brief, site survey, and other site data furnished by the Client to ascertain the  </w:t>
      </w:r>
      <w:r>
        <w:br w:type="textWrapping" w:clear="all"/>
      </w:r>
      <w:r>
        <w:rPr>
          <w:rFonts w:ascii="Arial" w:hAnsi="Arial" w:cs="Arial"/>
          <w:color w:val="000000"/>
          <w:sz w:val="18"/>
          <w:szCs w:val="18"/>
        </w:rPr>
        <w:t xml:space="preserve">requirements of  the  Project.  </w:t>
      </w:r>
      <w:proofErr w:type="gramStart"/>
      <w:r>
        <w:rPr>
          <w:rFonts w:ascii="Arial" w:hAnsi="Arial" w:cs="Arial"/>
          <w:color w:val="000000"/>
          <w:sz w:val="18"/>
          <w:szCs w:val="18"/>
        </w:rPr>
        <w:t>The  Client</w:t>
      </w:r>
      <w:proofErr w:type="gramEnd"/>
      <w:r>
        <w:rPr>
          <w:rFonts w:ascii="Arial" w:hAnsi="Arial" w:cs="Arial"/>
          <w:color w:val="000000"/>
          <w:sz w:val="18"/>
          <w:szCs w:val="18"/>
        </w:rPr>
        <w:t xml:space="preserve">  shall  furnish  a  legal  description  and  a  certified  land   </w:t>
      </w:r>
    </w:p>
    <w:p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survey  of</w:t>
      </w:r>
      <w:proofErr w:type="gramEnd"/>
      <w:r>
        <w:rPr>
          <w:rFonts w:ascii="Arial" w:hAnsi="Arial" w:cs="Arial"/>
          <w:color w:val="000000"/>
          <w:sz w:val="18"/>
          <w:szCs w:val="18"/>
        </w:rPr>
        <w:t xml:space="preserve">  the  site  and existing and protected buildings in AutoCAD format that accurately defines: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grade  elevations</w:t>
      </w:r>
      <w:proofErr w:type="gramEnd"/>
      <w:r>
        <w:rPr>
          <w:rFonts w:ascii="Arial" w:hAnsi="Arial" w:cs="Arial"/>
          <w:color w:val="000000"/>
          <w:sz w:val="18"/>
          <w:szCs w:val="18"/>
        </w:rPr>
        <w:t xml:space="preserve">  and  lines  of  streets,  alleys,  pavements  and  adjoining  property;    right</w:t>
      </w:r>
      <w:r>
        <w:rPr>
          <w:rFonts w:ascii="Arial" w:hAnsi="Arial" w:cs="Arial"/>
          <w:color w:val="000000"/>
          <w:spacing w:val="26"/>
          <w:sz w:val="18"/>
          <w:szCs w:val="18"/>
        </w:rPr>
        <w:t>s</w:t>
      </w:r>
      <w:r>
        <w:rPr>
          <w:rFonts w:ascii="Arial" w:hAnsi="Arial" w:cs="Arial"/>
          <w:color w:val="000000"/>
          <w:sz w:val="18"/>
          <w:szCs w:val="18"/>
        </w:rPr>
        <w:t xml:space="preserve">-of-ways,   </w:t>
      </w:r>
    </w:p>
    <w:p w:rsidR="000205EC" w:rsidRDefault="00E52DE8">
      <w:pPr>
        <w:spacing w:line="206" w:lineRule="exact"/>
        <w:ind w:left="1639" w:right="872"/>
        <w:rPr>
          <w:rFonts w:ascii="Times New Roman" w:hAnsi="Times New Roman" w:cs="Times New Roman"/>
          <w:color w:val="010302"/>
        </w:rPr>
      </w:pPr>
      <w:r>
        <w:rPr>
          <w:rFonts w:ascii="Arial" w:hAnsi="Arial" w:cs="Arial"/>
          <w:color w:val="000000"/>
          <w:sz w:val="18"/>
          <w:szCs w:val="18"/>
        </w:rPr>
        <w:t xml:space="preserve">restrictions, construction restrictions, restoration requirements, easements, encroachments, zoning,  </w:t>
      </w:r>
      <w:r>
        <w:br w:type="textWrapping" w:clear="all"/>
      </w:r>
      <w:r>
        <w:rPr>
          <w:rFonts w:ascii="Arial" w:hAnsi="Arial" w:cs="Arial"/>
          <w:color w:val="000000"/>
          <w:sz w:val="18"/>
          <w:szCs w:val="18"/>
        </w:rPr>
        <w:t xml:space="preserve">deed restrictions, boundaries and contours of the site;  locations, dimensions and complete data  </w:t>
      </w:r>
      <w:r>
        <w:br w:type="textWrapping" w:clear="all"/>
      </w:r>
      <w:r>
        <w:rPr>
          <w:rFonts w:ascii="Arial" w:hAnsi="Arial" w:cs="Arial"/>
          <w:color w:val="000000"/>
          <w:sz w:val="18"/>
          <w:szCs w:val="18"/>
        </w:rPr>
        <w:t xml:space="preserve">pertaining to existing buildings, other improvements and trees; full information concerning available  </w:t>
      </w:r>
      <w:r>
        <w:br w:type="textWrapping" w:clear="all"/>
      </w:r>
      <w:r>
        <w:rPr>
          <w:rFonts w:ascii="Arial" w:hAnsi="Arial" w:cs="Arial"/>
          <w:color w:val="000000"/>
          <w:sz w:val="18"/>
          <w:szCs w:val="18"/>
        </w:rPr>
        <w:t xml:space="preserve">service and utility lines both public and private, above and below </w:t>
      </w:r>
      <w:r>
        <w:rPr>
          <w:rFonts w:ascii="Arial" w:hAnsi="Arial" w:cs="Arial"/>
          <w:color w:val="000000"/>
          <w:spacing w:val="20"/>
          <w:sz w:val="18"/>
          <w:szCs w:val="18"/>
        </w:rPr>
        <w:t>g</w:t>
      </w:r>
      <w:r>
        <w:rPr>
          <w:rFonts w:ascii="Arial" w:hAnsi="Arial" w:cs="Arial"/>
          <w:color w:val="000000"/>
          <w:sz w:val="18"/>
          <w:szCs w:val="18"/>
        </w:rPr>
        <w:t xml:space="preserve">rade, including inverts and depths.   </w:t>
      </w:r>
    </w:p>
    <w:p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Work closely with the Client, Project Manager to generally define the Design Brief and refine the basic  </w:t>
      </w:r>
      <w:r>
        <w:br w:type="textWrapping" w:clear="all"/>
      </w:r>
      <w:r>
        <w:rPr>
          <w:rFonts w:ascii="Arial" w:hAnsi="Arial" w:cs="Arial"/>
          <w:color w:val="000000"/>
          <w:sz w:val="18"/>
          <w:szCs w:val="18"/>
        </w:rPr>
        <w:t xml:space="preserve">size &amp; character of  the  individual  Project  components,  including  guestrooms,  public  spaces,   </w:t>
      </w:r>
      <w:r>
        <w:br w:type="textWrapping" w:clear="all"/>
      </w:r>
      <w:r>
        <w:rPr>
          <w:rFonts w:ascii="Arial" w:hAnsi="Arial" w:cs="Arial"/>
          <w:color w:val="000000"/>
          <w:sz w:val="18"/>
          <w:szCs w:val="18"/>
        </w:rPr>
        <w:t xml:space="preserve">convention  facilities,  food  &amp;  beverage outlets, leisure &amp; entertainment, back-of-the house areas and  </w:t>
      </w:r>
      <w:r>
        <w:br w:type="textWrapping" w:clear="all"/>
      </w:r>
      <w:r>
        <w:rPr>
          <w:rFonts w:ascii="Arial" w:hAnsi="Arial" w:cs="Arial"/>
          <w:color w:val="000000"/>
          <w:sz w:val="18"/>
          <w:szCs w:val="18"/>
        </w:rPr>
        <w:t xml:space="preserve">car park facilities.   </w:t>
      </w:r>
    </w:p>
    <w:p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and  coordinate  with  the  Client,  Project  Manager,  a  written  preliminary  Design  Brief  for   </w:t>
      </w:r>
      <w:r>
        <w:br w:type="textWrapping" w:clear="all"/>
      </w:r>
      <w:r>
        <w:rPr>
          <w:rFonts w:ascii="Arial" w:hAnsi="Arial" w:cs="Arial"/>
          <w:color w:val="000000"/>
          <w:sz w:val="18"/>
          <w:szCs w:val="18"/>
        </w:rPr>
        <w:t xml:space="preserve">the  Project  that includes: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basic area tabulations,    </w:t>
      </w:r>
    </w:p>
    <w:p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relationship and adjacencies of the Project components.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descriptions of basic design goals and objectives.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4" w:line="208" w:lineRule="exact"/>
        <w:ind w:left="920" w:right="872"/>
        <w:rPr>
          <w:rFonts w:ascii="Times New Roman" w:hAnsi="Times New Roman" w:cs="Times New Roman"/>
          <w:color w:val="010302"/>
        </w:rPr>
      </w:pPr>
      <w:r>
        <w:rPr>
          <w:rFonts w:ascii="Arial" w:hAnsi="Arial" w:cs="Arial"/>
          <w:color w:val="000000"/>
          <w:sz w:val="18"/>
          <w:szCs w:val="18"/>
        </w:rPr>
        <w:t xml:space="preserve">Based on the assembled data and the Client's established Design Brief prepare the Concept Design Package </w:t>
      </w:r>
      <w:proofErr w:type="gramStart"/>
      <w:r>
        <w:rPr>
          <w:rFonts w:ascii="Arial" w:hAnsi="Arial" w:cs="Arial"/>
          <w:color w:val="000000"/>
          <w:sz w:val="18"/>
          <w:szCs w:val="18"/>
        </w:rPr>
        <w:t>for  the</w:t>
      </w:r>
      <w:proofErr w:type="gramEnd"/>
      <w:r>
        <w:rPr>
          <w:rFonts w:ascii="Arial" w:hAnsi="Arial" w:cs="Arial"/>
          <w:color w:val="000000"/>
          <w:sz w:val="18"/>
          <w:szCs w:val="18"/>
        </w:rPr>
        <w:t xml:space="preserve"> Project, including conceptual layouts in sketch form indicating:   </w:t>
      </w:r>
    </w:p>
    <w:p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location, placement and relationships of the proposed Project components,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site ingress and egress,    </w:t>
      </w:r>
    </w:p>
    <w:p w:rsidR="000205EC" w:rsidRDefault="000205EC">
      <w:pPr>
        <w:spacing w:after="52"/>
        <w:rPr>
          <w:rFonts w:ascii="Times New Roman" w:hAnsi="Times New Roman"/>
          <w:color w:val="000000" w:themeColor="text1"/>
          <w:sz w:val="24"/>
          <w:szCs w:val="24"/>
        </w:rPr>
      </w:pPr>
    </w:p>
    <w:p w:rsidR="000205EC" w:rsidRDefault="00E52DE8">
      <w:pPr>
        <w:spacing w:line="206" w:lineRule="exact"/>
        <w:ind w:left="1639" w:right="113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Conduct a presentation of the Design Brief / Concept Design Package to the Client, Project Manager,  </w:t>
      </w:r>
      <w:r>
        <w:br w:type="textWrapping" w:clear="all"/>
      </w:r>
      <w:r>
        <w:rPr>
          <w:rFonts w:ascii="Arial" w:hAnsi="Arial" w:cs="Arial"/>
          <w:color w:val="000000"/>
          <w:sz w:val="18"/>
          <w:szCs w:val="18"/>
        </w:rPr>
        <w:t xml:space="preserve">Hotel Operator  (if  selected),  and  the  other  members  of  the  Design  Team  for  purposes  of   </w:t>
      </w:r>
      <w:r>
        <w:br w:type="textWrapping" w:clear="all"/>
      </w:r>
      <w:r>
        <w:rPr>
          <w:rFonts w:ascii="Arial" w:hAnsi="Arial" w:cs="Arial"/>
          <w:color w:val="000000"/>
          <w:sz w:val="18"/>
          <w:szCs w:val="18"/>
        </w:rPr>
        <w:t xml:space="preserve">selecting  one  (1)  scheme  to develop.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Concept Design deliverables are to include: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Preliminary written description to describe the design intent of the project components.</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Block Diagrams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Perspective sketches to illustrate the proposed interior character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Schedule of room mix on each level including, area, room numbering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FF&amp;E Strategy and style direction   </w:t>
      </w:r>
    </w:p>
    <w:p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Sketch concept layout plans of key areas   </w:t>
      </w:r>
    </w:p>
    <w:p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Mood Boards references   </w:t>
      </w:r>
    </w:p>
    <w:p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Concept design report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II </w:t>
      </w:r>
      <w:r>
        <w:rPr>
          <w:rFonts w:ascii="Arial-ItalicMT" w:hAnsi="Arial-ItalicMT" w:cs="Arial-ItalicMT"/>
          <w:i/>
          <w:iCs/>
          <w:color w:val="000000"/>
          <w:sz w:val="18"/>
          <w:szCs w:val="18"/>
        </w:rPr>
        <w:t>–</w:t>
      </w:r>
      <w:r>
        <w:rPr>
          <w:rFonts w:ascii="Arial" w:hAnsi="Arial" w:cs="Arial"/>
          <w:i/>
          <w:iCs/>
          <w:color w:val="000000"/>
          <w:sz w:val="18"/>
          <w:szCs w:val="18"/>
        </w:rPr>
        <w:t xml:space="preserve"> SCHEMATIC DESIGN    </w:t>
      </w:r>
    </w:p>
    <w:p w:rsidR="000205EC" w:rsidRDefault="00E52DE8">
      <w:pPr>
        <w:spacing w:before="15" w:line="207" w:lineRule="exact"/>
        <w:ind w:left="920" w:right="908"/>
        <w:rPr>
          <w:rFonts w:ascii="Times New Roman" w:hAnsi="Times New Roman" w:cs="Times New Roman"/>
          <w:color w:val="010302"/>
        </w:rPr>
      </w:pPr>
      <w:proofErr w:type="gramStart"/>
      <w:r>
        <w:rPr>
          <w:rFonts w:ascii="Arial" w:hAnsi="Arial" w:cs="Arial"/>
          <w:color w:val="000000"/>
          <w:sz w:val="18"/>
          <w:szCs w:val="18"/>
        </w:rPr>
        <w:t>Based  upon</w:t>
      </w:r>
      <w:proofErr w:type="gramEnd"/>
      <w:r>
        <w:rPr>
          <w:rFonts w:ascii="Arial" w:hAnsi="Arial" w:cs="Arial"/>
          <w:color w:val="000000"/>
          <w:sz w:val="18"/>
          <w:szCs w:val="18"/>
        </w:rPr>
        <w:t xml:space="preserve">  the  Clients'  and  PM  review,  comments,  and  written  approval  of  Concept  Design  Package,   the Consultant  shall  proceed  with  Schematic  Design.  This  phase  of  work  will  focus  on  integrating  al</w:t>
      </w:r>
      <w:r>
        <w:rPr>
          <w:rFonts w:ascii="Arial" w:hAnsi="Arial" w:cs="Arial"/>
          <w:color w:val="000000"/>
          <w:spacing w:val="28"/>
          <w:sz w:val="18"/>
          <w:szCs w:val="18"/>
        </w:rPr>
        <w:t>l</w:t>
      </w:r>
      <w:r>
        <w:rPr>
          <w:rFonts w:ascii="Arial" w:hAnsi="Arial" w:cs="Arial"/>
          <w:color w:val="000000"/>
          <w:sz w:val="18"/>
          <w:szCs w:val="18"/>
        </w:rPr>
        <w:t xml:space="preserve">   </w:t>
      </w:r>
      <w:r>
        <w:br w:type="textWrapping" w:clear="all"/>
      </w:r>
      <w:r>
        <w:rPr>
          <w:rFonts w:ascii="Arial" w:hAnsi="Arial" w:cs="Arial"/>
          <w:color w:val="000000"/>
          <w:sz w:val="18"/>
          <w:szCs w:val="18"/>
        </w:rPr>
        <w:t xml:space="preserve">Project requirements into the work. During this phase The Consultant shall: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Attend a Kick-Off Meeting meet with the Owner, and Project Manager to:    </w:t>
      </w:r>
    </w:p>
    <w:p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review Owners requirements vs Concept Design;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proofErr w:type="gramStart"/>
      <w:r>
        <w:rPr>
          <w:rFonts w:ascii="Arial" w:hAnsi="Arial" w:cs="Arial"/>
          <w:color w:val="000000"/>
          <w:sz w:val="18"/>
          <w:szCs w:val="18"/>
        </w:rPr>
        <w:t>Assist  in</w:t>
      </w:r>
      <w:proofErr w:type="gramEnd"/>
      <w:r>
        <w:rPr>
          <w:rFonts w:ascii="Arial" w:hAnsi="Arial" w:cs="Arial"/>
          <w:color w:val="000000"/>
          <w:sz w:val="18"/>
          <w:szCs w:val="18"/>
        </w:rPr>
        <w:t xml:space="preserve">  the  selection  of  and  meet  with  other  members  of  the  Design  Team,  including   </w:t>
      </w:r>
    </w:p>
    <w:p w:rsidR="000205EC" w:rsidRDefault="00E52DE8">
      <w:pPr>
        <w:spacing w:line="206" w:lineRule="exact"/>
        <w:ind w:left="2359" w:right="908"/>
        <w:rPr>
          <w:rFonts w:ascii="Times New Roman" w:hAnsi="Times New Roman" w:cs="Times New Roman"/>
          <w:color w:val="010302"/>
        </w:rPr>
      </w:pPr>
      <w:r>
        <w:rPr>
          <w:rFonts w:ascii="Arial" w:hAnsi="Arial" w:cs="Arial"/>
          <w:color w:val="000000"/>
          <w:sz w:val="18"/>
          <w:szCs w:val="18"/>
        </w:rPr>
        <w:t xml:space="preserve">the  Structural/Civil Engineer, Architect , Kitchen consultant, Acoustical consultant, MEP  </w:t>
      </w:r>
      <w:r>
        <w:br w:type="textWrapping" w:clear="all"/>
      </w:r>
      <w:r>
        <w:rPr>
          <w:rFonts w:ascii="Arial" w:hAnsi="Arial" w:cs="Arial"/>
          <w:color w:val="000000"/>
          <w:sz w:val="18"/>
          <w:szCs w:val="18"/>
        </w:rPr>
        <w:t xml:space="preserve">consultant, Fire Life Safety Consultant, Lighting Consultant, Graphic Designer, Vertical  </w:t>
      </w:r>
      <w:r>
        <w:br w:type="textWrapping" w:clear="all"/>
      </w:r>
      <w:r>
        <w:rPr>
          <w:rFonts w:ascii="Arial" w:hAnsi="Arial" w:cs="Arial"/>
          <w:color w:val="000000"/>
          <w:sz w:val="18"/>
          <w:szCs w:val="18"/>
        </w:rPr>
        <w:t xml:space="preserve">Transportation Consultant, and others applicable.   </w:t>
      </w:r>
    </w:p>
    <w:p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Revise  the  Concept  Design  drawings  to  accommodate  comments  made  by  the  Client,  Project   </w:t>
      </w:r>
      <w:r>
        <w:br w:type="textWrapping" w:clear="all"/>
      </w:r>
      <w:r>
        <w:rPr>
          <w:rFonts w:ascii="Arial" w:hAnsi="Arial" w:cs="Arial"/>
          <w:color w:val="000000"/>
          <w:sz w:val="18"/>
          <w:szCs w:val="18"/>
        </w:rPr>
        <w:t>manager  or  any governmental, municipal authorities or/and public authorities;</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E52DE8">
      <w:pPr>
        <w:spacing w:line="268" w:lineRule="exact"/>
        <w:ind w:left="1999" w:right="908" w:hanging="71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typical floor plans levels at an appropriate scale, including:   </w:t>
      </w:r>
      <w:r>
        <w:br w:type="textWrapping" w:clear="all"/>
      </w: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Floor Plans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All Public Floor Plans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Prepare  preliminary  finish  schedules  to  depict  floor,  wall,  and  ceiling  finishes  for  the  Bac</w:t>
      </w:r>
      <w:r>
        <w:rPr>
          <w:rFonts w:ascii="Arial" w:hAnsi="Arial" w:cs="Arial"/>
          <w:color w:val="000000"/>
          <w:spacing w:val="27"/>
          <w:sz w:val="18"/>
          <w:szCs w:val="18"/>
        </w:rPr>
        <w:t>k</w:t>
      </w:r>
      <w:r>
        <w:rPr>
          <w:rFonts w:ascii="Arial" w:hAnsi="Arial" w:cs="Arial"/>
          <w:color w:val="000000"/>
          <w:sz w:val="18"/>
          <w:szCs w:val="18"/>
        </w:rPr>
        <w:t xml:space="preserve">-of   </w:t>
      </w:r>
      <w:r>
        <w:br w:type="textWrapping" w:clear="all"/>
      </w:r>
      <w:r>
        <w:rPr>
          <w:rFonts w:ascii="Arial" w:hAnsi="Arial" w:cs="Arial"/>
          <w:color w:val="000000"/>
          <w:sz w:val="18"/>
          <w:szCs w:val="18"/>
        </w:rPr>
        <w:t xml:space="preserve">the-  House  areas consistent with the Operator's standards.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area tabulations for net &amp; gross building area calculations.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Liaise with the Mechanical / Electrical / Plumbing Engineer in order that they can verify and confirm </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design intent,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major equipment sizes, and coordination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necessary space allocations for distribution and plant rooms throughout the Project.</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Schematic Design with Architect, MEP Consultant, Acoustic Consultant, Lighting  </w:t>
      </w:r>
      <w:r>
        <w:br w:type="textWrapping" w:clear="all"/>
      </w:r>
      <w:r>
        <w:rPr>
          <w:rFonts w:ascii="Arial" w:hAnsi="Arial" w:cs="Arial"/>
          <w:color w:val="000000"/>
          <w:sz w:val="18"/>
          <w:szCs w:val="18"/>
        </w:rPr>
        <w:t>Consultant, Vertical Transportation Consultant, Kitchen Consultant and Fire Life Safety Consultant.</w:t>
      </w:r>
      <w:r>
        <w:rPr>
          <w:rFonts w:ascii="Arial" w:hAnsi="Arial" w:cs="Arial"/>
          <w:color w:val="000000"/>
          <w:spacing w:val="25"/>
          <w:sz w:val="18"/>
          <w:szCs w:val="18"/>
        </w:rPr>
        <w:t xml:space="preserve"> </w:t>
      </w:r>
      <w:r>
        <w:rPr>
          <w:rFonts w:ascii="Arial" w:hAnsi="Arial" w:cs="Arial"/>
          <w:color w:val="000000"/>
          <w:sz w:val="18"/>
          <w:szCs w:val="18"/>
        </w:rPr>
        <w:t xml:space="preserve">  </w:t>
      </w:r>
    </w:p>
    <w:p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Schematic  Design  drawings  with  the  Project  Manager  and  the  Client's  Quantity   </w:t>
      </w:r>
      <w:r>
        <w:br w:type="textWrapping" w:clear="all"/>
      </w:r>
      <w:r>
        <w:rPr>
          <w:rFonts w:ascii="Arial" w:hAnsi="Arial" w:cs="Arial"/>
          <w:color w:val="000000"/>
          <w:sz w:val="18"/>
          <w:szCs w:val="18"/>
        </w:rPr>
        <w:t xml:space="preserve">Surveyor  for  the purposes of establishing construction methods, project budget, and verifying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construction schedule.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Provide information to other consultants for the preparation of the cost estimate.</w:t>
      </w:r>
      <w:r>
        <w:rPr>
          <w:rFonts w:ascii="Arial" w:hAnsi="Arial" w:cs="Arial"/>
          <w:color w:val="000000"/>
          <w:spacing w:val="21"/>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Schematic Design deliverables are to include: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Written description to describe the finish design intent.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Master Plan (Entrance, Lobby)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floor plans for all areas,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Reflected ceiling plans on all areas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Wall partition types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Room data schedule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finish floor Pattern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sanitary equipment schedule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Computer generated images (CGI) of the project.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Based  on</w:t>
      </w:r>
      <w:proofErr w:type="gramEnd"/>
      <w:r>
        <w:rPr>
          <w:rFonts w:ascii="Arial" w:hAnsi="Arial" w:cs="Arial"/>
          <w:color w:val="000000"/>
          <w:sz w:val="18"/>
          <w:szCs w:val="18"/>
        </w:rPr>
        <w:t xml:space="preserve">  the  approved  concept  plans,  confirmed  design  direction  and  confirmation  from  the   </w:t>
      </w:r>
    </w:p>
    <w:p w:rsidR="000205EC" w:rsidRDefault="00E52DE8">
      <w:pPr>
        <w:spacing w:line="208" w:lineRule="exact"/>
        <w:ind w:left="1639" w:right="908"/>
        <w:rPr>
          <w:rFonts w:ascii="Times New Roman" w:hAnsi="Times New Roman" w:cs="Times New Roman"/>
          <w:color w:val="010302"/>
        </w:rPr>
      </w:pPr>
      <w:r>
        <w:rPr>
          <w:rFonts w:ascii="ArialMT" w:hAnsi="ArialMT" w:cs="ArialMT"/>
          <w:color w:val="000000"/>
          <w:sz w:val="18"/>
          <w:szCs w:val="18"/>
        </w:rPr>
        <w:t>Client’s  Cost Consultant, Operator an</w:t>
      </w:r>
      <w:r>
        <w:rPr>
          <w:rFonts w:ascii="Arial" w:hAnsi="Arial" w:cs="Arial"/>
          <w:color w:val="000000"/>
          <w:sz w:val="18"/>
          <w:szCs w:val="18"/>
        </w:rPr>
        <w:t xml:space="preserve">d Purchasing Agent that our proposals are achievable </w:t>
      </w:r>
      <w:proofErr w:type="spellStart"/>
      <w:r>
        <w:rPr>
          <w:rFonts w:ascii="Arial" w:hAnsi="Arial" w:cs="Arial"/>
          <w:color w:val="000000"/>
          <w:sz w:val="18"/>
          <w:szCs w:val="18"/>
        </w:rPr>
        <w:t>with in</w:t>
      </w:r>
      <w:proofErr w:type="spellEnd"/>
      <w:r>
        <w:rPr>
          <w:rFonts w:ascii="Arial" w:hAnsi="Arial" w:cs="Arial"/>
          <w:color w:val="000000"/>
          <w:sz w:val="18"/>
          <w:szCs w:val="18"/>
        </w:rPr>
        <w:t xml:space="preserve">  </w:t>
      </w:r>
      <w:r>
        <w:br w:type="textWrapping" w:clear="all"/>
      </w:r>
      <w:r>
        <w:rPr>
          <w:rFonts w:ascii="Arial" w:hAnsi="Arial" w:cs="Arial"/>
          <w:color w:val="000000"/>
          <w:sz w:val="18"/>
          <w:szCs w:val="18"/>
        </w:rPr>
        <w:t xml:space="preserve">budget, liaise with the Design Team.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Guest Room floors </w:t>
      </w:r>
      <w:proofErr w:type="gramStart"/>
      <w:r>
        <w:rPr>
          <w:rFonts w:ascii="Arial" w:hAnsi="Arial" w:cs="Arial"/>
          <w:color w:val="000000"/>
          <w:sz w:val="18"/>
          <w:szCs w:val="18"/>
        </w:rPr>
        <w:t>( Mix</w:t>
      </w:r>
      <w:proofErr w:type="gramEnd"/>
      <w:r>
        <w:rPr>
          <w:rFonts w:ascii="Arial" w:hAnsi="Arial" w:cs="Arial"/>
          <w:color w:val="000000"/>
          <w:sz w:val="18"/>
          <w:szCs w:val="18"/>
        </w:rPr>
        <w:t xml:space="preserve"> to be  agreed with operator)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ASGI perspective rendering of: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Reception and lobby   </w:t>
      </w:r>
    </w:p>
    <w:p w:rsidR="000205EC" w:rsidRDefault="00E52DE8">
      <w:pPr>
        <w:ind w:left="920" w:firstLine="36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All Day Dining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74"/>
        <w:rPr>
          <w:rFonts w:ascii="Times New Roman" w:hAnsi="Times New Roman"/>
          <w:color w:val="000000" w:themeColor="text1"/>
          <w:sz w:val="24"/>
          <w:szCs w:val="24"/>
        </w:rPr>
      </w:pPr>
    </w:p>
    <w:p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Lounge/Cafe   </w:t>
      </w:r>
    </w:p>
    <w:p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Sky Bar &amp; Lounge   </w:t>
      </w:r>
    </w:p>
    <w:p w:rsidR="000205EC" w:rsidRDefault="00E52DE8">
      <w:pPr>
        <w:tabs>
          <w:tab w:val="left" w:pos="1639"/>
        </w:tabs>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(3) Different Room Type   </w:t>
      </w:r>
    </w:p>
    <w:p w:rsidR="000205EC" w:rsidRDefault="00E52DE8">
      <w:pPr>
        <w:ind w:left="128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Public Bathroom    </w:t>
      </w:r>
    </w:p>
    <w:p w:rsidR="000205EC" w:rsidRDefault="000205EC">
      <w:pPr>
        <w:spacing w:after="18"/>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SCHEMATIC Design deliverables are to include:  </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Floor plans and area calculations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Furniture Layout</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elevations for engineering services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Graphics of Room types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Calculation of rooms and apartment areas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Plans of all above mentioned areas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Sections of all above mentioned areas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 xml:space="preserve">Amount and types of furniture </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Preliminary agreements with other members of the Design Team</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Amounts of doors</w:t>
      </w:r>
      <w:r>
        <w:rPr>
          <w:rFonts w:ascii="Times New Roman" w:hAnsi="Times New Roman" w:cs="Times New Roman"/>
          <w:color w:val="000000"/>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drawings of required window zones (in cooperation with façade engineers)    </w:t>
      </w:r>
    </w:p>
    <w:p w:rsidR="000205EC" w:rsidRDefault="000205EC">
      <w:pPr>
        <w:spacing w:after="54"/>
        <w:rPr>
          <w:rFonts w:ascii="Times New Roman" w:hAnsi="Times New Roman"/>
          <w:color w:val="000000" w:themeColor="text1"/>
          <w:sz w:val="24"/>
          <w:szCs w:val="24"/>
        </w:rPr>
      </w:pPr>
    </w:p>
    <w:p w:rsidR="000205EC" w:rsidRDefault="00E52DE8">
      <w:pPr>
        <w:spacing w:line="206" w:lineRule="exact"/>
        <w:ind w:left="920" w:right="1290"/>
        <w:jc w:val="both"/>
        <w:rPr>
          <w:rFonts w:ascii="Times New Roman" w:hAnsi="Times New Roman" w:cs="Times New Roman"/>
          <w:color w:val="010302"/>
        </w:rPr>
      </w:pPr>
      <w:r>
        <w:rPr>
          <w:rFonts w:ascii="Arial" w:hAnsi="Arial" w:cs="Arial"/>
          <w:color w:val="000000"/>
          <w:sz w:val="18"/>
          <w:szCs w:val="18"/>
        </w:rPr>
        <w:t xml:space="preserve">This Phase will be considered complete </w:t>
      </w:r>
      <w:proofErr w:type="gramStart"/>
      <w:r>
        <w:rPr>
          <w:rFonts w:ascii="Arial" w:hAnsi="Arial" w:cs="Arial"/>
          <w:color w:val="000000"/>
          <w:sz w:val="18"/>
          <w:szCs w:val="18"/>
        </w:rPr>
        <w:t>on  receipt</w:t>
      </w:r>
      <w:proofErr w:type="gramEnd"/>
      <w:r>
        <w:rPr>
          <w:rFonts w:ascii="Arial" w:hAnsi="Arial" w:cs="Arial"/>
          <w:color w:val="000000"/>
          <w:sz w:val="18"/>
          <w:szCs w:val="18"/>
        </w:rPr>
        <w:t xml:space="preserve">  of  general  approval  of  the  proposals  presented.   Minor amendments/adjustments to the schemes arising from the presentation will b</w:t>
      </w:r>
      <w:r>
        <w:rPr>
          <w:rFonts w:ascii="Arial" w:hAnsi="Arial" w:cs="Arial"/>
          <w:color w:val="000000"/>
          <w:spacing w:val="21"/>
          <w:sz w:val="18"/>
          <w:szCs w:val="18"/>
        </w:rPr>
        <w:t>e</w:t>
      </w:r>
      <w:r>
        <w:rPr>
          <w:rFonts w:ascii="Arial" w:hAnsi="Arial" w:cs="Arial"/>
          <w:color w:val="000000"/>
          <w:sz w:val="18"/>
          <w:szCs w:val="18"/>
        </w:rPr>
        <w:t xml:space="preserve"> carried forward and </w:t>
      </w:r>
      <w:proofErr w:type="gramStart"/>
      <w:r>
        <w:rPr>
          <w:rFonts w:ascii="Arial" w:hAnsi="Arial" w:cs="Arial"/>
          <w:color w:val="000000"/>
          <w:sz w:val="18"/>
          <w:szCs w:val="18"/>
        </w:rPr>
        <w:t>in  corporate</w:t>
      </w:r>
      <w:proofErr w:type="gramEnd"/>
      <w:r>
        <w:rPr>
          <w:rFonts w:ascii="Arial" w:hAnsi="Arial" w:cs="Arial"/>
          <w:color w:val="000000"/>
          <w:sz w:val="18"/>
          <w:szCs w:val="18"/>
        </w:rPr>
        <w:t xml:space="preserve"> in  the design development of the following phase.   </w:t>
      </w:r>
    </w:p>
    <w:p w:rsidR="000205EC" w:rsidRDefault="000205EC">
      <w:pPr>
        <w:rPr>
          <w:rFonts w:ascii="Times New Roman" w:hAnsi="Times New Roman"/>
          <w:color w:val="000000" w:themeColor="text1"/>
          <w:sz w:val="24"/>
          <w:szCs w:val="24"/>
        </w:rPr>
      </w:pPr>
    </w:p>
    <w:p w:rsidR="000205EC" w:rsidRDefault="000205EC">
      <w:pPr>
        <w:spacing w:after="6"/>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 PHASE III </w:t>
      </w:r>
      <w:r>
        <w:rPr>
          <w:rFonts w:ascii="Arial-ItalicMT" w:hAnsi="Arial-ItalicMT" w:cs="Arial-ItalicMT"/>
          <w:i/>
          <w:iCs/>
          <w:color w:val="000000"/>
          <w:sz w:val="18"/>
          <w:szCs w:val="18"/>
        </w:rPr>
        <w:t>–</w:t>
      </w:r>
      <w:r>
        <w:rPr>
          <w:rFonts w:ascii="Arial" w:hAnsi="Arial" w:cs="Arial"/>
          <w:i/>
          <w:iCs/>
          <w:color w:val="000000"/>
          <w:sz w:val="18"/>
          <w:szCs w:val="18"/>
        </w:rPr>
        <w:t xml:space="preserve"> DESIGN DEVELOPMENT</w:t>
      </w:r>
      <w:r>
        <w:rPr>
          <w:rFonts w:ascii="Arial" w:hAnsi="Arial" w:cs="Arial"/>
          <w:color w:val="000000"/>
          <w:sz w:val="18"/>
          <w:szCs w:val="18"/>
        </w:rPr>
        <w:t xml:space="preserve"> STEP I &amp; STEP II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920"/>
        <w:rPr>
          <w:rFonts w:ascii="Times New Roman" w:hAnsi="Times New Roman" w:cs="Times New Roman"/>
          <w:color w:val="010302"/>
        </w:rPr>
      </w:pPr>
      <w:r>
        <w:rPr>
          <w:rFonts w:ascii="ArialMT" w:hAnsi="ArialMT" w:cs="ArialMT"/>
          <w:color w:val="000000"/>
          <w:sz w:val="18"/>
          <w:szCs w:val="18"/>
        </w:rPr>
        <w:t xml:space="preserve">Based on the Clients’, PM review and written approval of the Schematic Design documents and their  </w:t>
      </w:r>
      <w:r>
        <w:br w:type="textWrapping" w:clear="all"/>
      </w:r>
      <w:r>
        <w:rPr>
          <w:rFonts w:ascii="Arial" w:hAnsi="Arial" w:cs="Arial"/>
          <w:color w:val="000000"/>
          <w:sz w:val="18"/>
          <w:szCs w:val="18"/>
        </w:rPr>
        <w:t>authorization to proceed with Design Development for the Project, the Consultant shall:</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Amend, update  and develop the drawings and documents to accommodate the Client comments  </w:t>
      </w:r>
      <w:r>
        <w:br w:type="textWrapping" w:clear="all"/>
      </w:r>
      <w:r>
        <w:rPr>
          <w:rFonts w:ascii="Arial" w:hAnsi="Arial" w:cs="Arial"/>
          <w:color w:val="000000"/>
          <w:sz w:val="18"/>
          <w:szCs w:val="18"/>
        </w:rPr>
        <w:t xml:space="preserve">received on the approved Schematic Design documents.   </w:t>
      </w:r>
    </w:p>
    <w:p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continued input of the Structural and MEP Engineers into the Design Development  </w:t>
      </w:r>
      <w:r>
        <w:br w:type="textWrapping" w:clear="all"/>
      </w:r>
      <w:r>
        <w:rPr>
          <w:rFonts w:ascii="Arial" w:hAnsi="Arial" w:cs="Arial"/>
          <w:color w:val="000000"/>
          <w:sz w:val="18"/>
          <w:szCs w:val="18"/>
        </w:rPr>
        <w:t>drawings Coordinate  with  Architect,  MEP  Consultant,  Acoustic  Consultant,  Lighti</w:t>
      </w:r>
      <w:r>
        <w:rPr>
          <w:rFonts w:ascii="Arial" w:hAnsi="Arial" w:cs="Arial"/>
          <w:color w:val="000000"/>
          <w:spacing w:val="21"/>
          <w:sz w:val="18"/>
          <w:szCs w:val="18"/>
        </w:rPr>
        <w:t>n</w:t>
      </w:r>
      <w:r>
        <w:rPr>
          <w:rFonts w:ascii="Arial" w:hAnsi="Arial" w:cs="Arial"/>
          <w:color w:val="000000"/>
          <w:sz w:val="18"/>
          <w:szCs w:val="18"/>
        </w:rPr>
        <w:t xml:space="preserve">g  Consultant,   </w:t>
      </w:r>
    </w:p>
    <w:p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Vertical  Transportation</w:t>
      </w:r>
      <w:proofErr w:type="gramEnd"/>
      <w:r>
        <w:rPr>
          <w:rFonts w:ascii="Arial" w:hAnsi="Arial" w:cs="Arial"/>
          <w:color w:val="000000"/>
          <w:sz w:val="18"/>
          <w:szCs w:val="18"/>
        </w:rPr>
        <w:t xml:space="preserve"> Consultant, Kitchen Consultant and Fire Life Safety Consultant.</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Development drawings with the Client's Project Manager and Quantity Surveyor for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the purposes of finalizing fit-out &amp; finishes techniques, Project Budget.   </w:t>
      </w:r>
    </w:p>
    <w:p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Further  develop</w:t>
      </w:r>
      <w:proofErr w:type="gramEnd"/>
      <w:r>
        <w:rPr>
          <w:rFonts w:ascii="Arial" w:hAnsi="Arial" w:cs="Arial"/>
          <w:color w:val="000000"/>
          <w:sz w:val="18"/>
          <w:szCs w:val="18"/>
        </w:rPr>
        <w:t xml:space="preserve"> all  approved systems and  methodology  already  confirmed  with  Project manager  </w:t>
      </w:r>
    </w:p>
    <w:p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and  Client</w:t>
      </w:r>
      <w:proofErr w:type="gramEnd"/>
      <w:r>
        <w:rPr>
          <w:rFonts w:ascii="Arial" w:hAnsi="Arial" w:cs="Arial"/>
          <w:color w:val="000000"/>
          <w:sz w:val="18"/>
          <w:szCs w:val="18"/>
        </w:rPr>
        <w:t xml:space="preserve"> in  all aspects of the project. Coordinate with all other disciplines as required.</w:t>
      </w:r>
      <w:r>
        <w:rPr>
          <w:rFonts w:ascii="Arial" w:hAnsi="Arial" w:cs="Arial"/>
          <w:color w:val="000000"/>
          <w:spacing w:val="23"/>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b/>
          <w:bCs/>
          <w:color w:val="000000"/>
          <w:sz w:val="18"/>
          <w:szCs w:val="18"/>
        </w:rPr>
        <w:t>Mock-up Guestroom &amp; Section of Corridor</w:t>
      </w:r>
      <w:r>
        <w:rPr>
          <w:rFonts w:ascii="Arial" w:hAnsi="Arial" w:cs="Arial"/>
          <w:color w:val="000000"/>
          <w:sz w:val="18"/>
          <w:szCs w:val="18"/>
        </w:rPr>
        <w:t xml:space="preserve"> -  Within 3 weeks of Phase III step 1.    </w:t>
      </w:r>
    </w:p>
    <w:p w:rsidR="000205EC" w:rsidRDefault="00E52DE8">
      <w:pPr>
        <w:spacing w:before="16" w:line="206" w:lineRule="exact"/>
        <w:ind w:left="920" w:right="920"/>
        <w:rPr>
          <w:rFonts w:ascii="Times New Roman" w:hAnsi="Times New Roman" w:cs="Times New Roman"/>
          <w:color w:val="010302"/>
        </w:rPr>
      </w:pPr>
      <w:r>
        <w:rPr>
          <w:rFonts w:ascii="Arial" w:hAnsi="Arial" w:cs="Arial"/>
          <w:color w:val="000000"/>
          <w:sz w:val="18"/>
          <w:szCs w:val="18"/>
        </w:rPr>
        <w:t>Based upon the approved concepts for the standard guestroom, Consultant to develop the design, c</w:t>
      </w:r>
      <w:r>
        <w:rPr>
          <w:rFonts w:ascii="Arial" w:hAnsi="Arial" w:cs="Arial"/>
          <w:color w:val="000000"/>
          <w:spacing w:val="25"/>
          <w:sz w:val="18"/>
          <w:szCs w:val="18"/>
        </w:rPr>
        <w:t>o</w:t>
      </w:r>
      <w:r>
        <w:rPr>
          <w:rFonts w:ascii="Arial" w:hAnsi="Arial" w:cs="Arial"/>
          <w:color w:val="000000"/>
          <w:sz w:val="18"/>
          <w:szCs w:val="18"/>
        </w:rPr>
        <w:t xml:space="preserve">-ordinate  </w:t>
      </w:r>
      <w:r>
        <w:br w:type="textWrapping" w:clear="all"/>
      </w:r>
      <w:r>
        <w:rPr>
          <w:rFonts w:ascii="Arial" w:hAnsi="Arial" w:cs="Arial"/>
          <w:color w:val="000000"/>
          <w:sz w:val="18"/>
          <w:szCs w:val="18"/>
        </w:rPr>
        <w:t>fully with other members of the project team and prepare design documentation. The design develo</w:t>
      </w:r>
      <w:r>
        <w:rPr>
          <w:rFonts w:ascii="Arial" w:hAnsi="Arial" w:cs="Arial"/>
          <w:color w:val="000000"/>
          <w:spacing w:val="25"/>
          <w:sz w:val="18"/>
          <w:szCs w:val="18"/>
        </w:rPr>
        <w:t>p</w:t>
      </w:r>
      <w:r>
        <w:rPr>
          <w:rFonts w:ascii="Arial" w:hAnsi="Arial" w:cs="Arial"/>
          <w:color w:val="000000"/>
          <w:sz w:val="18"/>
          <w:szCs w:val="18"/>
        </w:rPr>
        <w:t xml:space="preserve">ment and  </w:t>
      </w:r>
      <w:r>
        <w:br w:type="textWrapping" w:clear="all"/>
      </w:r>
      <w:r>
        <w:rPr>
          <w:rFonts w:ascii="Arial" w:hAnsi="Arial" w:cs="Arial"/>
          <w:color w:val="000000"/>
          <w:sz w:val="18"/>
          <w:szCs w:val="18"/>
        </w:rPr>
        <w:t xml:space="preserve">documentation production of the model room shall progress independently and in advance of the general design  schedule for the guestrooms and suites. Should this not be the case and the development and documentation  </w:t>
      </w:r>
      <w:r>
        <w:br w:type="textWrapping" w:clear="all"/>
      </w:r>
      <w:r>
        <w:rPr>
          <w:rFonts w:ascii="Arial" w:hAnsi="Arial" w:cs="Arial"/>
          <w:color w:val="000000"/>
          <w:sz w:val="18"/>
          <w:szCs w:val="18"/>
        </w:rPr>
        <w:t>packages of the remaining guestrooms and suites need to be amended once the model room is complete on site  and reviewed, these amendments will be incorporated in overall design.</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0205EC">
      <w:pPr>
        <w:spacing w:after="15"/>
        <w:rPr>
          <w:rFonts w:ascii="Times New Roman" w:hAnsi="Times New Roman"/>
          <w:color w:val="000000" w:themeColor="text1"/>
          <w:sz w:val="24"/>
          <w:szCs w:val="24"/>
        </w:rPr>
      </w:pP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Model guestroom and adjacent section of corridor documentation   </w:t>
      </w:r>
    </w:p>
    <w:p w:rsidR="000205EC" w:rsidRDefault="00E52DE8">
      <w:pPr>
        <w:tabs>
          <w:tab w:val="left" w:pos="2360"/>
        </w:tabs>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 Co-ordinated general arrangement plans indicating and setting out floor finishes, ceiling and  </w:t>
      </w:r>
    </w:p>
    <w:p w:rsidR="000205EC" w:rsidRDefault="00E52DE8">
      <w:pPr>
        <w:ind w:left="2000" w:firstLine="360"/>
        <w:rPr>
          <w:rFonts w:ascii="Times New Roman" w:hAnsi="Times New Roman" w:cs="Times New Roman"/>
          <w:color w:val="010302"/>
        </w:rPr>
      </w:pPr>
      <w:r>
        <w:rPr>
          <w:rFonts w:ascii="Arial" w:hAnsi="Arial" w:cs="Arial"/>
          <w:color w:val="000000"/>
          <w:sz w:val="18"/>
          <w:szCs w:val="18"/>
        </w:rPr>
        <w:t>lighting layouts, positions of low level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Typical elevations of the bedroom, and bathroom indicating the positions of visi</w:t>
      </w:r>
      <w:r>
        <w:rPr>
          <w:rFonts w:ascii="Arial" w:hAnsi="Arial" w:cs="Arial"/>
          <w:color w:val="000000"/>
          <w:spacing w:val="21"/>
          <w:sz w:val="18"/>
          <w:szCs w:val="18"/>
        </w:rPr>
        <w:t>b</w:t>
      </w:r>
      <w:r>
        <w:rPr>
          <w:rFonts w:ascii="Arial" w:hAnsi="Arial" w:cs="Arial"/>
          <w:color w:val="000000"/>
          <w:sz w:val="18"/>
          <w:szCs w:val="18"/>
        </w:rPr>
        <w:t xml:space="preserve">le  </w:t>
      </w:r>
    </w:p>
    <w:p w:rsidR="000205EC" w:rsidRDefault="00E52DE8">
      <w:pPr>
        <w:ind w:left="2000" w:firstLine="360"/>
        <w:rPr>
          <w:rFonts w:ascii="Times New Roman" w:hAnsi="Times New Roman" w:cs="Times New Roman"/>
          <w:color w:val="010302"/>
        </w:rPr>
      </w:pPr>
      <w:r>
        <w:rPr>
          <w:rFonts w:ascii="Arial" w:hAnsi="Arial" w:cs="Arial"/>
          <w:color w:val="000000"/>
          <w:sz w:val="18"/>
          <w:szCs w:val="18"/>
        </w:rPr>
        <w:t xml:space="preserve">electromechanical fittings.   </w:t>
      </w:r>
    </w:p>
    <w:p w:rsidR="000205EC" w:rsidRDefault="00E52DE8">
      <w:pPr>
        <w:ind w:left="200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of ceilings, moldings and hard finishes as appropriate.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Finishes schedule for hard finishes, paintwork and joinery.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and specification of sanitary-ware.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of decorative ironmongery.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MT" w:hAnsi="ArialMT" w:cs="ArialMT"/>
          <w:color w:val="000000"/>
          <w:sz w:val="18"/>
          <w:szCs w:val="18"/>
        </w:rPr>
        <w:t xml:space="preserve">Electronic “Control Books” for the FF&amp;E, published to a dedicated secure web site in sufficient  </w:t>
      </w:r>
    </w:p>
    <w:p w:rsidR="000205EC" w:rsidRDefault="00E52DE8">
      <w:pPr>
        <w:spacing w:line="206" w:lineRule="exact"/>
        <w:ind w:left="2360" w:right="845"/>
        <w:rPr>
          <w:rFonts w:ascii="Times New Roman" w:hAnsi="Times New Roman" w:cs="Times New Roman"/>
          <w:color w:val="010302"/>
        </w:rPr>
      </w:pPr>
      <w:r>
        <w:rPr>
          <w:rFonts w:ascii="Arial" w:hAnsi="Arial" w:cs="Arial"/>
          <w:color w:val="000000"/>
          <w:sz w:val="18"/>
          <w:szCs w:val="18"/>
        </w:rPr>
        <w:t xml:space="preserve">detail to enable the Purchasing Agent to determine accurate costs and proceed with the  </w:t>
      </w:r>
      <w:r>
        <w:br w:type="textWrapping" w:clear="all"/>
      </w:r>
      <w:r>
        <w:rPr>
          <w:rFonts w:ascii="Arial" w:hAnsi="Arial" w:cs="Arial"/>
          <w:color w:val="000000"/>
          <w:sz w:val="18"/>
          <w:szCs w:val="18"/>
        </w:rPr>
        <w:t xml:space="preserve">purchasing. The  book will describe the FF&amp;E scheme by way of specifications,  </w:t>
      </w:r>
      <w:r>
        <w:br w:type="textWrapping" w:clear="all"/>
      </w:r>
      <w:r>
        <w:rPr>
          <w:rFonts w:ascii="Arial" w:hAnsi="Arial" w:cs="Arial"/>
          <w:color w:val="000000"/>
          <w:sz w:val="18"/>
          <w:szCs w:val="18"/>
        </w:rPr>
        <w:t xml:space="preserve">illustrations/samples of each item of furniture, accessories, decorations, decorative light fittings,  </w:t>
      </w:r>
      <w:r>
        <w:br w:type="textWrapping" w:clear="all"/>
      </w:r>
      <w:r>
        <w:rPr>
          <w:rFonts w:ascii="Arial" w:hAnsi="Arial" w:cs="Arial"/>
          <w:color w:val="000000"/>
          <w:sz w:val="18"/>
          <w:szCs w:val="18"/>
        </w:rPr>
        <w:t xml:space="preserve">fabrics trimmings, carpets and rugs etc. Each item will be coded and cross referenced to the  </w:t>
      </w:r>
      <w:r>
        <w:br w:type="textWrapping" w:clear="all"/>
      </w:r>
      <w:r>
        <w:rPr>
          <w:rFonts w:ascii="ArialMT" w:hAnsi="ArialMT" w:cs="ArialMT"/>
          <w:color w:val="000000"/>
          <w:sz w:val="18"/>
          <w:szCs w:val="18"/>
        </w:rPr>
        <w:t xml:space="preserve">FF&amp;E layout plan.’ </w:t>
      </w:r>
      <w:r>
        <w:rPr>
          <w:rFonts w:ascii="Arial" w:hAnsi="Arial" w:cs="Arial"/>
          <w:color w:val="000000"/>
          <w:sz w:val="18"/>
          <w:szCs w:val="18"/>
        </w:rPr>
        <w:t xml:space="preserve">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3 sets of drawings &amp; specifications.   </w:t>
      </w:r>
    </w:p>
    <w:p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proofErr w:type="gramStart"/>
      <w:r>
        <w:rPr>
          <w:rFonts w:ascii="Arial" w:hAnsi="Arial" w:cs="Arial"/>
          <w:color w:val="000000"/>
          <w:sz w:val="18"/>
          <w:szCs w:val="18"/>
        </w:rPr>
        <w:t>Additional  color</w:t>
      </w:r>
      <w:proofErr w:type="gramEnd"/>
      <w:r>
        <w:rPr>
          <w:rFonts w:ascii="Arial" w:hAnsi="Arial" w:cs="Arial"/>
          <w:color w:val="000000"/>
          <w:sz w:val="18"/>
          <w:szCs w:val="18"/>
        </w:rPr>
        <w:t xml:space="preserve">  renderings,  if  required  by  the  Owner  and/or  Operator,  can  be  prepared   </w:t>
      </w:r>
    </w:p>
    <w:p w:rsidR="000205EC" w:rsidRDefault="00E52DE8">
      <w:pPr>
        <w:spacing w:line="206" w:lineRule="exact"/>
        <w:ind w:left="2360" w:right="845"/>
        <w:rPr>
          <w:rFonts w:ascii="Times New Roman" w:hAnsi="Times New Roman" w:cs="Times New Roman"/>
          <w:color w:val="010302"/>
        </w:rPr>
      </w:pPr>
      <w:proofErr w:type="gramStart"/>
      <w:r>
        <w:rPr>
          <w:rFonts w:ascii="Arial" w:hAnsi="Arial" w:cs="Arial"/>
          <w:color w:val="000000"/>
          <w:sz w:val="18"/>
          <w:szCs w:val="18"/>
        </w:rPr>
        <w:t>after  the</w:t>
      </w:r>
      <w:proofErr w:type="gramEnd"/>
      <w:r>
        <w:rPr>
          <w:rFonts w:ascii="Arial" w:hAnsi="Arial" w:cs="Arial"/>
          <w:color w:val="000000"/>
          <w:sz w:val="18"/>
          <w:szCs w:val="18"/>
        </w:rPr>
        <w:t xml:space="preserve">  general  design approach is confirmed. These color renderings are an additional cost  </w:t>
      </w:r>
      <w:r>
        <w:br w:type="textWrapping" w:clear="all"/>
      </w:r>
      <w:r>
        <w:rPr>
          <w:rFonts w:ascii="Arial" w:hAnsi="Arial" w:cs="Arial"/>
          <w:color w:val="000000"/>
          <w:sz w:val="18"/>
          <w:szCs w:val="18"/>
        </w:rPr>
        <w:t xml:space="preserve">and are not included in this fee proposal.    </w:t>
      </w:r>
    </w:p>
    <w:p w:rsidR="000205EC" w:rsidRDefault="00E52DE8">
      <w:pPr>
        <w:spacing w:before="14" w:line="208" w:lineRule="exact"/>
        <w:ind w:left="2360" w:right="845" w:hanging="36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Elevations at this stage will only be prepared for areas listed above for CGIs. Vignettes or  </w:t>
      </w:r>
      <w:r>
        <w:br w:type="textWrapping" w:clear="all"/>
      </w:r>
      <w:r>
        <w:rPr>
          <w:rFonts w:ascii="Arial" w:hAnsi="Arial" w:cs="Arial"/>
          <w:color w:val="000000"/>
          <w:sz w:val="18"/>
          <w:szCs w:val="18"/>
        </w:rPr>
        <w:t xml:space="preserve">colored elevations/sections will not be prepared unless </w:t>
      </w:r>
      <w:proofErr w:type="spellStart"/>
      <w:r>
        <w:rPr>
          <w:rFonts w:ascii="Arial" w:hAnsi="Arial" w:cs="Arial"/>
          <w:color w:val="000000"/>
          <w:sz w:val="18"/>
          <w:szCs w:val="18"/>
        </w:rPr>
        <w:t>other wise</w:t>
      </w:r>
      <w:proofErr w:type="spellEnd"/>
      <w:r>
        <w:rPr>
          <w:rFonts w:ascii="Arial" w:hAnsi="Arial" w:cs="Arial"/>
          <w:color w:val="000000"/>
          <w:sz w:val="18"/>
          <w:szCs w:val="18"/>
        </w:rPr>
        <w:t xml:space="preserve"> mutually agreed.</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0205EC">
      <w:pPr>
        <w:spacing w:after="51"/>
        <w:rPr>
          <w:rFonts w:ascii="Times New Roman" w:hAnsi="Times New Roman"/>
          <w:color w:val="000000" w:themeColor="text1"/>
          <w:sz w:val="24"/>
          <w:szCs w:val="24"/>
        </w:rPr>
      </w:pPr>
    </w:p>
    <w:p w:rsidR="000205EC" w:rsidRDefault="00E52DE8">
      <w:pPr>
        <w:spacing w:line="207" w:lineRule="exact"/>
        <w:ind w:left="920" w:right="970"/>
        <w:rPr>
          <w:rFonts w:ascii="Times New Roman" w:hAnsi="Times New Roman" w:cs="Times New Roman"/>
          <w:color w:val="010302"/>
        </w:rPr>
      </w:pPr>
      <w:r>
        <w:rPr>
          <w:rFonts w:ascii="Arial" w:hAnsi="Arial" w:cs="Arial"/>
          <w:color w:val="000000"/>
          <w:sz w:val="18"/>
          <w:szCs w:val="18"/>
        </w:rPr>
        <w:t xml:space="preserve">In  parallel  to  this  exercise  consultant  shall  co-ordinate  our  proposals  with  other  consultants  on  the   </w:t>
      </w:r>
      <w:r>
        <w:br w:type="textWrapping" w:clear="all"/>
      </w:r>
      <w:r>
        <w:rPr>
          <w:rFonts w:ascii="Arial" w:hAnsi="Arial" w:cs="Arial"/>
          <w:color w:val="000000"/>
          <w:sz w:val="18"/>
          <w:szCs w:val="18"/>
        </w:rPr>
        <w:t xml:space="preserve">project  team, prepare  a  preliminary  indicative  FF&amp;E budget,  a preliminary  indicative  schedule of proposed   </w:t>
      </w:r>
      <w:r>
        <w:rPr>
          <w:rFonts w:ascii="ArialMT" w:hAnsi="ArialMT" w:cs="ArialMT"/>
          <w:color w:val="000000"/>
          <w:sz w:val="18"/>
          <w:szCs w:val="18"/>
        </w:rPr>
        <w:t xml:space="preserve">finishes  and  provide further assistance, applicable to the Interior Design, to the Client’s Cost Consultant for the  </w:t>
      </w:r>
      <w:r>
        <w:rPr>
          <w:rFonts w:ascii="Arial" w:hAnsi="Arial" w:cs="Arial"/>
          <w:color w:val="000000"/>
          <w:sz w:val="18"/>
          <w:szCs w:val="18"/>
        </w:rPr>
        <w:t xml:space="preserve">refinement the estimated budget for the project.   </w:t>
      </w:r>
    </w:p>
    <w:p w:rsidR="000205EC" w:rsidRDefault="00E52DE8">
      <w:pPr>
        <w:spacing w:before="16" w:line="206" w:lineRule="exact"/>
        <w:ind w:left="920" w:right="970"/>
        <w:rPr>
          <w:rFonts w:ascii="Times New Roman" w:hAnsi="Times New Roman" w:cs="Times New Roman"/>
          <w:color w:val="010302"/>
        </w:rPr>
      </w:pPr>
      <w:r>
        <w:rPr>
          <w:rFonts w:ascii="Arial" w:hAnsi="Arial" w:cs="Arial"/>
          <w:color w:val="000000"/>
          <w:sz w:val="18"/>
          <w:szCs w:val="18"/>
        </w:rPr>
        <w:t xml:space="preserve">The  presentation  of  the  model  rooms  shall  progress  in  dependently  and  in  advance  of  the  general   </w:t>
      </w:r>
      <w:r>
        <w:br w:type="textWrapping" w:clear="all"/>
      </w:r>
      <w:r>
        <w:rPr>
          <w:rFonts w:ascii="Arial" w:hAnsi="Arial" w:cs="Arial"/>
          <w:color w:val="000000"/>
          <w:sz w:val="18"/>
          <w:szCs w:val="18"/>
        </w:rPr>
        <w:t xml:space="preserve">schedule  if appropriate.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Public areas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Layout plans to an appropriate scale indicating floor finishes and furniture arrangements.   </w:t>
      </w:r>
    </w:p>
    <w:p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proofErr w:type="gramStart"/>
      <w:r>
        <w:rPr>
          <w:rFonts w:ascii="Arial" w:hAnsi="Arial" w:cs="Arial"/>
          <w:color w:val="000000"/>
          <w:sz w:val="18"/>
          <w:szCs w:val="18"/>
        </w:rPr>
        <w:t>Color  boards</w:t>
      </w:r>
      <w:proofErr w:type="gramEnd"/>
      <w:r>
        <w:rPr>
          <w:rFonts w:ascii="Arial" w:hAnsi="Arial" w:cs="Arial"/>
          <w:color w:val="000000"/>
          <w:sz w:val="18"/>
          <w:szCs w:val="18"/>
        </w:rPr>
        <w:t xml:space="preserve">  of  each  main  area  to  illustrate  samples  of  finishes,  materials,  colors,   </w:t>
      </w:r>
    </w:p>
    <w:p w:rsidR="000205EC" w:rsidRDefault="00E52DE8">
      <w:pPr>
        <w:ind w:left="920" w:firstLine="1439"/>
        <w:rPr>
          <w:rFonts w:ascii="Times New Roman" w:hAnsi="Times New Roman" w:cs="Times New Roman"/>
          <w:color w:val="010302"/>
        </w:rPr>
      </w:pPr>
      <w:proofErr w:type="gramStart"/>
      <w:r>
        <w:rPr>
          <w:rFonts w:ascii="Arial" w:hAnsi="Arial" w:cs="Arial"/>
          <w:color w:val="000000"/>
          <w:sz w:val="18"/>
          <w:szCs w:val="18"/>
        </w:rPr>
        <w:t>fabrics  and</w:t>
      </w:r>
      <w:proofErr w:type="gramEnd"/>
      <w:r>
        <w:rPr>
          <w:rFonts w:ascii="Arial" w:hAnsi="Arial" w:cs="Arial"/>
          <w:color w:val="000000"/>
          <w:sz w:val="18"/>
          <w:szCs w:val="18"/>
        </w:rPr>
        <w:t xml:space="preserve">  principal  furniture selections.   </w:t>
      </w:r>
    </w:p>
    <w:p w:rsidR="000205EC" w:rsidRDefault="000205EC">
      <w:pPr>
        <w:spacing w:after="1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Design Development deliverables are to include: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Written description to describe the design intent of the project (provide an update narrative)</w:t>
      </w:r>
      <w:r>
        <w:rPr>
          <w:rFonts w:ascii="Arial" w:hAnsi="Arial" w:cs="Arial"/>
          <w:color w:val="000000"/>
          <w:spacing w:val="26"/>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Floor of all levels.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Reflected Ceiling of all levels (indicating lighting, levels any transfers and level differences)</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proofErr w:type="gramStart"/>
      <w:r>
        <w:rPr>
          <w:rFonts w:ascii="Arial" w:hAnsi="Arial" w:cs="Arial"/>
          <w:color w:val="000000"/>
          <w:sz w:val="18"/>
          <w:szCs w:val="18"/>
        </w:rPr>
        <w:tab/>
        <w:t xml:space="preserve">  Prepare</w:t>
      </w:r>
      <w:proofErr w:type="gramEnd"/>
      <w:r>
        <w:rPr>
          <w:rFonts w:ascii="Arial" w:hAnsi="Arial" w:cs="Arial"/>
          <w:color w:val="000000"/>
          <w:sz w:val="18"/>
          <w:szCs w:val="18"/>
        </w:rPr>
        <w:t xml:space="preserve"> material sample boards of proposed interior finishes and colors.   </w:t>
      </w:r>
    </w:p>
    <w:p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Internal door schedule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Room data sheets on entire building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Goods and passenger lift details, elevations, and typical details. Various scales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Prepare further details as required to accurately describe the exterior and interior elements of </w:t>
      </w:r>
      <w:proofErr w:type="gramStart"/>
      <w:r>
        <w:rPr>
          <w:rFonts w:ascii="Arial" w:hAnsi="Arial" w:cs="Arial"/>
          <w:color w:val="000000"/>
          <w:sz w:val="18"/>
          <w:szCs w:val="18"/>
        </w:rPr>
        <w:t>the  interior</w:t>
      </w:r>
      <w:proofErr w:type="gramEnd"/>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Arial" w:hAnsi="Arial" w:cs="Arial"/>
          <w:color w:val="000000"/>
          <w:sz w:val="18"/>
          <w:szCs w:val="18"/>
        </w:rPr>
        <w:t xml:space="preserve">Various scales.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Detailed Area Schedule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sanitary-ware schedules.   </w:t>
      </w:r>
    </w:p>
    <w:p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Interior details, sample boards coordinated with Clients </w:t>
      </w:r>
      <w:proofErr w:type="gramStart"/>
      <w:r>
        <w:rPr>
          <w:rFonts w:ascii="Arial" w:hAnsi="Arial" w:cs="Arial"/>
          <w:color w:val="000000"/>
          <w:sz w:val="18"/>
          <w:szCs w:val="18"/>
        </w:rPr>
        <w:t>team .</w:t>
      </w:r>
      <w:proofErr w:type="gramEnd"/>
      <w:r>
        <w:rPr>
          <w:rFonts w:ascii="Arial" w:hAnsi="Arial" w:cs="Arial"/>
          <w:color w:val="000000"/>
          <w:sz w:val="18"/>
          <w:szCs w:val="18"/>
        </w:rPr>
        <w:t xml:space="preserve"> Various scales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Schedule of finishes for all areas.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Ironmongery/hardware schedules   </w:t>
      </w:r>
    </w:p>
    <w:p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proofErr w:type="gramStart"/>
      <w:r>
        <w:rPr>
          <w:rFonts w:ascii="Arial" w:hAnsi="Arial" w:cs="Arial"/>
          <w:color w:val="000000"/>
          <w:sz w:val="18"/>
          <w:szCs w:val="18"/>
        </w:rPr>
        <w:tab/>
        <w:t xml:space="preserve">  Detailed</w:t>
      </w:r>
      <w:proofErr w:type="gramEnd"/>
      <w:r>
        <w:rPr>
          <w:rFonts w:ascii="Arial" w:hAnsi="Arial" w:cs="Arial"/>
          <w:color w:val="000000"/>
          <w:sz w:val="18"/>
          <w:szCs w:val="18"/>
        </w:rPr>
        <w:t xml:space="preserve"> fire life safety compliance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Disability compliance. Handicapped accessibility for entire building   </w:t>
      </w:r>
    </w:p>
    <w:p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proofErr w:type="gramStart"/>
      <w:r>
        <w:rPr>
          <w:rFonts w:ascii="Arial" w:hAnsi="Arial" w:cs="Arial"/>
          <w:color w:val="000000"/>
          <w:sz w:val="18"/>
          <w:szCs w:val="18"/>
        </w:rPr>
        <w:tab/>
        <w:t xml:space="preserve">  Computer</w:t>
      </w:r>
      <w:proofErr w:type="gramEnd"/>
      <w:r>
        <w:rPr>
          <w:rFonts w:ascii="Arial" w:hAnsi="Arial" w:cs="Arial"/>
          <w:color w:val="000000"/>
          <w:sz w:val="18"/>
          <w:szCs w:val="18"/>
        </w:rPr>
        <w:t xml:space="preserve"> generated images (CGI) of the project. Update to reflect final changes </w:t>
      </w:r>
      <w:r>
        <w:rPr>
          <w:rFonts w:ascii="Arial" w:hAnsi="Arial" w:cs="Arial"/>
          <w:color w:val="000000"/>
          <w:spacing w:val="21"/>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finishing materials &amp; specifications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FF&amp;E &amp; specifications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internal lighting &amp; lighting controls materials &amp; specifications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OS&amp;E design guidelines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Full specification list including all the components of the project related to Rooms scope of works</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 where not already covered by Model room package.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Typical profiles of additional fixed cabinet work and other joinery (millwork) items fo</w:t>
      </w:r>
      <w:r>
        <w:rPr>
          <w:rFonts w:ascii="Arial" w:hAnsi="Arial" w:cs="Arial"/>
          <w:color w:val="000000"/>
          <w:spacing w:val="21"/>
          <w:sz w:val="18"/>
          <w:szCs w:val="18"/>
        </w:rPr>
        <w:t>r</w:t>
      </w:r>
      <w:r>
        <w:rPr>
          <w:rFonts w:ascii="Arial" w:hAnsi="Arial" w:cs="Arial"/>
          <w:color w:val="000000"/>
          <w:sz w:val="18"/>
          <w:szCs w:val="18"/>
        </w:rPr>
        <w:t xml:space="preserve"> the Suites.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Finishes Schedule for the Suites.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Co-ordinated general arrangement plans at an appropriate scale indicating and setting out floor and ceiling  </w:t>
      </w:r>
    </w:p>
    <w:p w:rsidR="000205EC" w:rsidRDefault="00E52DE8">
      <w:pPr>
        <w:ind w:left="920" w:firstLine="283"/>
        <w:rPr>
          <w:rFonts w:ascii="Times New Roman" w:hAnsi="Times New Roman" w:cs="Times New Roman"/>
          <w:color w:val="010302"/>
        </w:rPr>
      </w:pPr>
      <w:r>
        <w:rPr>
          <w:rFonts w:ascii="Arial" w:hAnsi="Arial" w:cs="Arial"/>
          <w:color w:val="000000"/>
          <w:sz w:val="18"/>
          <w:szCs w:val="18"/>
        </w:rPr>
        <w:t>layouts, finishes, positions of low level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elevations/sections of major areas and elements at the appropriate scale indicating the positions of  </w:t>
      </w:r>
    </w:p>
    <w:p w:rsidR="000205EC" w:rsidRDefault="00E52DE8">
      <w:pPr>
        <w:ind w:left="920" w:firstLine="283"/>
        <w:rPr>
          <w:rFonts w:ascii="Times New Roman" w:hAnsi="Times New Roman" w:cs="Times New Roman"/>
          <w:color w:val="010302"/>
        </w:rPr>
      </w:pPr>
      <w:r>
        <w:rPr>
          <w:rFonts w:ascii="Arial" w:hAnsi="Arial" w:cs="Arial"/>
          <w:color w:val="000000"/>
          <w:sz w:val="18"/>
          <w:szCs w:val="18"/>
        </w:rPr>
        <w:t xml:space="preserve">visible electromechanical fittings.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for ceilings, </w:t>
      </w:r>
      <w:proofErr w:type="spellStart"/>
      <w:r>
        <w:rPr>
          <w:rFonts w:ascii="Arial" w:hAnsi="Arial" w:cs="Arial"/>
          <w:color w:val="000000"/>
          <w:sz w:val="18"/>
          <w:szCs w:val="18"/>
        </w:rPr>
        <w:t>mouldings</w:t>
      </w:r>
      <w:proofErr w:type="spellEnd"/>
      <w:r>
        <w:rPr>
          <w:rFonts w:ascii="Arial" w:hAnsi="Arial" w:cs="Arial"/>
          <w:color w:val="000000"/>
          <w:sz w:val="18"/>
          <w:szCs w:val="18"/>
        </w:rPr>
        <w:t xml:space="preserve"> and hard finishes as appropriate.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Details of fixed decorative elements.   </w:t>
      </w:r>
    </w:p>
    <w:p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Finishes schedule and 1 set of control samples of a maximum size of A5.</w:t>
      </w:r>
      <w:r>
        <w:rPr>
          <w:rFonts w:ascii="Arial" w:hAnsi="Arial" w:cs="Arial"/>
          <w:color w:val="000000"/>
          <w:spacing w:val="21"/>
          <w:sz w:val="18"/>
          <w:szCs w:val="18"/>
        </w:rPr>
        <w:t xml:space="preserve"> </w:t>
      </w:r>
      <w:r>
        <w:rPr>
          <w:rFonts w:ascii="Arial" w:hAnsi="Arial" w:cs="Arial"/>
          <w:color w:val="000000"/>
          <w:sz w:val="18"/>
          <w:szCs w:val="18"/>
        </w:rPr>
        <w:t xml:space="preserve">  </w:t>
      </w:r>
    </w:p>
    <w:p w:rsidR="000205EC" w:rsidRDefault="000205EC">
      <w:pPr>
        <w:spacing w:after="55"/>
        <w:rPr>
          <w:rFonts w:ascii="Times New Roman" w:hAnsi="Times New Roman"/>
          <w:color w:val="000000" w:themeColor="text1"/>
          <w:sz w:val="24"/>
          <w:szCs w:val="24"/>
        </w:rPr>
      </w:pPr>
    </w:p>
    <w:p w:rsidR="000205EC" w:rsidRDefault="00E52DE8">
      <w:pPr>
        <w:spacing w:line="207" w:lineRule="exact"/>
        <w:ind w:left="920" w:right="859"/>
        <w:rPr>
          <w:rFonts w:ascii="Times New Roman" w:hAnsi="Times New Roman" w:cs="Times New Roman"/>
          <w:color w:val="010302"/>
        </w:rPr>
      </w:pPr>
      <w:r>
        <w:rPr>
          <w:rFonts w:ascii="Arial" w:hAnsi="Arial" w:cs="Arial"/>
          <w:color w:val="000000"/>
          <w:sz w:val="18"/>
          <w:szCs w:val="18"/>
        </w:rPr>
        <w:t xml:space="preserve">This phase of work is to develop the approved design of the interior with the other consultants and confirm the  </w:t>
      </w:r>
      <w:r>
        <w:br w:type="textWrapping" w:clear="all"/>
      </w:r>
      <w:r>
        <w:rPr>
          <w:rFonts w:ascii="Arial" w:hAnsi="Arial" w:cs="Arial"/>
          <w:color w:val="000000"/>
          <w:sz w:val="18"/>
          <w:szCs w:val="18"/>
        </w:rPr>
        <w:t>costs of the  project  with  t</w:t>
      </w:r>
      <w:r>
        <w:rPr>
          <w:rFonts w:ascii="ArialMT" w:hAnsi="ArialMT" w:cs="ArialMT"/>
          <w:color w:val="000000"/>
          <w:sz w:val="18"/>
          <w:szCs w:val="18"/>
        </w:rPr>
        <w:t xml:space="preserve">he  Client’s  Cost  Consultant.  </w:t>
      </w:r>
      <w:proofErr w:type="gramStart"/>
      <w:r>
        <w:rPr>
          <w:rFonts w:ascii="ArialMT" w:hAnsi="ArialMT" w:cs="ArialMT"/>
          <w:color w:val="000000"/>
          <w:sz w:val="18"/>
          <w:szCs w:val="18"/>
        </w:rPr>
        <w:t>Based  upon</w:t>
      </w:r>
      <w:proofErr w:type="gramEnd"/>
      <w:r>
        <w:rPr>
          <w:rFonts w:ascii="ArialMT" w:hAnsi="ArialMT" w:cs="ArialMT"/>
          <w:color w:val="000000"/>
          <w:sz w:val="18"/>
          <w:szCs w:val="18"/>
        </w:rPr>
        <w:t xml:space="preserve">  the  approved  concepts  of  the</w:t>
      </w:r>
      <w:r>
        <w:rPr>
          <w:rFonts w:ascii="ArialMT" w:hAnsi="ArialMT" w:cs="ArialMT"/>
          <w:color w:val="000000"/>
          <w:spacing w:val="21"/>
          <w:sz w:val="18"/>
          <w:szCs w:val="18"/>
        </w:rPr>
        <w:t xml:space="preserve"> </w:t>
      </w:r>
      <w:r>
        <w:rPr>
          <w:rFonts w:ascii="Arial" w:hAnsi="Arial" w:cs="Arial"/>
          <w:color w:val="000000"/>
          <w:sz w:val="18"/>
          <w:szCs w:val="18"/>
        </w:rPr>
        <w:t xml:space="preserve">above   packages  of  work, consultant  shall  develop  the concept  design,  co-ordinate  fully  with  other  members  of   the  project  team  and  prepare design development documentation.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The consultant to co-ordinate designs with the other members of the team however, the Architect will retain  </w:t>
      </w:r>
      <w:r>
        <w:br w:type="textWrapping" w:clear="all"/>
      </w:r>
      <w:r>
        <w:rPr>
          <w:rFonts w:ascii="Arial" w:hAnsi="Arial" w:cs="Arial"/>
          <w:color w:val="000000"/>
          <w:sz w:val="18"/>
          <w:szCs w:val="18"/>
        </w:rPr>
        <w:t xml:space="preserve">overall responsibility for the architectural details of any components or finishes fixed or attached to the structure  and main fabric of the building, compliance with Local Regulations, relevant Life Safety and Building Codes and  other technical performance requirements.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Coordinated general arrangement plans indicating and setting out floor and ceiling layouts, finishes positions of  </w:t>
      </w:r>
      <w:r>
        <w:br w:type="textWrapping" w:clear="all"/>
      </w:r>
      <w:r>
        <w:rPr>
          <w:rFonts w:ascii="Arial" w:hAnsi="Arial" w:cs="Arial"/>
          <w:color w:val="000000"/>
          <w:sz w:val="18"/>
          <w:szCs w:val="18"/>
        </w:rPr>
        <w:t xml:space="preserve">low level electrics and the layout of the FF&amp;E for the different room types. (N.B. Due to the limited amount of  </w:t>
      </w:r>
      <w:r>
        <w:br w:type="textWrapping" w:clear="all"/>
      </w:r>
      <w:r>
        <w:rPr>
          <w:rFonts w:ascii="Arial" w:hAnsi="Arial" w:cs="Arial"/>
          <w:color w:val="000000"/>
          <w:sz w:val="18"/>
          <w:szCs w:val="18"/>
        </w:rPr>
        <w:t xml:space="preserve">information available  at  this  time,  consultant  have  included  for  up  to  a  maximum  of  3  variations  in   </w:t>
      </w:r>
      <w:r>
        <w:br w:type="textWrapping" w:clear="all"/>
      </w:r>
      <w:r>
        <w:rPr>
          <w:rFonts w:ascii="Arial" w:hAnsi="Arial" w:cs="Arial"/>
          <w:color w:val="000000"/>
          <w:sz w:val="18"/>
          <w:szCs w:val="18"/>
        </w:rPr>
        <w:t xml:space="preserve">layout  to  the  each  type  of accommodation and apartments.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i/>
          <w:iCs/>
          <w:color w:val="000000"/>
          <w:sz w:val="18"/>
          <w:szCs w:val="18"/>
          <w:u w:val="single"/>
        </w:rPr>
        <w:t>FF&amp;E Documentation</w:t>
      </w:r>
      <w:r>
        <w:rPr>
          <w:rFonts w:ascii="Arial" w:hAnsi="Arial" w:cs="Arial"/>
          <w:i/>
          <w:iCs/>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859"/>
        <w:rPr>
          <w:rFonts w:ascii="Times New Roman" w:hAnsi="Times New Roman" w:cs="Times New Roman"/>
          <w:color w:val="010302"/>
        </w:rPr>
      </w:pPr>
      <w:proofErr w:type="gramStart"/>
      <w:r>
        <w:rPr>
          <w:rFonts w:ascii="Arial" w:hAnsi="Arial" w:cs="Arial"/>
          <w:color w:val="000000"/>
          <w:sz w:val="18"/>
          <w:szCs w:val="18"/>
        </w:rPr>
        <w:t>Consultant  to</w:t>
      </w:r>
      <w:proofErr w:type="gramEnd"/>
      <w:r>
        <w:rPr>
          <w:rFonts w:ascii="Arial" w:hAnsi="Arial" w:cs="Arial"/>
          <w:color w:val="000000"/>
          <w:sz w:val="18"/>
          <w:szCs w:val="18"/>
        </w:rPr>
        <w:t xml:space="preserve">  prepare   and  describe  the  FF&amp;E  schemes containing  specifications,  illustrations/samples  of   each  item  of  furniture,  decorations,  decorative  light  fittings, fabrics trimmings, carpets and rugs etc. Each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item will be coded and cross-referenced to the FF&amp;E layout plans and a hard copy of material swatches and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finish samples will be provided to complement the electronic books.    </w:t>
      </w:r>
    </w:p>
    <w:p w:rsidR="000205EC" w:rsidRDefault="00E52DE8">
      <w:pPr>
        <w:spacing w:line="227" w:lineRule="exact"/>
        <w:ind w:left="920" w:right="859"/>
        <w:rPr>
          <w:rFonts w:ascii="Times New Roman" w:hAnsi="Times New Roman" w:cs="Times New Roman"/>
          <w:color w:val="010302"/>
        </w:rPr>
      </w:pPr>
      <w:r>
        <w:rPr>
          <w:rFonts w:ascii="Arial" w:hAnsi="Arial" w:cs="Arial"/>
          <w:color w:val="000000"/>
          <w:sz w:val="18"/>
          <w:szCs w:val="18"/>
        </w:rPr>
        <w:t xml:space="preserve">Provided  that  the  selection is  within budget, supplementary  involvement  due  to contract over  run  and/or   </w:t>
      </w:r>
      <w:r>
        <w:br w:type="textWrapping" w:clear="all"/>
      </w:r>
      <w:r>
        <w:rPr>
          <w:rFonts w:ascii="Arial" w:hAnsi="Arial" w:cs="Arial"/>
          <w:color w:val="000000"/>
          <w:sz w:val="18"/>
          <w:szCs w:val="18"/>
        </w:rPr>
        <w:t xml:space="preserve">additional  suppliers/manufacturers  being  introduced  by  the  Purchasing  Agent  resulting  in additional  </w:t>
      </w:r>
      <w:r>
        <w:br w:type="textWrapping" w:clear="all"/>
      </w:r>
      <w:r>
        <w:rPr>
          <w:rFonts w:ascii="Arial" w:hAnsi="Arial" w:cs="Arial"/>
          <w:color w:val="000000"/>
          <w:sz w:val="18"/>
          <w:szCs w:val="18"/>
        </w:rPr>
        <w:t>liaison/approval of drawings and samples, etc., is an additional cost and is not included within this fee proposal.</w:t>
      </w:r>
      <w:r>
        <w:rPr>
          <w:rFonts w:ascii="Arial" w:hAnsi="Arial" w:cs="Arial"/>
          <w:color w:val="000000"/>
          <w:spacing w:val="30"/>
          <w:sz w:val="18"/>
          <w:szCs w:val="18"/>
        </w:rPr>
        <w:t xml:space="preserve"> </w:t>
      </w:r>
      <w:r>
        <w:rPr>
          <w:rFonts w:ascii="Arial" w:hAnsi="Arial" w:cs="Arial"/>
          <w:color w:val="000000"/>
          <w:sz w:val="18"/>
          <w:szCs w:val="18"/>
        </w:rPr>
        <w:t xml:space="preserve">  Consultant to provide a matrix per area showing the quantities of each piece of furniture, lighting and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accessories.   </w:t>
      </w:r>
    </w:p>
    <w:p w:rsidR="000205EC" w:rsidRDefault="00E52DE8">
      <w:pPr>
        <w:ind w:left="920"/>
        <w:rPr>
          <w:rFonts w:ascii="Times New Roman" w:hAnsi="Times New Roman" w:cs="Times New Roman"/>
          <w:color w:val="010302"/>
        </w:rPr>
      </w:pPr>
      <w:proofErr w:type="gramStart"/>
      <w:r>
        <w:rPr>
          <w:rFonts w:ascii="Arial" w:hAnsi="Arial" w:cs="Arial"/>
          <w:color w:val="000000"/>
          <w:sz w:val="18"/>
          <w:szCs w:val="18"/>
        </w:rPr>
        <w:t>Where  appropriate</w:t>
      </w:r>
      <w:proofErr w:type="gramEnd"/>
      <w:r>
        <w:rPr>
          <w:rFonts w:ascii="Arial" w:hAnsi="Arial" w:cs="Arial"/>
          <w:color w:val="000000"/>
          <w:sz w:val="18"/>
          <w:szCs w:val="18"/>
        </w:rPr>
        <w:t xml:space="preserve">  consultant  to  provide  estimated  guidelines  for  quantities  of  plain  upholstery  fabrics   </w:t>
      </w:r>
    </w:p>
    <w:p w:rsidR="000205EC" w:rsidRDefault="00E52DE8">
      <w:pPr>
        <w:spacing w:line="207" w:lineRule="exact"/>
        <w:ind w:left="920" w:right="859"/>
        <w:rPr>
          <w:rFonts w:ascii="Times New Roman" w:hAnsi="Times New Roman" w:cs="Times New Roman"/>
          <w:color w:val="010302"/>
        </w:rPr>
      </w:pPr>
      <w:proofErr w:type="gramStart"/>
      <w:r>
        <w:rPr>
          <w:rFonts w:ascii="Arial" w:hAnsi="Arial" w:cs="Arial"/>
          <w:color w:val="000000"/>
          <w:sz w:val="18"/>
          <w:szCs w:val="18"/>
        </w:rPr>
        <w:t>will  be</w:t>
      </w:r>
      <w:proofErr w:type="gramEnd"/>
      <w:r>
        <w:rPr>
          <w:rFonts w:ascii="Arial" w:hAnsi="Arial" w:cs="Arial"/>
          <w:color w:val="000000"/>
          <w:sz w:val="18"/>
          <w:szCs w:val="18"/>
        </w:rPr>
        <w:t xml:space="preserve">  shown for budget purposes only. Please note that this does not include the curtains and carpet and it will  be the responsibility  of  the  Purchasing  Agent  to  </w:t>
      </w:r>
      <w:proofErr w:type="spellStart"/>
      <w:r>
        <w:rPr>
          <w:rFonts w:ascii="Arial" w:hAnsi="Arial" w:cs="Arial"/>
          <w:color w:val="000000"/>
          <w:sz w:val="18"/>
          <w:szCs w:val="18"/>
        </w:rPr>
        <w:t>finalise</w:t>
      </w:r>
      <w:proofErr w:type="spellEnd"/>
      <w:r>
        <w:rPr>
          <w:rFonts w:ascii="Arial" w:hAnsi="Arial" w:cs="Arial"/>
          <w:color w:val="000000"/>
          <w:sz w:val="18"/>
          <w:szCs w:val="18"/>
        </w:rPr>
        <w:t xml:space="preserve">  the  quantities  of  all  fabrics,  curtains  and   </w:t>
      </w:r>
      <w:r>
        <w:br w:type="textWrapping" w:clear="all"/>
      </w:r>
      <w:r>
        <w:rPr>
          <w:rFonts w:ascii="ArialMT" w:hAnsi="ArialMT" w:cs="ArialMT"/>
          <w:color w:val="000000"/>
          <w:sz w:val="18"/>
          <w:szCs w:val="18"/>
        </w:rPr>
        <w:t>carpets/underlay including “attic stock/overage” and determine/negotiate final costs wit</w:t>
      </w:r>
      <w:r>
        <w:rPr>
          <w:rFonts w:ascii="ArialMT" w:hAnsi="ArialMT" w:cs="ArialMT"/>
          <w:color w:val="000000"/>
          <w:spacing w:val="22"/>
          <w:sz w:val="18"/>
          <w:szCs w:val="18"/>
        </w:rPr>
        <w:t>h</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suppliers/manufacturers.    </w:t>
      </w:r>
    </w:p>
    <w:p w:rsidR="000205EC" w:rsidRDefault="00E52DE8">
      <w:pPr>
        <w:spacing w:line="227" w:lineRule="exact"/>
        <w:ind w:left="920" w:right="859"/>
        <w:rPr>
          <w:rFonts w:ascii="Times New Roman" w:hAnsi="Times New Roman" w:cs="Times New Roman"/>
          <w:color w:val="010302"/>
        </w:rPr>
      </w:pPr>
      <w:r>
        <w:rPr>
          <w:rFonts w:ascii="ArialMT" w:hAnsi="ArialMT" w:cs="ArialMT"/>
          <w:color w:val="000000"/>
          <w:sz w:val="18"/>
          <w:szCs w:val="18"/>
        </w:rPr>
        <w:t>Consultant to work closely with the Client’s Artwork Consultant and review the Client’s budget for the artwork.</w:t>
      </w:r>
      <w:r>
        <w:rPr>
          <w:rFonts w:ascii="ArialMT" w:hAnsi="ArialMT" w:cs="ArialMT"/>
          <w:color w:val="000000"/>
          <w:spacing w:val="28"/>
          <w:sz w:val="18"/>
          <w:szCs w:val="18"/>
        </w:rPr>
        <w:t xml:space="preserve"> </w:t>
      </w:r>
      <w:r>
        <w:rPr>
          <w:rFonts w:ascii="Arial" w:hAnsi="Arial" w:cs="Arial"/>
          <w:color w:val="000000"/>
          <w:sz w:val="18"/>
          <w:szCs w:val="18"/>
        </w:rPr>
        <w:t xml:space="preserve">  </w:t>
      </w:r>
      <w:r>
        <w:br w:type="textWrapping" w:clear="all"/>
      </w:r>
      <w:r>
        <w:rPr>
          <w:rFonts w:ascii="Arial" w:hAnsi="Arial" w:cs="Arial"/>
          <w:color w:val="000000"/>
          <w:sz w:val="18"/>
          <w:szCs w:val="18"/>
        </w:rPr>
        <w:t xml:space="preserve">Consultant to propose the theme and style only for artwork based on the items shown on the FF&amp;E layouts. </w:t>
      </w:r>
      <w:proofErr w:type="gramStart"/>
      <w:r>
        <w:rPr>
          <w:rFonts w:ascii="Arial" w:hAnsi="Arial" w:cs="Arial"/>
          <w:color w:val="000000"/>
          <w:sz w:val="18"/>
          <w:szCs w:val="18"/>
        </w:rPr>
        <w:t>Th</w:t>
      </w:r>
      <w:r>
        <w:rPr>
          <w:rFonts w:ascii="Arial" w:hAnsi="Arial" w:cs="Arial"/>
          <w:color w:val="000000"/>
          <w:spacing w:val="26"/>
          <w:sz w:val="18"/>
          <w:szCs w:val="18"/>
        </w:rPr>
        <w:t>e</w:t>
      </w:r>
      <w:r>
        <w:rPr>
          <w:rFonts w:ascii="Arial" w:hAnsi="Arial" w:cs="Arial"/>
          <w:color w:val="000000"/>
          <w:sz w:val="18"/>
          <w:szCs w:val="18"/>
        </w:rPr>
        <w:t xml:space="preserve">  Consultant</w:t>
      </w:r>
      <w:proofErr w:type="gramEnd"/>
      <w:r>
        <w:rPr>
          <w:rFonts w:ascii="Arial" w:hAnsi="Arial" w:cs="Arial"/>
          <w:color w:val="000000"/>
          <w:sz w:val="18"/>
          <w:szCs w:val="18"/>
        </w:rPr>
        <w:t xml:space="preserve"> and/or specialist supplier source the artwork and will prepare artwork schedules and the specification  of  each  item  for  the  Purchasing  Agent.  </w:t>
      </w:r>
      <w:proofErr w:type="gramStart"/>
      <w:r>
        <w:rPr>
          <w:rFonts w:ascii="Arial" w:hAnsi="Arial" w:cs="Arial"/>
          <w:color w:val="000000"/>
          <w:sz w:val="18"/>
          <w:szCs w:val="18"/>
        </w:rPr>
        <w:t>Should  further</w:t>
      </w:r>
      <w:proofErr w:type="gramEnd"/>
      <w:r>
        <w:rPr>
          <w:rFonts w:ascii="Arial" w:hAnsi="Arial" w:cs="Arial"/>
          <w:color w:val="000000"/>
          <w:sz w:val="18"/>
          <w:szCs w:val="18"/>
        </w:rPr>
        <w:t xml:space="preserve">  involvement  be  required  from  Richmond,  this  is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an additional cost and is not included with this fee proposal.   </w:t>
      </w:r>
    </w:p>
    <w:p w:rsidR="000205EC" w:rsidRDefault="00E52DE8">
      <w:pPr>
        <w:spacing w:before="16" w:line="206" w:lineRule="exact"/>
        <w:ind w:left="920" w:right="859"/>
        <w:rPr>
          <w:rFonts w:ascii="Times New Roman" w:hAnsi="Times New Roman" w:cs="Times New Roman"/>
          <w:color w:val="010302"/>
        </w:rPr>
      </w:pPr>
      <w:r>
        <w:rPr>
          <w:rFonts w:ascii="Arial" w:hAnsi="Arial" w:cs="Arial"/>
          <w:color w:val="000000"/>
          <w:sz w:val="18"/>
          <w:szCs w:val="18"/>
        </w:rPr>
        <w:t xml:space="preserve">Consultant to propose the theme and styling for the accessories and liaise with the Purchasing Agent. </w:t>
      </w:r>
      <w:proofErr w:type="gramStart"/>
      <w:r>
        <w:rPr>
          <w:rFonts w:ascii="Arial" w:hAnsi="Arial" w:cs="Arial"/>
          <w:color w:val="000000"/>
          <w:sz w:val="18"/>
          <w:szCs w:val="18"/>
        </w:rPr>
        <w:t>Shopping  for</w:t>
      </w:r>
      <w:proofErr w:type="gramEnd"/>
      <w:r>
        <w:rPr>
          <w:rFonts w:ascii="Arial" w:hAnsi="Arial" w:cs="Arial"/>
          <w:color w:val="000000"/>
          <w:sz w:val="18"/>
          <w:szCs w:val="18"/>
        </w:rPr>
        <w:t xml:space="preserve"> accessories particularly for the key public spaces will be carried out nearer the completion of the project </w:t>
      </w:r>
      <w:r>
        <w:rPr>
          <w:rFonts w:ascii="Arial" w:hAnsi="Arial" w:cs="Arial"/>
          <w:color w:val="000000"/>
          <w:spacing w:val="28"/>
          <w:sz w:val="18"/>
          <w:szCs w:val="18"/>
        </w:rPr>
        <w:t>a</w:t>
      </w:r>
      <w:r>
        <w:rPr>
          <w:rFonts w:ascii="Arial" w:hAnsi="Arial" w:cs="Arial"/>
          <w:color w:val="000000"/>
          <w:sz w:val="18"/>
          <w:szCs w:val="18"/>
        </w:rPr>
        <w:t xml:space="preserve">nd  will be charged on a time and expenses basis. N.B. Any value engineering efforts after design approval has </w:t>
      </w:r>
      <w:proofErr w:type="gramStart"/>
      <w:r>
        <w:rPr>
          <w:rFonts w:ascii="Arial" w:hAnsi="Arial" w:cs="Arial"/>
          <w:color w:val="000000"/>
          <w:sz w:val="18"/>
          <w:szCs w:val="18"/>
        </w:rPr>
        <w:t>bee</w:t>
      </w:r>
      <w:r>
        <w:rPr>
          <w:rFonts w:ascii="Arial" w:hAnsi="Arial" w:cs="Arial"/>
          <w:color w:val="000000"/>
          <w:spacing w:val="27"/>
          <w:sz w:val="18"/>
          <w:szCs w:val="18"/>
        </w:rPr>
        <w:t>n</w:t>
      </w:r>
      <w:r>
        <w:rPr>
          <w:rFonts w:ascii="Arial" w:hAnsi="Arial" w:cs="Arial"/>
          <w:color w:val="000000"/>
          <w:sz w:val="18"/>
          <w:szCs w:val="18"/>
        </w:rPr>
        <w:t xml:space="preserve">  received</w:t>
      </w:r>
      <w:proofErr w:type="gramEnd"/>
      <w:r>
        <w:rPr>
          <w:rFonts w:ascii="Arial" w:hAnsi="Arial" w:cs="Arial"/>
          <w:color w:val="000000"/>
          <w:sz w:val="18"/>
          <w:szCs w:val="18"/>
        </w:rPr>
        <w:t xml:space="preserve"> will be viewed as additional services and will be charged on a time and expenses basis.</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8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IV </w:t>
      </w:r>
      <w:r>
        <w:rPr>
          <w:rFonts w:ascii="Arial-ItalicMT" w:hAnsi="Arial-ItalicMT" w:cs="Arial-ItalicMT"/>
          <w:i/>
          <w:iCs/>
          <w:color w:val="000000"/>
          <w:sz w:val="18"/>
          <w:szCs w:val="18"/>
        </w:rPr>
        <w:t>–</w:t>
      </w:r>
      <w:r>
        <w:rPr>
          <w:rFonts w:ascii="Arial" w:hAnsi="Arial" w:cs="Arial"/>
          <w:i/>
          <w:iCs/>
          <w:color w:val="000000"/>
          <w:sz w:val="18"/>
          <w:szCs w:val="18"/>
        </w:rPr>
        <w:t xml:space="preserve"> TENDER DOCUMENTATION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General coordination effort with project manager and Clients team.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clarifications during the tender process.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response to RFI received from contractors \participation in any drawing review requested by PM or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client.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respond to queries raised by the Tenderers relating to our documentation up to a  </w:t>
      </w:r>
    </w:p>
    <w:p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maximum of 30 man hours. These queries will be collated by the Cost Consultant/ Project Manager and  </w:t>
      </w:r>
      <w:r>
        <w:br w:type="textWrapping" w:clear="all"/>
      </w:r>
      <w:r>
        <w:rPr>
          <w:rFonts w:ascii="Arial" w:hAnsi="Arial" w:cs="Arial"/>
          <w:color w:val="000000"/>
          <w:sz w:val="18"/>
          <w:szCs w:val="18"/>
        </w:rPr>
        <w:t xml:space="preserve">issued to us in an agreed format.   </w:t>
      </w:r>
    </w:p>
    <w:p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assist the Employer in reviewing and evaluating bids received, and will submit written  </w:t>
      </w:r>
      <w:r>
        <w:br w:type="textWrapping" w:clear="all"/>
      </w:r>
      <w:r>
        <w:rPr>
          <w:rFonts w:ascii="Arial" w:hAnsi="Arial" w:cs="Arial"/>
          <w:color w:val="000000"/>
          <w:sz w:val="18"/>
          <w:szCs w:val="18"/>
        </w:rPr>
        <w:t xml:space="preserve">analyses and recommendations for the award of the interior contracts.   </w:t>
      </w:r>
    </w:p>
    <w:p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On receipt of final drawings from other members of the design team, consultant will prepare their own  </w:t>
      </w:r>
      <w:r>
        <w:br w:type="textWrapping" w:clear="all"/>
      </w:r>
      <w:r>
        <w:rPr>
          <w:rFonts w:ascii="Arial" w:hAnsi="Arial" w:cs="Arial"/>
          <w:color w:val="000000"/>
          <w:sz w:val="18"/>
          <w:szCs w:val="18"/>
        </w:rPr>
        <w:t xml:space="preserve">final design documentation. This information will be in sufficient detail to fully describe the works from  </w:t>
      </w:r>
      <w:r>
        <w:br w:type="textWrapping" w:clear="all"/>
      </w:r>
      <w:r>
        <w:rPr>
          <w:rFonts w:ascii="Arial" w:hAnsi="Arial" w:cs="Arial"/>
          <w:color w:val="000000"/>
          <w:sz w:val="18"/>
          <w:szCs w:val="18"/>
        </w:rPr>
        <w:t xml:space="preserve">which the Client can tender the interior works and the appointed Contractor(s) can produce full working  </w:t>
      </w:r>
    </w:p>
    <w:p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drawings/shop drawings (as appropriate) for construction and manufacture.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The deliverables attributable to this Phase shall be issued in 100% completion and shall include:</w:t>
      </w:r>
      <w:r>
        <w:rPr>
          <w:rFonts w:ascii="Arial" w:hAnsi="Arial" w:cs="Arial"/>
          <w:color w:val="000000"/>
          <w:spacing w:val="23"/>
          <w:sz w:val="18"/>
          <w:szCs w:val="18"/>
        </w:rPr>
        <w:t xml:space="preserve"> </w:t>
      </w:r>
      <w:r>
        <w:rPr>
          <w:rFonts w:ascii="Arial" w:hAnsi="Arial" w:cs="Arial"/>
          <w:color w:val="000000"/>
          <w:sz w:val="18"/>
          <w:szCs w:val="18"/>
        </w:rPr>
        <w:t xml:space="preserve">  </w:t>
      </w:r>
    </w:p>
    <w:p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Guestroom floors </w:t>
      </w:r>
      <w:proofErr w:type="gramStart"/>
      <w:r>
        <w:rPr>
          <w:rFonts w:ascii="Arial" w:hAnsi="Arial" w:cs="Arial"/>
          <w:color w:val="000000"/>
          <w:sz w:val="18"/>
          <w:szCs w:val="18"/>
        </w:rPr>
        <w:t>The  model</w:t>
      </w:r>
      <w:proofErr w:type="gramEnd"/>
      <w:r>
        <w:rPr>
          <w:rFonts w:ascii="Arial" w:hAnsi="Arial" w:cs="Arial"/>
          <w:color w:val="000000"/>
          <w:sz w:val="18"/>
          <w:szCs w:val="18"/>
        </w:rPr>
        <w:t xml:space="preserve">  rooms  packages  shall  be  amended  to  incorporate  any  adjustments   </w:t>
      </w:r>
    </w:p>
    <w:p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or  amendments  arising  from  the model room review provided that any such adjustments or  </w:t>
      </w:r>
      <w:r>
        <w:br w:type="textWrapping" w:clear="all"/>
      </w:r>
      <w:r>
        <w:rPr>
          <w:rFonts w:ascii="Arial" w:hAnsi="Arial" w:cs="Arial"/>
          <w:color w:val="000000"/>
          <w:sz w:val="18"/>
          <w:szCs w:val="18"/>
        </w:rPr>
        <w:t xml:space="preserve">amendments are consistent with instructions, directions and  approvals  previously  given  and  used  as   </w:t>
      </w:r>
    </w:p>
    <w:p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a  basis</w:t>
      </w:r>
      <w:proofErr w:type="gramEnd"/>
      <w:r>
        <w:rPr>
          <w:rFonts w:ascii="Arial" w:hAnsi="Arial" w:cs="Arial"/>
          <w:color w:val="000000"/>
          <w:sz w:val="18"/>
          <w:szCs w:val="18"/>
        </w:rPr>
        <w:t xml:space="preserve">  to  prepare  the  following  information  for  the  remaining guestrooms and suites. </w:t>
      </w:r>
      <w:r>
        <w:rPr>
          <w:rFonts w:ascii="Arial" w:hAnsi="Arial" w:cs="Arial"/>
          <w:color w:val="000000"/>
          <w:spacing w:val="25"/>
          <w:sz w:val="18"/>
          <w:szCs w:val="18"/>
        </w:rPr>
        <w:t xml:space="preserve"> </w:t>
      </w: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849"/>
        <w:rPr>
          <w:rFonts w:ascii="Times New Roman" w:hAnsi="Times New Roman" w:cs="Times New Roman"/>
          <w:color w:val="010302"/>
        </w:rPr>
      </w:pPr>
      <w:proofErr w:type="gramStart"/>
      <w:r>
        <w:rPr>
          <w:rFonts w:ascii="Arial" w:hAnsi="Arial" w:cs="Arial"/>
          <w:color w:val="000000"/>
          <w:sz w:val="18"/>
          <w:szCs w:val="18"/>
        </w:rPr>
        <w:t>The  Interior</w:t>
      </w:r>
      <w:proofErr w:type="gramEnd"/>
      <w:r>
        <w:rPr>
          <w:rFonts w:ascii="Arial" w:hAnsi="Arial" w:cs="Arial"/>
          <w:color w:val="000000"/>
          <w:sz w:val="18"/>
          <w:szCs w:val="18"/>
        </w:rPr>
        <w:t xml:space="preserve">  Designer  will  be  responsible  for  the  preparation  and  co-</w:t>
      </w:r>
      <w:r>
        <w:rPr>
          <w:rFonts w:ascii="ArialMT" w:hAnsi="ArialMT" w:cs="ArialMT"/>
          <w:color w:val="000000"/>
          <w:sz w:val="18"/>
          <w:szCs w:val="18"/>
        </w:rPr>
        <w:t xml:space="preserve">ordination  of  “master”  schedules  for   </w:t>
      </w:r>
      <w:r>
        <w:rPr>
          <w:rFonts w:ascii="Arial" w:hAnsi="Arial" w:cs="Arial"/>
          <w:color w:val="000000"/>
          <w:sz w:val="18"/>
          <w:szCs w:val="18"/>
        </w:rPr>
        <w:t xml:space="preserve">door types,  finishes,  ironmongery  and  sanitary  ware  and  the  integration  of  Architect  information  with   </w:t>
      </w:r>
    </w:p>
    <w:p w:rsidR="000205EC" w:rsidRDefault="00E52DE8">
      <w:pPr>
        <w:spacing w:line="207" w:lineRule="exact"/>
        <w:ind w:left="920" w:right="849"/>
        <w:rPr>
          <w:rFonts w:ascii="Times New Roman" w:hAnsi="Times New Roman" w:cs="Times New Roman"/>
          <w:color w:val="010302"/>
        </w:rPr>
      </w:pPr>
      <w:proofErr w:type="gramStart"/>
      <w:r>
        <w:rPr>
          <w:rFonts w:ascii="Arial" w:hAnsi="Arial" w:cs="Arial"/>
          <w:color w:val="000000"/>
          <w:sz w:val="18"/>
          <w:szCs w:val="18"/>
        </w:rPr>
        <w:t>back  of</w:t>
      </w:r>
      <w:proofErr w:type="gramEnd"/>
      <w:r>
        <w:rPr>
          <w:rFonts w:ascii="Arial" w:hAnsi="Arial" w:cs="Arial"/>
          <w:color w:val="000000"/>
          <w:sz w:val="18"/>
          <w:szCs w:val="18"/>
        </w:rPr>
        <w:t xml:space="preserve">  house requirements  and  local  Building  Codes.  Our  interior  design  drawings/documents  are  not   </w:t>
      </w:r>
      <w:r>
        <w:br w:type="textWrapping" w:clear="all"/>
      </w:r>
      <w:r>
        <w:rPr>
          <w:rFonts w:ascii="Arial" w:hAnsi="Arial" w:cs="Arial"/>
          <w:color w:val="000000"/>
          <w:sz w:val="18"/>
          <w:szCs w:val="18"/>
        </w:rPr>
        <w:t xml:space="preserve">intended  for manufacturing  methods,  substrate  assemblies,  methods  of  attaching  or  fixing,  or  structural   </w:t>
      </w:r>
      <w:r>
        <w:br w:type="textWrapping" w:clear="all"/>
      </w:r>
      <w:r>
        <w:rPr>
          <w:rFonts w:ascii="Arial" w:hAnsi="Arial" w:cs="Arial"/>
          <w:color w:val="000000"/>
          <w:sz w:val="18"/>
          <w:szCs w:val="18"/>
        </w:rPr>
        <w:t xml:space="preserve">requirements  for support or stability. For clarification purposes, our documentation will be fully dimensioned to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the finish line with sufficient plans, sections, elevations, cross references, details and references to specification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to fully describe the full design requirement.    </w:t>
      </w:r>
    </w:p>
    <w:p w:rsidR="000205EC" w:rsidRDefault="00E52DE8">
      <w:pPr>
        <w:ind w:left="920"/>
        <w:rPr>
          <w:rFonts w:ascii="Times New Roman" w:hAnsi="Times New Roman" w:cs="Times New Roman"/>
          <w:color w:val="010302"/>
        </w:rPr>
      </w:pPr>
      <w:proofErr w:type="gramStart"/>
      <w:r>
        <w:rPr>
          <w:rFonts w:ascii="Arial" w:hAnsi="Arial" w:cs="Arial"/>
          <w:color w:val="000000"/>
          <w:sz w:val="18"/>
          <w:szCs w:val="18"/>
        </w:rPr>
        <w:t>Where  our</w:t>
      </w:r>
      <w:proofErr w:type="gramEnd"/>
      <w:r>
        <w:rPr>
          <w:rFonts w:ascii="Arial" w:hAnsi="Arial" w:cs="Arial"/>
          <w:color w:val="000000"/>
          <w:sz w:val="18"/>
          <w:szCs w:val="18"/>
        </w:rPr>
        <w:t xml:space="preserve">  drawings  indicate  the  position  of  lighting,  electrical,  mechanical  and  similar  fittings  as  seen   </w:t>
      </w:r>
    </w:p>
    <w:p w:rsidR="000205EC" w:rsidRDefault="00E52DE8">
      <w:pPr>
        <w:spacing w:line="206" w:lineRule="exact"/>
        <w:ind w:left="920" w:right="849"/>
        <w:rPr>
          <w:rFonts w:ascii="Times New Roman" w:hAnsi="Times New Roman" w:cs="Times New Roman"/>
          <w:color w:val="010302"/>
        </w:rPr>
      </w:pPr>
      <w:r>
        <w:rPr>
          <w:rFonts w:ascii="ArialMT" w:hAnsi="ArialMT" w:cs="ArialMT"/>
          <w:color w:val="000000"/>
          <w:sz w:val="18"/>
          <w:szCs w:val="18"/>
        </w:rPr>
        <w:t xml:space="preserve">by  the public, these positions will have been coordinated with Client’s Architect, Lighting Designer and other  </w:t>
      </w:r>
      <w:r>
        <w:br w:type="textWrapping" w:clear="all"/>
      </w:r>
      <w:r>
        <w:rPr>
          <w:rFonts w:ascii="Arial" w:hAnsi="Arial" w:cs="Arial"/>
          <w:color w:val="000000"/>
          <w:sz w:val="18"/>
          <w:szCs w:val="18"/>
        </w:rPr>
        <w:t xml:space="preserve">Professional Advisors  and  Consultants.  Consultant  are  not  responsible  for  the  design  of  installation  or   </w:t>
      </w:r>
      <w:r>
        <w:br w:type="textWrapping" w:clear="all"/>
      </w:r>
      <w:r>
        <w:rPr>
          <w:rFonts w:ascii="Arial" w:hAnsi="Arial" w:cs="Arial"/>
          <w:color w:val="000000"/>
          <w:sz w:val="18"/>
          <w:szCs w:val="18"/>
        </w:rPr>
        <w:t xml:space="preserve">wiring  diagrams,   </w:t>
      </w:r>
    </w:p>
    <w:p w:rsidR="000205EC" w:rsidRDefault="00E52DE8">
      <w:pPr>
        <w:spacing w:before="16" w:line="206" w:lineRule="exact"/>
        <w:ind w:left="920" w:right="849"/>
        <w:rPr>
          <w:rFonts w:ascii="Times New Roman" w:hAnsi="Times New Roman" w:cs="Times New Roman"/>
          <w:color w:val="010302"/>
        </w:rPr>
      </w:pPr>
      <w:r>
        <w:rPr>
          <w:rFonts w:ascii="Arial" w:hAnsi="Arial" w:cs="Arial"/>
          <w:color w:val="000000"/>
          <w:sz w:val="18"/>
          <w:szCs w:val="18"/>
        </w:rPr>
        <w:t xml:space="preserve">circuiting,  trucking  or  ducting  runs  or  any  feature  governing  the  technical  operation  or  performance  of   </w:t>
      </w:r>
      <w:r>
        <w:br w:type="textWrapping" w:clear="all"/>
      </w:r>
      <w:r>
        <w:rPr>
          <w:rFonts w:ascii="Arial" w:hAnsi="Arial" w:cs="Arial"/>
          <w:color w:val="000000"/>
          <w:sz w:val="18"/>
          <w:szCs w:val="18"/>
        </w:rPr>
        <w:t xml:space="preserve">such systems.     </w:t>
      </w:r>
    </w:p>
    <w:p w:rsidR="000205EC" w:rsidRDefault="000205EC">
      <w:pPr>
        <w:spacing w:after="15"/>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color w:val="000000"/>
          <w:sz w:val="18"/>
          <w:szCs w:val="18"/>
        </w:rPr>
        <w:t>Consultant to propose the theme and style of decorative signage, lighting and interior landscaping and will</w:t>
      </w:r>
      <w:r>
        <w:rPr>
          <w:rFonts w:ascii="Arial" w:hAnsi="Arial" w:cs="Arial"/>
          <w:color w:val="000000"/>
          <w:spacing w:val="20"/>
          <w:sz w:val="18"/>
          <w:szCs w:val="18"/>
        </w:rPr>
        <w:t xml:space="preserve"> </w:t>
      </w:r>
      <w:r>
        <w:rPr>
          <w:rFonts w:ascii="Arial" w:hAnsi="Arial" w:cs="Arial"/>
          <w:color w:val="000000"/>
          <w:sz w:val="18"/>
          <w:szCs w:val="18"/>
        </w:rPr>
        <w:t xml:space="preserve">  </w:t>
      </w:r>
    </w:p>
    <w:p w:rsidR="000205EC" w:rsidRDefault="00E52DE8">
      <w:pPr>
        <w:spacing w:before="15" w:line="207" w:lineRule="exact"/>
        <w:ind w:left="920" w:right="831"/>
        <w:rPr>
          <w:rFonts w:ascii="Times New Roman" w:hAnsi="Times New Roman" w:cs="Times New Roman"/>
          <w:color w:val="010302"/>
        </w:rPr>
      </w:pPr>
      <w:r>
        <w:rPr>
          <w:rFonts w:ascii="Arial" w:hAnsi="Arial" w:cs="Arial"/>
          <w:color w:val="000000"/>
          <w:sz w:val="18"/>
          <w:szCs w:val="18"/>
        </w:rPr>
        <w:t xml:space="preserve">liaise  and  co-ordinate  with  the  specialist  consultants/suppliers  responsible  for  these  items  to  ensure   </w:t>
      </w:r>
      <w:r>
        <w:br w:type="textWrapping" w:clear="all"/>
      </w:r>
      <w:r>
        <w:rPr>
          <w:rFonts w:ascii="Arial" w:hAnsi="Arial" w:cs="Arial"/>
          <w:color w:val="000000"/>
          <w:sz w:val="18"/>
          <w:szCs w:val="18"/>
        </w:rPr>
        <w:t>conformity with our design intent. This phase will be complete on handov</w:t>
      </w:r>
      <w:r>
        <w:rPr>
          <w:rFonts w:ascii="ArialMT" w:hAnsi="ArialMT" w:cs="ArialMT"/>
          <w:color w:val="000000"/>
          <w:sz w:val="18"/>
          <w:szCs w:val="18"/>
        </w:rPr>
        <w:t xml:space="preserve">er of the packages to the Client’s </w:t>
      </w:r>
      <w:proofErr w:type="gramStart"/>
      <w:r>
        <w:rPr>
          <w:rFonts w:ascii="ArialMT" w:hAnsi="ArialMT" w:cs="ArialMT"/>
          <w:color w:val="000000"/>
          <w:sz w:val="18"/>
          <w:szCs w:val="18"/>
        </w:rPr>
        <w:t xml:space="preserve">Project  </w:t>
      </w:r>
      <w:r>
        <w:rPr>
          <w:rFonts w:ascii="Arial" w:hAnsi="Arial" w:cs="Arial"/>
          <w:color w:val="000000"/>
          <w:sz w:val="18"/>
          <w:szCs w:val="18"/>
        </w:rPr>
        <w:t>Manager</w:t>
      </w:r>
      <w:proofErr w:type="gramEnd"/>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V- CONSTRUCTION SUPERVISION   </w:t>
      </w:r>
    </w:p>
    <w:p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rsidR="000205EC" w:rsidRDefault="00E52DE8">
      <w:pPr>
        <w:spacing w:before="16" w:line="206" w:lineRule="exact"/>
        <w:ind w:left="920" w:right="831"/>
        <w:rPr>
          <w:rFonts w:ascii="Times New Roman" w:hAnsi="Times New Roman" w:cs="Times New Roman"/>
          <w:color w:val="010302"/>
        </w:rPr>
      </w:pPr>
      <w:r>
        <w:rPr>
          <w:rFonts w:ascii="Arial" w:hAnsi="Arial" w:cs="Arial"/>
          <w:color w:val="000000"/>
          <w:sz w:val="18"/>
          <w:szCs w:val="18"/>
        </w:rPr>
        <w:t xml:space="preserve">Stage to include field supervision of fit-out &amp; finished and FF&amp;E installations, update of all drawings and  </w:t>
      </w:r>
      <w:r>
        <w:br w:type="textWrapping" w:clear="all"/>
      </w:r>
      <w:r>
        <w:rPr>
          <w:rFonts w:ascii="Arial" w:hAnsi="Arial" w:cs="Arial"/>
          <w:color w:val="000000"/>
          <w:sz w:val="18"/>
          <w:szCs w:val="18"/>
        </w:rPr>
        <w:t xml:space="preserve">specifications from Design Development further updated and detailed in coordination with comments received  </w:t>
      </w:r>
      <w:r>
        <w:br w:type="textWrapping" w:clear="all"/>
      </w:r>
      <w:r>
        <w:rPr>
          <w:rFonts w:ascii="Arial" w:hAnsi="Arial" w:cs="Arial"/>
          <w:color w:val="000000"/>
          <w:sz w:val="18"/>
          <w:szCs w:val="18"/>
        </w:rPr>
        <w:t xml:space="preserve">from Client, PM and Contractors.   </w:t>
      </w:r>
    </w:p>
    <w:p w:rsidR="000205EC" w:rsidRDefault="00E52DE8">
      <w:pPr>
        <w:spacing w:before="14" w:line="208" w:lineRule="exact"/>
        <w:ind w:left="920" w:right="831"/>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The Consultant are to notify the Client, PM of all the unapproved deviations from the interior design  </w:t>
      </w:r>
      <w:r>
        <w:br w:type="textWrapping" w:clear="all"/>
      </w:r>
      <w:r>
        <w:rPr>
          <w:rFonts w:ascii="Arial" w:hAnsi="Arial" w:cs="Arial"/>
          <w:color w:val="000000"/>
          <w:sz w:val="18"/>
          <w:szCs w:val="18"/>
        </w:rPr>
        <w:t xml:space="preserve">documentation/specifications.  </w:t>
      </w:r>
    </w:p>
    <w:p w:rsidR="000205EC" w:rsidRDefault="000205EC"/>
    <w:sectPr w:rsidR="000205EC">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Arial"/>
    <w:charset w:val="00"/>
    <w:family w:val="auto"/>
    <w:pitch w:val="variable"/>
    <w:sig w:usb0="80000000" w:usb1="00000000" w:usb2="00000000" w:usb3="00000000" w:csb0="00000000" w:csb1="00000000"/>
  </w:font>
  <w:font w:name="Arial-ItalicMT">
    <w:altName w:val="Arial"/>
    <w:charset w:val="00"/>
    <w:family w:val="auto"/>
    <w:pitch w:val="variable"/>
    <w:sig w:usb0="80000000" w:usb1="00000000" w:usb2="00000000" w:usb3="00000000" w:csb0="00000000" w:csb1="00000000"/>
  </w:font>
  <w:font w:name="SymbolMT">
    <w:altName w:val="Calibri"/>
    <w:charset w:val="00"/>
    <w:family w:val="auto"/>
    <w:pitch w:val="variable"/>
    <w:sig w:usb0="80000000" w:usb1="00000000" w:usb2="00000000" w:usb3="00000000" w:csb0="00000000" w:csb1="00000000"/>
  </w:font>
  <w:font w:name="CourierNewPSMT">
    <w:altName w:val="Courier New"/>
    <w:charset w:val="00"/>
    <w:family w:val="auto"/>
    <w:pitch w:val="variable"/>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205EC"/>
    <w:rsid w:val="000205EC"/>
    <w:rsid w:val="00106173"/>
    <w:rsid w:val="00790528"/>
    <w:rsid w:val="007C2D2F"/>
    <w:rsid w:val="00C40B5D"/>
    <w:rsid w:val="00E52DE8"/>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DE06"/>
  <w15:docId w15:val="{7D5015AB-B671-41E4-B383-35E0709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3442</Words>
  <Characters>19620</Characters>
  <Application>Microsoft Office Word</Application>
  <DocSecurity>0</DocSecurity>
  <Lines>163</Lines>
  <Paragraphs>46</Paragraphs>
  <ScaleCrop>false</ScaleCrop>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7</cp:revision>
  <dcterms:created xsi:type="dcterms:W3CDTF">2019-07-17T13:49:00Z</dcterms:created>
  <dcterms:modified xsi:type="dcterms:W3CDTF">2019-09-08T14:21:00Z</dcterms:modified>
</cp:coreProperties>
</file>