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7C6D2" w14:textId="33385AC6" w:rsidR="00130747" w:rsidRPr="00BD3053" w:rsidRDefault="00130747">
      <w:pPr>
        <w:pStyle w:val="EndnoteText"/>
        <w:tabs>
          <w:tab w:val="center" w:pos="4680"/>
        </w:tabs>
        <w:suppressAutoHyphens/>
        <w:rPr>
          <w:rFonts w:ascii="Calibri" w:hAnsi="Calibri"/>
        </w:rPr>
      </w:pPr>
      <w:r w:rsidRPr="00BD3053">
        <w:rPr>
          <w:rFonts w:ascii="Calibri" w:hAnsi="Calibri"/>
        </w:rPr>
        <w:tab/>
      </w:r>
    </w:p>
    <w:p w14:paraId="76433BC7" w14:textId="77777777" w:rsidR="00130747" w:rsidRPr="00BD3053" w:rsidRDefault="009749D6">
      <w:pPr>
        <w:tabs>
          <w:tab w:val="center" w:pos="4680"/>
        </w:tabs>
        <w:suppressAutoHyphens/>
        <w:rPr>
          <w:rFonts w:ascii="Calibri" w:hAnsi="Calibri"/>
          <w:sz w:val="36"/>
        </w:rPr>
      </w:pPr>
      <w:r w:rsidRPr="00BD3053">
        <w:rPr>
          <w:rFonts w:ascii="Calibri" w:hAnsi="Calibri"/>
          <w:b/>
          <w:noProof/>
          <w:sz w:val="36"/>
        </w:rPr>
        <w:drawing>
          <wp:anchor distT="0" distB="0" distL="114300" distR="114300" simplePos="0" relativeHeight="251658240" behindDoc="0" locked="0" layoutInCell="1" allowOverlap="1" wp14:anchorId="0658D109" wp14:editId="18580A62">
            <wp:simplePos x="0" y="0"/>
            <wp:positionH relativeFrom="margin">
              <wp:posOffset>2337435</wp:posOffset>
            </wp:positionH>
            <wp:positionV relativeFrom="margin">
              <wp:posOffset>231140</wp:posOffset>
            </wp:positionV>
            <wp:extent cx="1247775" cy="706755"/>
            <wp:effectExtent l="0" t="0" r="0" b="4445"/>
            <wp:wrapThrough wrapText="bothSides">
              <wp:wrapPolygon edited="0">
                <wp:start x="0" y="0"/>
                <wp:lineTo x="0" y="20960"/>
                <wp:lineTo x="21105" y="20960"/>
                <wp:lineTo x="21105"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0747" w:rsidRPr="00BD3053">
        <w:rPr>
          <w:rFonts w:ascii="Calibri" w:hAnsi="Calibri"/>
          <w:b/>
          <w:sz w:val="36"/>
        </w:rPr>
        <w:tab/>
      </w:r>
    </w:p>
    <w:p w14:paraId="0C594B2A" w14:textId="77777777" w:rsidR="00130747" w:rsidRPr="00BD3053" w:rsidRDefault="00130747">
      <w:pPr>
        <w:tabs>
          <w:tab w:val="left" w:pos="-1440"/>
          <w:tab w:val="left" w:pos="-720"/>
        </w:tabs>
        <w:suppressAutoHyphens/>
        <w:rPr>
          <w:rFonts w:ascii="Calibri" w:hAnsi="Calibri"/>
          <w:sz w:val="24"/>
        </w:rPr>
      </w:pPr>
    </w:p>
    <w:p w14:paraId="58A54620" w14:textId="77777777" w:rsidR="00130747" w:rsidRPr="00BD3053" w:rsidRDefault="00130747">
      <w:pPr>
        <w:tabs>
          <w:tab w:val="left" w:pos="-1440"/>
          <w:tab w:val="left" w:pos="-720"/>
        </w:tabs>
        <w:suppressAutoHyphens/>
        <w:rPr>
          <w:rFonts w:ascii="Calibri" w:hAnsi="Calibri"/>
          <w:sz w:val="24"/>
        </w:rPr>
      </w:pPr>
    </w:p>
    <w:p w14:paraId="5780187C" w14:textId="77777777" w:rsidR="00130747" w:rsidRPr="00BD3053" w:rsidRDefault="00130747">
      <w:pPr>
        <w:tabs>
          <w:tab w:val="left" w:pos="-1440"/>
          <w:tab w:val="left" w:pos="-720"/>
        </w:tabs>
        <w:suppressAutoHyphens/>
        <w:rPr>
          <w:rFonts w:ascii="Calibri" w:hAnsi="Calibri"/>
          <w:sz w:val="24"/>
        </w:rPr>
      </w:pPr>
    </w:p>
    <w:p w14:paraId="6838253C" w14:textId="77777777" w:rsidR="00130747" w:rsidRPr="00BD3053" w:rsidRDefault="00130747">
      <w:pPr>
        <w:tabs>
          <w:tab w:val="left" w:pos="-1440"/>
          <w:tab w:val="left" w:pos="-720"/>
        </w:tabs>
        <w:suppressAutoHyphens/>
        <w:rPr>
          <w:rFonts w:ascii="Calibri" w:hAnsi="Calibri"/>
          <w:sz w:val="24"/>
        </w:rPr>
      </w:pPr>
    </w:p>
    <w:p w14:paraId="4CF966FB" w14:textId="77777777" w:rsidR="00130747" w:rsidRPr="00BD3053" w:rsidRDefault="00130747">
      <w:pPr>
        <w:pStyle w:val="EndnoteText"/>
        <w:tabs>
          <w:tab w:val="left" w:pos="-1440"/>
          <w:tab w:val="left" w:pos="-720"/>
        </w:tabs>
        <w:suppressAutoHyphens/>
        <w:rPr>
          <w:rFonts w:ascii="Calibri" w:hAnsi="Calibri"/>
        </w:rPr>
      </w:pPr>
    </w:p>
    <w:p w14:paraId="16F09283" w14:textId="77777777" w:rsidR="00130747" w:rsidRPr="00BD3053" w:rsidRDefault="00130747">
      <w:pPr>
        <w:tabs>
          <w:tab w:val="left" w:pos="-1440"/>
          <w:tab w:val="left" w:pos="-720"/>
        </w:tabs>
        <w:suppressAutoHyphens/>
        <w:rPr>
          <w:rFonts w:ascii="Calibri" w:hAnsi="Calibri"/>
          <w:sz w:val="24"/>
        </w:rPr>
      </w:pPr>
      <w:r w:rsidRPr="00BD3053">
        <w:rPr>
          <w:rFonts w:ascii="Calibri" w:hAnsi="Calibri"/>
          <w:sz w:val="24"/>
          <w:u w:val="single"/>
        </w:rPr>
        <w:t xml:space="preserve">                                                                                                                    </w:t>
      </w:r>
    </w:p>
    <w:p w14:paraId="26317193" w14:textId="77777777" w:rsidR="00130747" w:rsidRPr="00BD3053" w:rsidRDefault="00130747">
      <w:pPr>
        <w:pStyle w:val="EndnoteText"/>
        <w:tabs>
          <w:tab w:val="left" w:pos="-1440"/>
          <w:tab w:val="left" w:pos="-720"/>
        </w:tabs>
        <w:suppressAutoHyphens/>
        <w:rPr>
          <w:rFonts w:ascii="Calibri" w:hAnsi="Calibri"/>
        </w:rPr>
      </w:pPr>
    </w:p>
    <w:p w14:paraId="51DEE0E7" w14:textId="5382A9D6" w:rsidR="00FE434E" w:rsidRPr="00AD01DC" w:rsidRDefault="00AD01DC" w:rsidP="00F977E1">
      <w:pPr>
        <w:jc w:val="center"/>
        <w:rPr>
          <w:rFonts w:ascii="Calibri" w:hAnsi="Calibri" w:cs="Arial"/>
          <w:b/>
          <w:color w:val="215868" w:themeColor="accent5" w:themeShade="80"/>
          <w:sz w:val="32"/>
          <w:szCs w:val="32"/>
          <w:lang w:val="ka-GE"/>
        </w:rPr>
      </w:pPr>
      <w:r>
        <w:rPr>
          <w:rFonts w:ascii="Sylfaen" w:hAnsi="Sylfaen" w:cs="Arial"/>
          <w:b/>
          <w:color w:val="215868" w:themeColor="accent5" w:themeShade="80"/>
          <w:sz w:val="32"/>
          <w:szCs w:val="32"/>
          <w:lang w:val="ka-GE"/>
        </w:rPr>
        <w:t>ლტოლვილთა დანიის საბჭო</w:t>
      </w:r>
    </w:p>
    <w:p w14:paraId="6E66E936" w14:textId="77777777" w:rsidR="00FE434E" w:rsidRPr="00816E39" w:rsidRDefault="00FE434E" w:rsidP="00F977E1">
      <w:pPr>
        <w:jc w:val="center"/>
        <w:rPr>
          <w:rFonts w:ascii="Calibri" w:hAnsi="Calibri" w:cs="Arial"/>
          <w:b/>
          <w:color w:val="215868" w:themeColor="accent5" w:themeShade="80"/>
          <w:sz w:val="32"/>
          <w:szCs w:val="32"/>
          <w:lang w:val="en-GB"/>
        </w:rPr>
      </w:pPr>
    </w:p>
    <w:p w14:paraId="40C33260" w14:textId="5A170D78" w:rsidR="004B5BFD" w:rsidRPr="00816E39" w:rsidRDefault="004B5BFD" w:rsidP="004B5BFD">
      <w:pPr>
        <w:jc w:val="center"/>
        <w:rPr>
          <w:rFonts w:ascii="Sylfaen" w:hAnsi="Sylfaen" w:cs="Arial"/>
          <w:b/>
          <w:color w:val="215868" w:themeColor="accent5" w:themeShade="80"/>
          <w:sz w:val="32"/>
          <w:szCs w:val="32"/>
          <w:lang w:val="ka-GE"/>
        </w:rPr>
      </w:pPr>
      <w:r>
        <w:rPr>
          <w:rFonts w:ascii="Sylfaen" w:hAnsi="Sylfaen" w:cs="Arial"/>
          <w:b/>
          <w:color w:val="215868" w:themeColor="accent5" w:themeShade="80"/>
          <w:sz w:val="32"/>
          <w:szCs w:val="32"/>
          <w:lang w:val="ka-GE"/>
        </w:rPr>
        <w:t>სატენდერო დოკუმენტები</w:t>
      </w:r>
    </w:p>
    <w:p w14:paraId="7D0DC103" w14:textId="48780E23" w:rsidR="00130747" w:rsidRDefault="00130747" w:rsidP="00F977E1">
      <w:pPr>
        <w:jc w:val="center"/>
        <w:rPr>
          <w:rFonts w:ascii="Sylfaen" w:hAnsi="Sylfaen" w:cs="Arial"/>
          <w:b/>
          <w:color w:val="215868" w:themeColor="accent5" w:themeShade="80"/>
          <w:sz w:val="32"/>
          <w:szCs w:val="32"/>
          <w:lang w:val="ka-GE"/>
        </w:rPr>
      </w:pPr>
    </w:p>
    <w:p w14:paraId="0BDCC410" w14:textId="3E61338B" w:rsidR="00210D9D" w:rsidRDefault="009454BA" w:rsidP="004D0AEA">
      <w:pPr>
        <w:tabs>
          <w:tab w:val="left" w:pos="-1440"/>
          <w:tab w:val="left" w:pos="-720"/>
        </w:tabs>
        <w:suppressAutoHyphens/>
        <w:jc w:val="center"/>
        <w:rPr>
          <w:rFonts w:ascii="Sylfaen" w:hAnsi="Sylfaen" w:cs="Arial"/>
          <w:b/>
          <w:color w:val="215868" w:themeColor="accent5" w:themeShade="80"/>
          <w:sz w:val="32"/>
          <w:szCs w:val="32"/>
          <w:lang w:val="ka-GE"/>
        </w:rPr>
      </w:pPr>
      <w:r>
        <w:rPr>
          <w:rFonts w:ascii="Sylfaen" w:hAnsi="Sylfaen" w:cs="Arial"/>
          <w:b/>
          <w:color w:val="215868" w:themeColor="accent5" w:themeShade="80"/>
          <w:sz w:val="32"/>
          <w:szCs w:val="32"/>
          <w:lang w:val="ka-GE"/>
        </w:rPr>
        <w:t xml:space="preserve">ხონის </w:t>
      </w:r>
      <w:r w:rsidR="004B5BFD" w:rsidRPr="004B5BFD">
        <w:rPr>
          <w:rFonts w:ascii="Sylfaen" w:hAnsi="Sylfaen" w:cs="Arial"/>
          <w:b/>
          <w:color w:val="215868" w:themeColor="accent5" w:themeShade="80"/>
          <w:sz w:val="32"/>
          <w:szCs w:val="32"/>
          <w:lang w:val="ka-GE"/>
        </w:rPr>
        <w:t xml:space="preserve">სამხედრო დასახლებაში მდებარე </w:t>
      </w:r>
      <w:r>
        <w:rPr>
          <w:rFonts w:ascii="Sylfaen" w:hAnsi="Sylfaen" w:cs="Arial"/>
          <w:b/>
          <w:color w:val="215868" w:themeColor="accent5" w:themeShade="80"/>
          <w:sz w:val="32"/>
          <w:szCs w:val="32"/>
          <w:lang w:val="ka-GE"/>
        </w:rPr>
        <w:t xml:space="preserve">კულტურის სახლის </w:t>
      </w:r>
      <w:r w:rsidR="004B5BFD" w:rsidRPr="004B5BFD">
        <w:rPr>
          <w:rFonts w:ascii="Sylfaen" w:hAnsi="Sylfaen" w:cs="Arial"/>
          <w:b/>
          <w:color w:val="215868" w:themeColor="accent5" w:themeShade="80"/>
          <w:sz w:val="32"/>
          <w:szCs w:val="32"/>
          <w:lang w:val="ka-GE"/>
        </w:rPr>
        <w:t xml:space="preserve"> სარეაბილიტაციო სამუშაოები</w:t>
      </w:r>
    </w:p>
    <w:p w14:paraId="60C8D150" w14:textId="77777777" w:rsidR="004913CB" w:rsidRPr="004913CB" w:rsidRDefault="004913CB" w:rsidP="004913CB">
      <w:pPr>
        <w:tabs>
          <w:tab w:val="left" w:pos="-1440"/>
          <w:tab w:val="left" w:pos="-720"/>
        </w:tabs>
        <w:suppressAutoHyphens/>
        <w:jc w:val="center"/>
        <w:rPr>
          <w:rFonts w:ascii="Sylfaen" w:hAnsi="Sylfaen" w:cs="Arial"/>
          <w:b/>
          <w:color w:val="215868" w:themeColor="accent5" w:themeShade="80"/>
          <w:sz w:val="32"/>
          <w:szCs w:val="32"/>
          <w:lang w:val="ka-GE"/>
        </w:rPr>
      </w:pPr>
      <w:r w:rsidRPr="004913CB">
        <w:rPr>
          <w:rFonts w:ascii="Sylfaen" w:hAnsi="Sylfaen" w:cs="Arial"/>
          <w:b/>
          <w:color w:val="215868" w:themeColor="accent5" w:themeShade="80"/>
          <w:sz w:val="32"/>
          <w:szCs w:val="32"/>
          <w:lang w:val="ka-GE"/>
        </w:rPr>
        <w:t>PR_00047323</w:t>
      </w:r>
    </w:p>
    <w:p w14:paraId="78634903" w14:textId="77777777" w:rsidR="004913CB" w:rsidRPr="00210D9D" w:rsidRDefault="004913CB" w:rsidP="004D0AEA">
      <w:pPr>
        <w:tabs>
          <w:tab w:val="left" w:pos="-1440"/>
          <w:tab w:val="left" w:pos="-720"/>
        </w:tabs>
        <w:suppressAutoHyphens/>
        <w:jc w:val="center"/>
        <w:rPr>
          <w:rFonts w:ascii="Sylfaen" w:hAnsi="Sylfaen" w:cs="Arial"/>
          <w:sz w:val="24"/>
          <w:lang w:val="ka-GE"/>
        </w:rPr>
      </w:pPr>
    </w:p>
    <w:p w14:paraId="5785CAE6" w14:textId="77777777" w:rsidR="00130747" w:rsidRPr="00BD3053" w:rsidRDefault="00130747" w:rsidP="004D0AEA">
      <w:pPr>
        <w:tabs>
          <w:tab w:val="left" w:pos="-1440"/>
          <w:tab w:val="left" w:pos="-720"/>
        </w:tabs>
        <w:suppressAutoHyphens/>
        <w:jc w:val="center"/>
        <w:rPr>
          <w:rFonts w:ascii="Calibri" w:hAnsi="Calibri" w:cs="Arial"/>
          <w:sz w:val="36"/>
          <w:lang w:val="en-GB"/>
        </w:rPr>
      </w:pPr>
    </w:p>
    <w:p w14:paraId="42C5C5C0" w14:textId="77777777" w:rsidR="00130747" w:rsidRPr="00BD3053" w:rsidRDefault="00130747">
      <w:pPr>
        <w:tabs>
          <w:tab w:val="left" w:pos="-1440"/>
          <w:tab w:val="left" w:pos="-720"/>
        </w:tabs>
        <w:suppressAutoHyphens/>
        <w:rPr>
          <w:rFonts w:ascii="Calibri" w:hAnsi="Calibri" w:cs="Arial"/>
          <w:sz w:val="24"/>
          <w:lang w:val="en-GB"/>
        </w:rPr>
      </w:pPr>
      <w:r w:rsidRPr="00BD3053">
        <w:rPr>
          <w:rFonts w:ascii="Calibri" w:hAnsi="Calibri" w:cs="Arial"/>
          <w:sz w:val="24"/>
          <w:u w:val="single"/>
          <w:lang w:val="en-GB"/>
        </w:rPr>
        <w:t xml:space="preserve">                                                                                                                     </w:t>
      </w:r>
    </w:p>
    <w:p w14:paraId="38403BAE" w14:textId="77777777" w:rsidR="00130747" w:rsidRPr="00BD3053" w:rsidRDefault="00130747">
      <w:pPr>
        <w:tabs>
          <w:tab w:val="left" w:pos="-1440"/>
          <w:tab w:val="left" w:pos="-720"/>
        </w:tabs>
        <w:suppressAutoHyphens/>
        <w:rPr>
          <w:rFonts w:ascii="Calibri" w:hAnsi="Calibri" w:cs="Arial"/>
          <w:sz w:val="24"/>
          <w:lang w:val="en-GB"/>
        </w:rPr>
      </w:pPr>
    </w:p>
    <w:p w14:paraId="133E4F64" w14:textId="77777777" w:rsidR="00130747" w:rsidRPr="00BD3053" w:rsidRDefault="00130747">
      <w:pPr>
        <w:tabs>
          <w:tab w:val="left" w:pos="-1440"/>
          <w:tab w:val="left" w:pos="-720"/>
        </w:tabs>
        <w:suppressAutoHyphens/>
        <w:rPr>
          <w:rFonts w:ascii="Calibri" w:hAnsi="Calibri" w:cs="Arial"/>
          <w:sz w:val="24"/>
          <w:lang w:val="en-GB"/>
        </w:rPr>
      </w:pPr>
    </w:p>
    <w:p w14:paraId="58786640" w14:textId="77777777" w:rsidR="00130747" w:rsidRPr="00BD3053" w:rsidRDefault="00130747">
      <w:pPr>
        <w:tabs>
          <w:tab w:val="left" w:pos="-1440"/>
          <w:tab w:val="left" w:pos="-720"/>
        </w:tabs>
        <w:suppressAutoHyphens/>
        <w:rPr>
          <w:rFonts w:ascii="Calibri" w:hAnsi="Calibri" w:cs="Arial"/>
          <w:sz w:val="24"/>
          <w:lang w:val="en-GB"/>
        </w:rPr>
      </w:pPr>
    </w:p>
    <w:p w14:paraId="1DF78490" w14:textId="77777777" w:rsidR="00130747" w:rsidRPr="00BD3053" w:rsidRDefault="00130747">
      <w:pPr>
        <w:tabs>
          <w:tab w:val="left" w:pos="-1440"/>
          <w:tab w:val="left" w:pos="-720"/>
        </w:tabs>
        <w:suppressAutoHyphens/>
        <w:rPr>
          <w:rFonts w:ascii="Calibri" w:hAnsi="Calibri" w:cs="Arial"/>
          <w:sz w:val="24"/>
          <w:lang w:val="en-GB"/>
        </w:rPr>
      </w:pPr>
    </w:p>
    <w:p w14:paraId="3BA53D96" w14:textId="77777777" w:rsidR="00130747" w:rsidRPr="00BD3053" w:rsidRDefault="00130747">
      <w:pPr>
        <w:tabs>
          <w:tab w:val="left" w:pos="-1440"/>
          <w:tab w:val="left" w:pos="-720"/>
        </w:tabs>
        <w:suppressAutoHyphens/>
        <w:rPr>
          <w:rFonts w:ascii="Calibri" w:hAnsi="Calibri" w:cs="Arial"/>
          <w:sz w:val="24"/>
          <w:lang w:val="en-GB"/>
        </w:rPr>
      </w:pPr>
    </w:p>
    <w:p w14:paraId="4D3882F3" w14:textId="77777777" w:rsidR="00130747" w:rsidRPr="00BD3053" w:rsidRDefault="00130747">
      <w:pPr>
        <w:tabs>
          <w:tab w:val="left" w:pos="-1440"/>
          <w:tab w:val="left" w:pos="-720"/>
        </w:tabs>
        <w:suppressAutoHyphens/>
        <w:rPr>
          <w:rFonts w:ascii="Calibri" w:hAnsi="Calibri" w:cs="Arial"/>
          <w:sz w:val="24"/>
          <w:lang w:val="en-GB"/>
        </w:rPr>
      </w:pPr>
    </w:p>
    <w:p w14:paraId="0C048DDB" w14:textId="77777777" w:rsidR="00130747" w:rsidRPr="00BD3053" w:rsidRDefault="00130747">
      <w:pPr>
        <w:tabs>
          <w:tab w:val="left" w:pos="-1440"/>
          <w:tab w:val="left" w:pos="-720"/>
        </w:tabs>
        <w:suppressAutoHyphens/>
        <w:rPr>
          <w:rFonts w:ascii="Calibri" w:hAnsi="Calibri" w:cs="Arial"/>
          <w:sz w:val="24"/>
          <w:lang w:val="en-GB"/>
        </w:rPr>
      </w:pPr>
    </w:p>
    <w:p w14:paraId="2915A1B8" w14:textId="77777777" w:rsidR="00130747" w:rsidRPr="00BD3053" w:rsidRDefault="00130747">
      <w:pPr>
        <w:tabs>
          <w:tab w:val="left" w:pos="720"/>
          <w:tab w:val="left" w:pos="1008"/>
          <w:tab w:val="left" w:pos="1440"/>
        </w:tabs>
        <w:suppressAutoHyphens/>
        <w:rPr>
          <w:rFonts w:ascii="Calibri" w:hAnsi="Calibri" w:cs="Arial"/>
          <w:sz w:val="24"/>
          <w:lang w:val="en-GB"/>
        </w:rPr>
        <w:sectPr w:rsidR="00130747" w:rsidRPr="00BD3053" w:rsidSect="00A242D0">
          <w:footerReference w:type="even" r:id="rId9"/>
          <w:footerReference w:type="default" r:id="rId10"/>
          <w:footnotePr>
            <w:numStart w:val="44"/>
          </w:footnotePr>
          <w:endnotePr>
            <w:numFmt w:val="decimal"/>
          </w:endnotePr>
          <w:pgSz w:w="11909" w:h="16834" w:code="9"/>
          <w:pgMar w:top="953" w:right="1440" w:bottom="1440" w:left="1440" w:header="426" w:footer="1361" w:gutter="0"/>
          <w:cols w:space="720"/>
          <w:noEndnote/>
          <w:titlePg/>
          <w:docGrid w:linePitch="272"/>
        </w:sectPr>
      </w:pPr>
    </w:p>
    <w:p w14:paraId="3DE9E6D6" w14:textId="59512387" w:rsidR="00130747" w:rsidRPr="00BD3053" w:rsidRDefault="00130747">
      <w:pPr>
        <w:tabs>
          <w:tab w:val="center" w:pos="4680"/>
        </w:tabs>
        <w:suppressAutoHyphens/>
        <w:rPr>
          <w:rFonts w:ascii="Calibri" w:hAnsi="Calibri" w:cs="Arial"/>
          <w:sz w:val="24"/>
          <w:lang w:val="en-GB"/>
        </w:rPr>
      </w:pPr>
    </w:p>
    <w:p w14:paraId="51497529" w14:textId="77777777" w:rsidR="00130747" w:rsidRPr="00BD3053" w:rsidRDefault="00130747">
      <w:pPr>
        <w:tabs>
          <w:tab w:val="left" w:pos="720"/>
          <w:tab w:val="left" w:pos="1008"/>
          <w:tab w:val="left" w:pos="1440"/>
        </w:tabs>
        <w:suppressAutoHyphens/>
        <w:rPr>
          <w:rFonts w:ascii="Calibri" w:hAnsi="Calibri" w:cs="Arial"/>
          <w:sz w:val="24"/>
          <w:lang w:val="en-GB"/>
        </w:rPr>
      </w:pPr>
    </w:p>
    <w:sdt>
      <w:sdtPr>
        <w:rPr>
          <w:rFonts w:ascii="Calibri" w:eastAsia="Times New Roman" w:hAnsi="Calibri" w:cs="Times New Roman"/>
          <w:color w:val="auto"/>
          <w:sz w:val="20"/>
          <w:szCs w:val="20"/>
          <w:lang w:val="en-GB"/>
        </w:rPr>
        <w:id w:val="1459608940"/>
        <w:docPartObj>
          <w:docPartGallery w:val="Table of Contents"/>
          <w:docPartUnique/>
        </w:docPartObj>
      </w:sdtPr>
      <w:sdtEndPr>
        <w:rPr>
          <w:b/>
          <w:bCs/>
          <w:noProof/>
        </w:rPr>
      </w:sdtEndPr>
      <w:sdtContent>
        <w:p w14:paraId="0B580DFF" w14:textId="0F6EDF7B" w:rsidR="00F44536" w:rsidRPr="00BD3053" w:rsidRDefault="00F44536">
          <w:pPr>
            <w:pStyle w:val="TOCHeading"/>
            <w:rPr>
              <w:rFonts w:ascii="Calibri" w:hAnsi="Calibri"/>
              <w:sz w:val="22"/>
              <w:lang w:val="en-GB"/>
            </w:rPr>
          </w:pPr>
          <w:r w:rsidRPr="00BD3053">
            <w:rPr>
              <w:rFonts w:ascii="Calibri" w:hAnsi="Calibri"/>
              <w:sz w:val="22"/>
              <w:lang w:val="en-GB"/>
            </w:rPr>
            <w:t>Table of Contents</w:t>
          </w:r>
        </w:p>
        <w:p w14:paraId="2B6EF010" w14:textId="77777777" w:rsidR="00DC7521" w:rsidRDefault="00F44536">
          <w:pPr>
            <w:pStyle w:val="TOC1"/>
            <w:tabs>
              <w:tab w:val="left" w:pos="1440"/>
            </w:tabs>
            <w:rPr>
              <w:rFonts w:asciiTheme="minorHAnsi" w:eastAsiaTheme="minorEastAsia" w:hAnsiTheme="minorHAnsi" w:cstheme="minorBidi"/>
              <w:noProof/>
              <w:sz w:val="22"/>
              <w:szCs w:val="22"/>
            </w:rPr>
          </w:pPr>
          <w:r w:rsidRPr="00BD3053">
            <w:rPr>
              <w:rFonts w:ascii="Calibri" w:hAnsi="Calibri"/>
              <w:sz w:val="22"/>
              <w:lang w:val="en-GB"/>
            </w:rPr>
            <w:fldChar w:fldCharType="begin"/>
          </w:r>
          <w:r w:rsidRPr="00BD3053">
            <w:rPr>
              <w:rFonts w:ascii="Calibri" w:hAnsi="Calibri"/>
              <w:sz w:val="22"/>
              <w:lang w:val="en-GB"/>
            </w:rPr>
            <w:instrText xml:space="preserve"> TOC \o "1-3" \h \z \u </w:instrText>
          </w:r>
          <w:r w:rsidRPr="00BD3053">
            <w:rPr>
              <w:rFonts w:ascii="Calibri" w:hAnsi="Calibri"/>
              <w:sz w:val="22"/>
              <w:lang w:val="en-GB"/>
            </w:rPr>
            <w:fldChar w:fldCharType="separate"/>
          </w:r>
          <w:hyperlink w:anchor="_Toc12126433" w:history="1">
            <w:r w:rsidR="00DC7521" w:rsidRPr="00012CB7">
              <w:rPr>
                <w:rStyle w:val="Hyperlink"/>
                <w:rFonts w:ascii="Calibri" w:hAnsi="Calibri"/>
                <w:noProof/>
                <w:lang w:val="en-GB"/>
              </w:rPr>
              <w:t xml:space="preserve">Section 1 </w:t>
            </w:r>
            <w:r w:rsidR="00DC7521">
              <w:rPr>
                <w:rFonts w:asciiTheme="minorHAnsi" w:eastAsiaTheme="minorEastAsia" w:hAnsiTheme="minorHAnsi" w:cstheme="minorBidi"/>
                <w:noProof/>
                <w:sz w:val="22"/>
                <w:szCs w:val="22"/>
              </w:rPr>
              <w:tab/>
            </w:r>
            <w:r w:rsidR="00DC7521" w:rsidRPr="00012CB7">
              <w:rPr>
                <w:rStyle w:val="Hyperlink"/>
                <w:rFonts w:ascii="Calibri" w:hAnsi="Calibri"/>
                <w:noProof/>
                <w:lang w:val="en-GB"/>
              </w:rPr>
              <w:t>Instructions to Bidders (ITB)</w:t>
            </w:r>
            <w:r w:rsidR="00DC7521">
              <w:rPr>
                <w:noProof/>
                <w:webHidden/>
              </w:rPr>
              <w:tab/>
            </w:r>
            <w:r w:rsidR="00DC7521">
              <w:rPr>
                <w:noProof/>
                <w:webHidden/>
              </w:rPr>
              <w:fldChar w:fldCharType="begin"/>
            </w:r>
            <w:r w:rsidR="00DC7521">
              <w:rPr>
                <w:noProof/>
                <w:webHidden/>
              </w:rPr>
              <w:instrText xml:space="preserve"> PAGEREF _Toc12126433 \h </w:instrText>
            </w:r>
            <w:r w:rsidR="00DC7521">
              <w:rPr>
                <w:noProof/>
                <w:webHidden/>
              </w:rPr>
            </w:r>
            <w:r w:rsidR="00DC7521">
              <w:rPr>
                <w:noProof/>
                <w:webHidden/>
              </w:rPr>
              <w:fldChar w:fldCharType="separate"/>
            </w:r>
            <w:r w:rsidR="004A2654">
              <w:rPr>
                <w:noProof/>
                <w:webHidden/>
              </w:rPr>
              <w:t>3</w:t>
            </w:r>
            <w:r w:rsidR="00DC7521">
              <w:rPr>
                <w:noProof/>
                <w:webHidden/>
              </w:rPr>
              <w:fldChar w:fldCharType="end"/>
            </w:r>
          </w:hyperlink>
        </w:p>
        <w:p w14:paraId="59FC610A" w14:textId="77777777" w:rsidR="00DC7521" w:rsidRDefault="00C351CA">
          <w:pPr>
            <w:pStyle w:val="TOC3"/>
            <w:rPr>
              <w:rFonts w:asciiTheme="minorHAnsi" w:eastAsiaTheme="minorEastAsia" w:hAnsiTheme="minorHAnsi" w:cstheme="minorBidi"/>
              <w:noProof/>
              <w:sz w:val="22"/>
              <w:szCs w:val="22"/>
            </w:rPr>
          </w:pPr>
          <w:hyperlink w:anchor="_Toc12126434" w:history="1">
            <w:r w:rsidR="00DC7521" w:rsidRPr="00012CB7">
              <w:rPr>
                <w:rStyle w:val="Hyperlink"/>
                <w:rFonts w:ascii="Calibri" w:hAnsi="Calibri"/>
                <w:b/>
                <w:noProof/>
                <w:lang w:val="en-GB"/>
              </w:rPr>
              <w:t>Table of Clauses</w:t>
            </w:r>
            <w:r w:rsidR="00DC7521">
              <w:rPr>
                <w:noProof/>
                <w:webHidden/>
              </w:rPr>
              <w:tab/>
            </w:r>
            <w:r w:rsidR="00DC7521">
              <w:rPr>
                <w:noProof/>
                <w:webHidden/>
              </w:rPr>
              <w:fldChar w:fldCharType="begin"/>
            </w:r>
            <w:r w:rsidR="00DC7521">
              <w:rPr>
                <w:noProof/>
                <w:webHidden/>
              </w:rPr>
              <w:instrText xml:space="preserve"> PAGEREF _Toc12126434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4223A48F" w14:textId="77777777" w:rsidR="00DC7521" w:rsidRDefault="00C351CA">
          <w:pPr>
            <w:pStyle w:val="TOC1"/>
            <w:tabs>
              <w:tab w:val="left" w:pos="1440"/>
            </w:tabs>
            <w:rPr>
              <w:rFonts w:asciiTheme="minorHAnsi" w:eastAsiaTheme="minorEastAsia" w:hAnsiTheme="minorHAnsi" w:cstheme="minorBidi"/>
              <w:noProof/>
              <w:sz w:val="22"/>
              <w:szCs w:val="22"/>
            </w:rPr>
          </w:pPr>
          <w:hyperlink w:anchor="_Toc12126435" w:history="1">
            <w:r w:rsidR="00DC7521" w:rsidRPr="00012CB7">
              <w:rPr>
                <w:rStyle w:val="Hyperlink"/>
                <w:rFonts w:ascii="Sylfaen" w:hAnsi="Sylfaen"/>
                <w:noProof/>
                <w:lang w:val="ka-GE"/>
              </w:rPr>
              <w:t>პუნქტი</w:t>
            </w:r>
            <w:r w:rsidR="00DC7521" w:rsidRPr="00012CB7">
              <w:rPr>
                <w:rStyle w:val="Hyperlink"/>
                <w:rFonts w:ascii="Calibri" w:hAnsi="Calibri"/>
                <w:noProof/>
                <w:lang w:val="en-GB"/>
              </w:rPr>
              <w:t xml:space="preserve"> 2</w:t>
            </w:r>
            <w:r w:rsidR="00DC7521">
              <w:rPr>
                <w:rFonts w:asciiTheme="minorHAnsi" w:eastAsiaTheme="minorEastAsia" w:hAnsiTheme="minorHAnsi" w:cstheme="minorBidi"/>
                <w:noProof/>
                <w:sz w:val="22"/>
                <w:szCs w:val="22"/>
              </w:rPr>
              <w:tab/>
            </w:r>
            <w:r w:rsidR="00DC7521" w:rsidRPr="00012CB7">
              <w:rPr>
                <w:rStyle w:val="Hyperlink"/>
                <w:rFonts w:ascii="Sylfaen" w:hAnsi="Sylfaen"/>
                <w:noProof/>
                <w:lang w:val="ka-GE"/>
              </w:rPr>
              <w:t>ტენდერის მონაცემები</w:t>
            </w:r>
            <w:r w:rsidR="00DC7521">
              <w:rPr>
                <w:noProof/>
                <w:webHidden/>
              </w:rPr>
              <w:tab/>
            </w:r>
            <w:r w:rsidR="00DC7521">
              <w:rPr>
                <w:noProof/>
                <w:webHidden/>
              </w:rPr>
              <w:fldChar w:fldCharType="begin"/>
            </w:r>
            <w:r w:rsidR="00DC7521">
              <w:rPr>
                <w:noProof/>
                <w:webHidden/>
              </w:rPr>
              <w:instrText xml:space="preserve"> PAGEREF _Toc12126435 \h </w:instrText>
            </w:r>
            <w:r w:rsidR="00DC7521">
              <w:rPr>
                <w:noProof/>
                <w:webHidden/>
              </w:rPr>
            </w:r>
            <w:r w:rsidR="00DC7521">
              <w:rPr>
                <w:noProof/>
                <w:webHidden/>
              </w:rPr>
              <w:fldChar w:fldCharType="separate"/>
            </w:r>
            <w:r w:rsidR="004A2654">
              <w:rPr>
                <w:noProof/>
                <w:webHidden/>
              </w:rPr>
              <w:t>3</w:t>
            </w:r>
            <w:r w:rsidR="00DC7521">
              <w:rPr>
                <w:noProof/>
                <w:webHidden/>
              </w:rPr>
              <w:fldChar w:fldCharType="end"/>
            </w:r>
          </w:hyperlink>
        </w:p>
        <w:p w14:paraId="6C6CD950" w14:textId="77777777" w:rsidR="00DC7521" w:rsidRDefault="00C351CA">
          <w:pPr>
            <w:pStyle w:val="TOC3"/>
            <w:rPr>
              <w:rFonts w:asciiTheme="minorHAnsi" w:eastAsiaTheme="minorEastAsia" w:hAnsiTheme="minorHAnsi" w:cstheme="minorBidi"/>
              <w:noProof/>
              <w:sz w:val="22"/>
              <w:szCs w:val="22"/>
            </w:rPr>
          </w:pPr>
          <w:hyperlink w:anchor="_Toc12126436" w:history="1">
            <w:r w:rsidR="00DC7521" w:rsidRPr="00012CB7">
              <w:rPr>
                <w:rStyle w:val="Hyperlink"/>
                <w:rFonts w:ascii="Calibri" w:hAnsi="Calibri"/>
                <w:b/>
                <w:noProof/>
                <w:lang w:val="en-GB"/>
              </w:rPr>
              <w:t>Table of Clauses</w:t>
            </w:r>
            <w:r w:rsidR="00DC7521">
              <w:rPr>
                <w:noProof/>
                <w:webHidden/>
              </w:rPr>
              <w:tab/>
            </w:r>
            <w:r w:rsidR="00DC7521">
              <w:rPr>
                <w:noProof/>
                <w:webHidden/>
              </w:rPr>
              <w:fldChar w:fldCharType="begin"/>
            </w:r>
            <w:r w:rsidR="00DC7521">
              <w:rPr>
                <w:noProof/>
                <w:webHidden/>
              </w:rPr>
              <w:instrText xml:space="preserve"> PAGEREF _Toc12126436 \h </w:instrText>
            </w:r>
            <w:r w:rsidR="00DC7521">
              <w:rPr>
                <w:noProof/>
                <w:webHidden/>
              </w:rPr>
            </w:r>
            <w:r w:rsidR="00DC7521">
              <w:rPr>
                <w:noProof/>
                <w:webHidden/>
              </w:rPr>
              <w:fldChar w:fldCharType="separate"/>
            </w:r>
            <w:r w:rsidR="004A2654">
              <w:rPr>
                <w:noProof/>
                <w:webHidden/>
              </w:rPr>
              <w:t>3</w:t>
            </w:r>
            <w:r w:rsidR="00DC7521">
              <w:rPr>
                <w:noProof/>
                <w:webHidden/>
              </w:rPr>
              <w:fldChar w:fldCharType="end"/>
            </w:r>
          </w:hyperlink>
        </w:p>
        <w:p w14:paraId="26D9CA53" w14:textId="77777777" w:rsidR="00DC7521" w:rsidRDefault="00C351CA">
          <w:pPr>
            <w:pStyle w:val="TOC1"/>
            <w:tabs>
              <w:tab w:val="left" w:pos="1440"/>
            </w:tabs>
            <w:rPr>
              <w:rFonts w:asciiTheme="minorHAnsi" w:eastAsiaTheme="minorEastAsia" w:hAnsiTheme="minorHAnsi" w:cstheme="minorBidi"/>
              <w:noProof/>
              <w:sz w:val="22"/>
              <w:szCs w:val="22"/>
            </w:rPr>
          </w:pPr>
          <w:hyperlink w:anchor="_Toc12126437" w:history="1">
            <w:r w:rsidR="00DC7521" w:rsidRPr="00012CB7">
              <w:rPr>
                <w:rStyle w:val="Hyperlink"/>
                <w:rFonts w:ascii="Calibri" w:hAnsi="Calibri"/>
                <w:noProof/>
                <w:lang w:val="en-GB"/>
              </w:rPr>
              <w:t xml:space="preserve">Section 4 </w:t>
            </w:r>
            <w:r w:rsidR="00DC7521">
              <w:rPr>
                <w:rFonts w:asciiTheme="minorHAnsi" w:eastAsiaTheme="minorEastAsia" w:hAnsiTheme="minorHAnsi" w:cstheme="minorBidi"/>
                <w:noProof/>
                <w:sz w:val="22"/>
                <w:szCs w:val="22"/>
              </w:rPr>
              <w:tab/>
            </w:r>
            <w:r w:rsidR="00DC7521" w:rsidRPr="00012CB7">
              <w:rPr>
                <w:rStyle w:val="Hyperlink"/>
                <w:rFonts w:ascii="Calibri" w:hAnsi="Calibri"/>
                <w:noProof/>
                <w:lang w:val="en-GB"/>
              </w:rPr>
              <w:t>CONTRACT DATA</w:t>
            </w:r>
            <w:r w:rsidR="00DC7521">
              <w:rPr>
                <w:noProof/>
                <w:webHidden/>
              </w:rPr>
              <w:tab/>
            </w:r>
            <w:r w:rsidR="00DC7521">
              <w:rPr>
                <w:noProof/>
                <w:webHidden/>
              </w:rPr>
              <w:fldChar w:fldCharType="begin"/>
            </w:r>
            <w:r w:rsidR="00DC7521">
              <w:rPr>
                <w:noProof/>
                <w:webHidden/>
              </w:rPr>
              <w:instrText xml:space="preserve"> PAGEREF _Toc12126437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0C339A29" w14:textId="77777777" w:rsidR="00DC7521" w:rsidRDefault="00C351CA">
          <w:pPr>
            <w:pStyle w:val="TOC3"/>
            <w:rPr>
              <w:rFonts w:asciiTheme="minorHAnsi" w:eastAsiaTheme="minorEastAsia" w:hAnsiTheme="minorHAnsi" w:cstheme="minorBidi"/>
              <w:noProof/>
              <w:sz w:val="22"/>
              <w:szCs w:val="22"/>
            </w:rPr>
          </w:pPr>
          <w:hyperlink w:anchor="_Toc12126438" w:history="1">
            <w:r w:rsidR="00DC7521" w:rsidRPr="00012CB7">
              <w:rPr>
                <w:rStyle w:val="Hyperlink"/>
                <w:rFonts w:ascii="Calibri" w:hAnsi="Calibri"/>
                <w:b/>
                <w:noProof/>
                <w:lang w:val="en-GB"/>
              </w:rPr>
              <w:t>Table of Standard Forms</w:t>
            </w:r>
            <w:r w:rsidR="00DC7521">
              <w:rPr>
                <w:noProof/>
                <w:webHidden/>
              </w:rPr>
              <w:tab/>
            </w:r>
            <w:r w:rsidR="00DC7521">
              <w:rPr>
                <w:noProof/>
                <w:webHidden/>
              </w:rPr>
              <w:fldChar w:fldCharType="begin"/>
            </w:r>
            <w:r w:rsidR="00DC7521">
              <w:rPr>
                <w:noProof/>
                <w:webHidden/>
              </w:rPr>
              <w:instrText xml:space="preserve"> PAGEREF _Toc12126438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32ADDFBA" w14:textId="77777777" w:rsidR="00DC7521" w:rsidRDefault="00C351CA">
          <w:pPr>
            <w:pStyle w:val="TOC3"/>
            <w:tabs>
              <w:tab w:val="left" w:pos="3966"/>
            </w:tabs>
            <w:rPr>
              <w:rFonts w:asciiTheme="minorHAnsi" w:eastAsiaTheme="minorEastAsia" w:hAnsiTheme="minorHAnsi" w:cstheme="minorBidi"/>
              <w:noProof/>
              <w:sz w:val="22"/>
              <w:szCs w:val="22"/>
            </w:rPr>
          </w:pPr>
          <w:hyperlink w:anchor="_Toc12126439" w:history="1">
            <w:r w:rsidR="00DC7521" w:rsidRPr="00012CB7">
              <w:rPr>
                <w:rStyle w:val="Hyperlink"/>
                <w:rFonts w:ascii="Sylfaen" w:hAnsi="Sylfaen"/>
                <w:b/>
                <w:noProof/>
                <w:color w:val="000080" w:themeColor="hyperlink" w:themeShade="80"/>
                <w:lang w:val="ka-GE"/>
              </w:rPr>
              <w:t xml:space="preserve">სტანდარტული ფორმა </w:t>
            </w:r>
            <w:r w:rsidR="00DC7521" w:rsidRPr="00012CB7">
              <w:rPr>
                <w:rStyle w:val="Hyperlink"/>
                <w:rFonts w:ascii="Calibri" w:hAnsi="Calibri"/>
                <w:b/>
                <w:noProof/>
                <w:color w:val="000080" w:themeColor="hyperlink" w:themeShade="80"/>
                <w:lang w:val="en-GB"/>
              </w:rPr>
              <w:t>A:</w:t>
            </w:r>
            <w:r w:rsidR="00DC7521">
              <w:rPr>
                <w:rFonts w:asciiTheme="minorHAnsi" w:eastAsiaTheme="minorEastAsia" w:hAnsiTheme="minorHAnsi" w:cstheme="minorBidi"/>
                <w:noProof/>
                <w:sz w:val="22"/>
                <w:szCs w:val="22"/>
              </w:rPr>
              <w:tab/>
            </w:r>
            <w:r w:rsidR="00DC7521" w:rsidRPr="00012CB7">
              <w:rPr>
                <w:rStyle w:val="Hyperlink"/>
                <w:rFonts w:ascii="Sylfaen" w:hAnsi="Sylfaen"/>
                <w:b/>
                <w:noProof/>
                <w:color w:val="000080" w:themeColor="hyperlink" w:themeShade="80"/>
                <w:lang w:val="ka-GE"/>
              </w:rPr>
              <w:t>კონტრაქტორის წინადადება</w:t>
            </w:r>
            <w:r w:rsidR="00DC7521">
              <w:rPr>
                <w:noProof/>
                <w:webHidden/>
              </w:rPr>
              <w:tab/>
            </w:r>
            <w:r w:rsidR="00DC7521">
              <w:rPr>
                <w:noProof/>
                <w:webHidden/>
              </w:rPr>
              <w:fldChar w:fldCharType="begin"/>
            </w:r>
            <w:r w:rsidR="00DC7521">
              <w:rPr>
                <w:noProof/>
                <w:webHidden/>
              </w:rPr>
              <w:instrText xml:space="preserve"> PAGEREF _Toc12126439 \h </w:instrText>
            </w:r>
            <w:r w:rsidR="00DC7521">
              <w:rPr>
                <w:noProof/>
                <w:webHidden/>
              </w:rPr>
            </w:r>
            <w:r w:rsidR="00DC7521">
              <w:rPr>
                <w:noProof/>
                <w:webHidden/>
              </w:rPr>
              <w:fldChar w:fldCharType="separate"/>
            </w:r>
            <w:r w:rsidR="004A2654">
              <w:rPr>
                <w:noProof/>
                <w:webHidden/>
              </w:rPr>
              <w:t>3</w:t>
            </w:r>
            <w:r w:rsidR="00DC7521">
              <w:rPr>
                <w:noProof/>
                <w:webHidden/>
              </w:rPr>
              <w:fldChar w:fldCharType="end"/>
            </w:r>
          </w:hyperlink>
        </w:p>
        <w:p w14:paraId="536CAB53" w14:textId="77777777" w:rsidR="00DC7521" w:rsidRDefault="00C351CA">
          <w:pPr>
            <w:pStyle w:val="TOC3"/>
            <w:rPr>
              <w:rFonts w:asciiTheme="minorHAnsi" w:eastAsiaTheme="minorEastAsia" w:hAnsiTheme="minorHAnsi" w:cstheme="minorBidi"/>
              <w:noProof/>
              <w:sz w:val="22"/>
              <w:szCs w:val="22"/>
            </w:rPr>
          </w:pPr>
          <w:hyperlink w:anchor="_Toc12126440" w:history="1">
            <w:r w:rsidR="00DC7521" w:rsidRPr="00012CB7">
              <w:rPr>
                <w:rStyle w:val="Hyperlink"/>
                <w:rFonts w:ascii="Sylfaen" w:hAnsi="Sylfaen"/>
                <w:b/>
                <w:noProof/>
                <w:color w:val="000080" w:themeColor="hyperlink" w:themeShade="80"/>
                <w:lang w:val="ka-GE"/>
              </w:rPr>
              <w:t>სტანდარტული ფორმა</w:t>
            </w:r>
            <w:r w:rsidR="00DC7521" w:rsidRPr="00012CB7">
              <w:rPr>
                <w:rStyle w:val="Hyperlink"/>
                <w:rFonts w:ascii="Calibri" w:hAnsi="Calibri"/>
                <w:b/>
                <w:noProof/>
                <w:color w:val="000080" w:themeColor="hyperlink" w:themeShade="80"/>
                <w:lang w:val="en-GB"/>
              </w:rPr>
              <w:t xml:space="preserve"> B:</w:t>
            </w:r>
            <w:r w:rsidR="00DC7521" w:rsidRPr="00012CB7">
              <w:rPr>
                <w:rStyle w:val="Hyperlink"/>
                <w:rFonts w:ascii="Sylfaen" w:hAnsi="Sylfaen"/>
                <w:b/>
                <w:noProof/>
                <w:color w:val="000080" w:themeColor="hyperlink" w:themeShade="80"/>
                <w:lang w:val="ka-GE"/>
              </w:rPr>
              <w:t>საკვალიფიკაციო ინფორმაცია</w:t>
            </w:r>
            <w:r w:rsidR="00DC7521">
              <w:rPr>
                <w:noProof/>
                <w:webHidden/>
              </w:rPr>
              <w:tab/>
            </w:r>
            <w:r w:rsidR="00DC7521">
              <w:rPr>
                <w:noProof/>
                <w:webHidden/>
              </w:rPr>
              <w:fldChar w:fldCharType="begin"/>
            </w:r>
            <w:r w:rsidR="00DC7521">
              <w:rPr>
                <w:noProof/>
                <w:webHidden/>
              </w:rPr>
              <w:instrText xml:space="preserve"> PAGEREF _Toc12126440 \h </w:instrText>
            </w:r>
            <w:r w:rsidR="00DC7521">
              <w:rPr>
                <w:noProof/>
                <w:webHidden/>
              </w:rPr>
            </w:r>
            <w:r w:rsidR="00DC7521">
              <w:rPr>
                <w:noProof/>
                <w:webHidden/>
              </w:rPr>
              <w:fldChar w:fldCharType="separate"/>
            </w:r>
            <w:r w:rsidR="004A2654">
              <w:rPr>
                <w:noProof/>
                <w:webHidden/>
              </w:rPr>
              <w:t>3</w:t>
            </w:r>
            <w:r w:rsidR="00DC7521">
              <w:rPr>
                <w:noProof/>
                <w:webHidden/>
              </w:rPr>
              <w:fldChar w:fldCharType="end"/>
            </w:r>
          </w:hyperlink>
        </w:p>
        <w:p w14:paraId="0AF5774E" w14:textId="77777777" w:rsidR="00DC7521" w:rsidRDefault="00C351CA">
          <w:pPr>
            <w:pStyle w:val="TOC3"/>
            <w:tabs>
              <w:tab w:val="left" w:pos="3600"/>
            </w:tabs>
            <w:rPr>
              <w:rFonts w:asciiTheme="minorHAnsi" w:eastAsiaTheme="minorEastAsia" w:hAnsiTheme="minorHAnsi" w:cstheme="minorBidi"/>
              <w:noProof/>
              <w:sz w:val="22"/>
              <w:szCs w:val="22"/>
            </w:rPr>
          </w:pPr>
          <w:hyperlink w:anchor="_Toc12126441" w:history="1">
            <w:r w:rsidR="00DC7521" w:rsidRPr="00012CB7">
              <w:rPr>
                <w:rStyle w:val="Hyperlink"/>
                <w:rFonts w:ascii="Calibri" w:hAnsi="Calibri"/>
                <w:b/>
                <w:noProof/>
                <w:lang w:val="en-GB"/>
              </w:rPr>
              <w:t>Standard Form C:</w:t>
            </w:r>
            <w:r w:rsidR="00DC7521">
              <w:rPr>
                <w:rFonts w:asciiTheme="minorHAnsi" w:eastAsiaTheme="minorEastAsia" w:hAnsiTheme="minorHAnsi" w:cstheme="minorBidi"/>
                <w:noProof/>
                <w:sz w:val="22"/>
                <w:szCs w:val="22"/>
              </w:rPr>
              <w:tab/>
            </w:r>
            <w:r w:rsidR="00DC7521" w:rsidRPr="00012CB7">
              <w:rPr>
                <w:rStyle w:val="Hyperlink"/>
                <w:rFonts w:ascii="Calibri" w:hAnsi="Calibri"/>
                <w:b/>
                <w:noProof/>
                <w:lang w:val="en-GB"/>
              </w:rPr>
              <w:t>Letter of Acceptance</w:t>
            </w:r>
            <w:r w:rsidR="00DC7521">
              <w:rPr>
                <w:noProof/>
                <w:webHidden/>
              </w:rPr>
              <w:tab/>
            </w:r>
            <w:r w:rsidR="00DC7521">
              <w:rPr>
                <w:noProof/>
                <w:webHidden/>
              </w:rPr>
              <w:fldChar w:fldCharType="begin"/>
            </w:r>
            <w:r w:rsidR="00DC7521">
              <w:rPr>
                <w:noProof/>
                <w:webHidden/>
              </w:rPr>
              <w:instrText xml:space="preserve"> PAGEREF _Toc12126441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05EEB13F" w14:textId="77777777" w:rsidR="00DC7521" w:rsidRDefault="00C351CA">
          <w:pPr>
            <w:pStyle w:val="TOC3"/>
            <w:tabs>
              <w:tab w:val="left" w:pos="3966"/>
            </w:tabs>
            <w:rPr>
              <w:rFonts w:asciiTheme="minorHAnsi" w:eastAsiaTheme="minorEastAsia" w:hAnsiTheme="minorHAnsi" w:cstheme="minorBidi"/>
              <w:noProof/>
              <w:sz w:val="22"/>
              <w:szCs w:val="22"/>
            </w:rPr>
          </w:pPr>
          <w:hyperlink w:anchor="_Toc12126442" w:history="1">
            <w:r w:rsidR="00DC7521" w:rsidRPr="00012CB7">
              <w:rPr>
                <w:rStyle w:val="Hyperlink"/>
                <w:rFonts w:ascii="Sylfaen" w:hAnsi="Sylfaen"/>
                <w:b/>
                <w:noProof/>
                <w:color w:val="000080" w:themeColor="hyperlink" w:themeShade="80"/>
                <w:lang w:val="ka-GE"/>
              </w:rPr>
              <w:t>სტანდარტული ფორმა</w:t>
            </w:r>
            <w:r w:rsidR="00DC7521" w:rsidRPr="00012CB7">
              <w:rPr>
                <w:rStyle w:val="Hyperlink"/>
                <w:rFonts w:ascii="Calibri" w:hAnsi="Calibri"/>
                <w:b/>
                <w:noProof/>
                <w:color w:val="000080" w:themeColor="hyperlink" w:themeShade="80"/>
                <w:lang w:val="en-GB"/>
              </w:rPr>
              <w:t xml:space="preserve"> D:</w:t>
            </w:r>
            <w:r w:rsidR="00DC7521">
              <w:rPr>
                <w:rFonts w:asciiTheme="minorHAnsi" w:eastAsiaTheme="minorEastAsia" w:hAnsiTheme="minorHAnsi" w:cstheme="minorBidi"/>
                <w:noProof/>
                <w:sz w:val="22"/>
                <w:szCs w:val="22"/>
              </w:rPr>
              <w:tab/>
            </w:r>
            <w:r w:rsidR="00DC7521" w:rsidRPr="00012CB7">
              <w:rPr>
                <w:rStyle w:val="Hyperlink"/>
                <w:rFonts w:ascii="Sylfaen" w:hAnsi="Sylfaen"/>
                <w:b/>
                <w:noProof/>
                <w:color w:val="000080" w:themeColor="hyperlink" w:themeShade="80"/>
                <w:lang w:val="ka-GE"/>
              </w:rPr>
              <w:t>ხელშეკრულება</w:t>
            </w:r>
            <w:r w:rsidR="00DC7521">
              <w:rPr>
                <w:noProof/>
                <w:webHidden/>
              </w:rPr>
              <w:tab/>
            </w:r>
            <w:r w:rsidR="00DC7521">
              <w:rPr>
                <w:noProof/>
                <w:webHidden/>
              </w:rPr>
              <w:fldChar w:fldCharType="begin"/>
            </w:r>
            <w:r w:rsidR="00DC7521">
              <w:rPr>
                <w:noProof/>
                <w:webHidden/>
              </w:rPr>
              <w:instrText xml:space="preserve"> PAGEREF _Toc12126442 \h </w:instrText>
            </w:r>
            <w:r w:rsidR="00DC7521">
              <w:rPr>
                <w:noProof/>
                <w:webHidden/>
              </w:rPr>
            </w:r>
            <w:r w:rsidR="00DC7521">
              <w:rPr>
                <w:noProof/>
                <w:webHidden/>
              </w:rPr>
              <w:fldChar w:fldCharType="separate"/>
            </w:r>
            <w:r w:rsidR="004A2654">
              <w:rPr>
                <w:noProof/>
                <w:webHidden/>
              </w:rPr>
              <w:t>3</w:t>
            </w:r>
            <w:r w:rsidR="00DC7521">
              <w:rPr>
                <w:noProof/>
                <w:webHidden/>
              </w:rPr>
              <w:fldChar w:fldCharType="end"/>
            </w:r>
          </w:hyperlink>
        </w:p>
        <w:p w14:paraId="3112836C" w14:textId="77777777" w:rsidR="00DC7521" w:rsidRDefault="00C351CA">
          <w:pPr>
            <w:pStyle w:val="TOC3"/>
            <w:tabs>
              <w:tab w:val="left" w:pos="3600"/>
            </w:tabs>
            <w:rPr>
              <w:rFonts w:asciiTheme="minorHAnsi" w:eastAsiaTheme="minorEastAsia" w:hAnsiTheme="minorHAnsi" w:cstheme="minorBidi"/>
              <w:noProof/>
              <w:sz w:val="22"/>
              <w:szCs w:val="22"/>
            </w:rPr>
          </w:pPr>
          <w:hyperlink w:anchor="_Toc12126443" w:history="1">
            <w:r w:rsidR="00DC7521" w:rsidRPr="00012CB7">
              <w:rPr>
                <w:rStyle w:val="Hyperlink"/>
                <w:rFonts w:ascii="Calibri" w:hAnsi="Calibri"/>
                <w:b/>
                <w:noProof/>
                <w:lang w:val="en-GB"/>
              </w:rPr>
              <w:t>Standard Form E:</w:t>
            </w:r>
            <w:r w:rsidR="00DC7521">
              <w:rPr>
                <w:rFonts w:asciiTheme="minorHAnsi" w:eastAsiaTheme="minorEastAsia" w:hAnsiTheme="minorHAnsi" w:cstheme="minorBidi"/>
                <w:noProof/>
                <w:sz w:val="22"/>
                <w:szCs w:val="22"/>
              </w:rPr>
              <w:tab/>
            </w:r>
            <w:r w:rsidR="00DC7521" w:rsidRPr="00012CB7">
              <w:rPr>
                <w:rStyle w:val="Hyperlink"/>
                <w:rFonts w:ascii="Calibri" w:hAnsi="Calibri"/>
                <w:b/>
                <w:noProof/>
                <w:lang w:val="en-GB"/>
              </w:rPr>
              <w:t>Performance Security Form</w:t>
            </w:r>
            <w:r w:rsidR="00DC7521">
              <w:rPr>
                <w:noProof/>
                <w:webHidden/>
              </w:rPr>
              <w:tab/>
            </w:r>
            <w:r w:rsidR="00DC7521">
              <w:rPr>
                <w:noProof/>
                <w:webHidden/>
              </w:rPr>
              <w:fldChar w:fldCharType="begin"/>
            </w:r>
            <w:r w:rsidR="00DC7521">
              <w:rPr>
                <w:noProof/>
                <w:webHidden/>
              </w:rPr>
              <w:instrText xml:space="preserve"> PAGEREF _Toc12126443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2E488F4A" w14:textId="77777777" w:rsidR="00DC7521" w:rsidRDefault="00C351CA">
          <w:pPr>
            <w:pStyle w:val="TOC3"/>
            <w:tabs>
              <w:tab w:val="left" w:pos="3600"/>
            </w:tabs>
            <w:rPr>
              <w:rFonts w:asciiTheme="minorHAnsi" w:eastAsiaTheme="minorEastAsia" w:hAnsiTheme="minorHAnsi" w:cstheme="minorBidi"/>
              <w:noProof/>
              <w:sz w:val="22"/>
              <w:szCs w:val="22"/>
            </w:rPr>
          </w:pPr>
          <w:hyperlink w:anchor="_Toc12126444" w:history="1">
            <w:r w:rsidR="00DC7521" w:rsidRPr="00012CB7">
              <w:rPr>
                <w:rStyle w:val="Hyperlink"/>
                <w:rFonts w:ascii="Calibri" w:hAnsi="Calibri"/>
                <w:b/>
                <w:noProof/>
                <w:lang w:val="en-GB"/>
              </w:rPr>
              <w:t>Standard Form F:</w:t>
            </w:r>
            <w:r w:rsidR="00DC7521">
              <w:rPr>
                <w:rFonts w:asciiTheme="minorHAnsi" w:eastAsiaTheme="minorEastAsia" w:hAnsiTheme="minorHAnsi" w:cstheme="minorBidi"/>
                <w:noProof/>
                <w:sz w:val="22"/>
                <w:szCs w:val="22"/>
              </w:rPr>
              <w:tab/>
            </w:r>
            <w:r w:rsidR="00DC7521" w:rsidRPr="00012CB7">
              <w:rPr>
                <w:rStyle w:val="Hyperlink"/>
                <w:rFonts w:ascii="Calibri" w:hAnsi="Calibri"/>
                <w:b/>
                <w:noProof/>
                <w:lang w:val="en-GB"/>
              </w:rPr>
              <w:t>Bank Guarantee for Advance Payment</w:t>
            </w:r>
            <w:r w:rsidR="00DC7521">
              <w:rPr>
                <w:noProof/>
                <w:webHidden/>
              </w:rPr>
              <w:tab/>
            </w:r>
            <w:r w:rsidR="00DC7521">
              <w:rPr>
                <w:noProof/>
                <w:webHidden/>
              </w:rPr>
              <w:fldChar w:fldCharType="begin"/>
            </w:r>
            <w:r w:rsidR="00DC7521">
              <w:rPr>
                <w:noProof/>
                <w:webHidden/>
              </w:rPr>
              <w:instrText xml:space="preserve"> PAGEREF _Toc12126444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30ADE78B" w14:textId="77777777" w:rsidR="00DC7521" w:rsidRDefault="00C351CA">
          <w:pPr>
            <w:pStyle w:val="TOC1"/>
            <w:tabs>
              <w:tab w:val="left" w:pos="1440"/>
            </w:tabs>
            <w:rPr>
              <w:rFonts w:asciiTheme="minorHAnsi" w:eastAsiaTheme="minorEastAsia" w:hAnsiTheme="minorHAnsi" w:cstheme="minorBidi"/>
              <w:noProof/>
              <w:sz w:val="22"/>
              <w:szCs w:val="22"/>
            </w:rPr>
          </w:pPr>
          <w:hyperlink w:anchor="_Toc12126445" w:history="1">
            <w:r w:rsidR="00DC7521" w:rsidRPr="00012CB7">
              <w:rPr>
                <w:rStyle w:val="Hyperlink"/>
                <w:rFonts w:ascii="Calibri" w:hAnsi="Calibri"/>
                <w:noProof/>
                <w:lang w:val="en-GB"/>
              </w:rPr>
              <w:t xml:space="preserve">Section 6 </w:t>
            </w:r>
            <w:r w:rsidR="00DC7521">
              <w:rPr>
                <w:rFonts w:asciiTheme="minorHAnsi" w:eastAsiaTheme="minorEastAsia" w:hAnsiTheme="minorHAnsi" w:cstheme="minorBidi"/>
                <w:noProof/>
                <w:sz w:val="22"/>
                <w:szCs w:val="22"/>
              </w:rPr>
              <w:tab/>
            </w:r>
            <w:r w:rsidR="00DC7521" w:rsidRPr="00012CB7">
              <w:rPr>
                <w:rStyle w:val="Hyperlink"/>
                <w:rFonts w:ascii="Calibri" w:hAnsi="Calibri"/>
                <w:noProof/>
                <w:lang w:val="en-GB"/>
              </w:rPr>
              <w:t>SPECIFICATIONS</w:t>
            </w:r>
            <w:r w:rsidR="00DC7521">
              <w:rPr>
                <w:noProof/>
                <w:webHidden/>
              </w:rPr>
              <w:tab/>
            </w:r>
            <w:r w:rsidR="00DC7521">
              <w:rPr>
                <w:noProof/>
                <w:webHidden/>
              </w:rPr>
              <w:fldChar w:fldCharType="begin"/>
            </w:r>
            <w:r w:rsidR="00DC7521">
              <w:rPr>
                <w:noProof/>
                <w:webHidden/>
              </w:rPr>
              <w:instrText xml:space="preserve"> PAGEREF _Toc12126445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1A989B49" w14:textId="77777777" w:rsidR="00DC7521" w:rsidRDefault="00C351CA">
          <w:pPr>
            <w:pStyle w:val="TOC1"/>
            <w:tabs>
              <w:tab w:val="left" w:pos="1440"/>
            </w:tabs>
            <w:rPr>
              <w:rFonts w:asciiTheme="minorHAnsi" w:eastAsiaTheme="minorEastAsia" w:hAnsiTheme="minorHAnsi" w:cstheme="minorBidi"/>
              <w:noProof/>
              <w:sz w:val="22"/>
              <w:szCs w:val="22"/>
            </w:rPr>
          </w:pPr>
          <w:hyperlink w:anchor="_Toc12126446" w:history="1">
            <w:r w:rsidR="00DC7521" w:rsidRPr="00012CB7">
              <w:rPr>
                <w:rStyle w:val="Hyperlink"/>
                <w:rFonts w:ascii="Calibri" w:hAnsi="Calibri"/>
                <w:noProof/>
                <w:lang w:val="en-GB"/>
              </w:rPr>
              <w:t xml:space="preserve">Section 7 </w:t>
            </w:r>
            <w:r w:rsidR="00DC7521">
              <w:rPr>
                <w:rFonts w:asciiTheme="minorHAnsi" w:eastAsiaTheme="minorEastAsia" w:hAnsiTheme="minorHAnsi" w:cstheme="minorBidi"/>
                <w:noProof/>
                <w:sz w:val="22"/>
                <w:szCs w:val="22"/>
              </w:rPr>
              <w:tab/>
            </w:r>
            <w:r w:rsidR="00DC7521" w:rsidRPr="00012CB7">
              <w:rPr>
                <w:rStyle w:val="Hyperlink"/>
                <w:rFonts w:ascii="Calibri" w:hAnsi="Calibri"/>
                <w:noProof/>
                <w:lang w:val="en-GB"/>
              </w:rPr>
              <w:t>DRAWINGS</w:t>
            </w:r>
            <w:r w:rsidR="00DC7521">
              <w:rPr>
                <w:noProof/>
                <w:webHidden/>
              </w:rPr>
              <w:tab/>
            </w:r>
            <w:r w:rsidR="00DC7521">
              <w:rPr>
                <w:noProof/>
                <w:webHidden/>
              </w:rPr>
              <w:fldChar w:fldCharType="begin"/>
            </w:r>
            <w:r w:rsidR="00DC7521">
              <w:rPr>
                <w:noProof/>
                <w:webHidden/>
              </w:rPr>
              <w:instrText xml:space="preserve"> PAGEREF _Toc12126446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6B8A068D" w14:textId="77777777" w:rsidR="00DC7521" w:rsidRDefault="00C351CA">
          <w:pPr>
            <w:pStyle w:val="TOC1"/>
            <w:tabs>
              <w:tab w:val="left" w:pos="1440"/>
            </w:tabs>
            <w:rPr>
              <w:rFonts w:asciiTheme="minorHAnsi" w:eastAsiaTheme="minorEastAsia" w:hAnsiTheme="minorHAnsi" w:cstheme="minorBidi"/>
              <w:noProof/>
              <w:sz w:val="22"/>
              <w:szCs w:val="22"/>
            </w:rPr>
          </w:pPr>
          <w:hyperlink w:anchor="_Toc12126447" w:history="1">
            <w:r w:rsidR="00DC7521" w:rsidRPr="00012CB7">
              <w:rPr>
                <w:rStyle w:val="Hyperlink"/>
                <w:rFonts w:ascii="Calibri" w:hAnsi="Calibri"/>
                <w:noProof/>
                <w:lang w:val="en-GB"/>
              </w:rPr>
              <w:t xml:space="preserve">Section 8 </w:t>
            </w:r>
            <w:r w:rsidR="00DC7521">
              <w:rPr>
                <w:rFonts w:asciiTheme="minorHAnsi" w:eastAsiaTheme="minorEastAsia" w:hAnsiTheme="minorHAnsi" w:cstheme="minorBidi"/>
                <w:noProof/>
                <w:sz w:val="22"/>
                <w:szCs w:val="22"/>
              </w:rPr>
              <w:tab/>
            </w:r>
            <w:r w:rsidR="00DC7521" w:rsidRPr="00012CB7">
              <w:rPr>
                <w:rStyle w:val="Hyperlink"/>
                <w:rFonts w:ascii="Calibri" w:hAnsi="Calibri"/>
                <w:noProof/>
                <w:lang w:val="en-GB"/>
              </w:rPr>
              <w:t>BILL OF QUANTITIES</w:t>
            </w:r>
            <w:r w:rsidR="00DC7521">
              <w:rPr>
                <w:noProof/>
                <w:webHidden/>
              </w:rPr>
              <w:tab/>
            </w:r>
            <w:r w:rsidR="00DC7521">
              <w:rPr>
                <w:noProof/>
                <w:webHidden/>
              </w:rPr>
              <w:fldChar w:fldCharType="begin"/>
            </w:r>
            <w:r w:rsidR="00DC7521">
              <w:rPr>
                <w:noProof/>
                <w:webHidden/>
              </w:rPr>
              <w:instrText xml:space="preserve"> PAGEREF _Toc12126447 \h </w:instrText>
            </w:r>
            <w:r w:rsidR="00DC7521">
              <w:rPr>
                <w:noProof/>
                <w:webHidden/>
              </w:rPr>
            </w:r>
            <w:r w:rsidR="00DC7521">
              <w:rPr>
                <w:noProof/>
                <w:webHidden/>
              </w:rPr>
              <w:fldChar w:fldCharType="separate"/>
            </w:r>
            <w:r w:rsidR="004A2654">
              <w:rPr>
                <w:b/>
                <w:bCs/>
                <w:noProof/>
                <w:webHidden/>
              </w:rPr>
              <w:t>Error! Bookmark not defined.</w:t>
            </w:r>
            <w:r w:rsidR="00DC7521">
              <w:rPr>
                <w:noProof/>
                <w:webHidden/>
              </w:rPr>
              <w:fldChar w:fldCharType="end"/>
            </w:r>
          </w:hyperlink>
        </w:p>
        <w:p w14:paraId="4C1DA848" w14:textId="0B78C98E" w:rsidR="00F44536" w:rsidRPr="00BD3053" w:rsidRDefault="00F44536">
          <w:pPr>
            <w:rPr>
              <w:rFonts w:ascii="Calibri" w:hAnsi="Calibri"/>
              <w:lang w:val="en-GB"/>
            </w:rPr>
          </w:pPr>
          <w:r w:rsidRPr="00BD3053">
            <w:rPr>
              <w:rFonts w:ascii="Calibri" w:hAnsi="Calibri"/>
              <w:b/>
              <w:bCs/>
              <w:noProof/>
              <w:sz w:val="22"/>
              <w:lang w:val="en-GB"/>
            </w:rPr>
            <w:fldChar w:fldCharType="end"/>
          </w:r>
        </w:p>
      </w:sdtContent>
    </w:sdt>
    <w:p w14:paraId="0A20826F" w14:textId="77777777" w:rsidR="00130747" w:rsidRPr="00BD3053" w:rsidRDefault="00130747">
      <w:pPr>
        <w:tabs>
          <w:tab w:val="left" w:pos="720"/>
          <w:tab w:val="left" w:pos="1008"/>
          <w:tab w:val="left" w:pos="1440"/>
        </w:tabs>
        <w:suppressAutoHyphens/>
        <w:rPr>
          <w:rFonts w:ascii="Calibri" w:hAnsi="Calibri" w:cs="Arial"/>
          <w:sz w:val="24"/>
          <w:lang w:val="en-GB"/>
        </w:rPr>
      </w:pPr>
    </w:p>
    <w:p w14:paraId="1C389C51" w14:textId="77777777" w:rsidR="00130747" w:rsidRPr="00BD3053" w:rsidRDefault="00130747">
      <w:pPr>
        <w:tabs>
          <w:tab w:val="left" w:pos="720"/>
          <w:tab w:val="left" w:pos="926"/>
          <w:tab w:val="left" w:pos="1442"/>
          <w:tab w:val="left" w:pos="1603"/>
          <w:tab w:val="left" w:pos="2179"/>
          <w:tab w:val="right" w:leader="dot" w:pos="9667"/>
        </w:tabs>
        <w:suppressAutoHyphens/>
        <w:rPr>
          <w:rFonts w:ascii="Calibri" w:hAnsi="Calibri" w:cs="Arial"/>
          <w:sz w:val="24"/>
          <w:lang w:val="en-GB"/>
        </w:rPr>
      </w:pPr>
    </w:p>
    <w:p w14:paraId="3AD1DE95" w14:textId="55E61EA0" w:rsidR="00130747" w:rsidRPr="00BD3053" w:rsidRDefault="0001286D" w:rsidP="0072067B">
      <w:pPr>
        <w:tabs>
          <w:tab w:val="left" w:pos="142"/>
          <w:tab w:val="left" w:pos="720"/>
          <w:tab w:val="left" w:pos="926"/>
          <w:tab w:val="left" w:pos="1442"/>
          <w:tab w:val="left" w:pos="1603"/>
          <w:tab w:val="left" w:pos="2179"/>
          <w:tab w:val="right" w:leader="dot" w:pos="9667"/>
        </w:tabs>
        <w:suppressAutoHyphens/>
        <w:rPr>
          <w:rFonts w:ascii="Calibri" w:hAnsi="Calibri" w:cs="Arial"/>
          <w:sz w:val="24"/>
          <w:lang w:val="en-GB"/>
        </w:rPr>
      </w:pPr>
      <w:r w:rsidRPr="00BD3053">
        <w:rPr>
          <w:rFonts w:ascii="Calibri" w:hAnsi="Calibri" w:cs="Arial"/>
          <w:b/>
          <w:sz w:val="24"/>
          <w:lang w:val="en-GB"/>
        </w:rPr>
        <w:tab/>
      </w:r>
    </w:p>
    <w:p w14:paraId="2054D997" w14:textId="17E17C4A" w:rsidR="00971763" w:rsidRPr="00BD3053" w:rsidRDefault="00971763">
      <w:pPr>
        <w:tabs>
          <w:tab w:val="left" w:pos="5410"/>
          <w:tab w:val="left" w:pos="6541"/>
          <w:tab w:val="right" w:leader="dot" w:pos="14357"/>
        </w:tabs>
        <w:suppressAutoHyphens/>
        <w:rPr>
          <w:rFonts w:ascii="Calibri" w:hAnsi="Calibri" w:cs="Arial"/>
          <w:sz w:val="24"/>
          <w:lang w:val="en-GB"/>
        </w:rPr>
      </w:pPr>
    </w:p>
    <w:p w14:paraId="1A0A00DB" w14:textId="77777777" w:rsidR="00971763" w:rsidRPr="00BD3053" w:rsidRDefault="00971763" w:rsidP="00971763">
      <w:pPr>
        <w:rPr>
          <w:rFonts w:ascii="Calibri" w:hAnsi="Calibri" w:cs="Arial"/>
          <w:sz w:val="24"/>
          <w:lang w:val="en-GB"/>
        </w:rPr>
      </w:pPr>
    </w:p>
    <w:p w14:paraId="1285610B" w14:textId="77777777" w:rsidR="00971763" w:rsidRPr="00BD3053" w:rsidRDefault="00971763" w:rsidP="00971763">
      <w:pPr>
        <w:rPr>
          <w:rFonts w:ascii="Calibri" w:hAnsi="Calibri" w:cs="Arial"/>
          <w:sz w:val="24"/>
          <w:lang w:val="en-GB"/>
        </w:rPr>
      </w:pPr>
    </w:p>
    <w:p w14:paraId="5215EC87" w14:textId="77777777" w:rsidR="00971763" w:rsidRPr="00BD3053" w:rsidRDefault="00971763" w:rsidP="00971763">
      <w:pPr>
        <w:rPr>
          <w:rFonts w:ascii="Calibri" w:hAnsi="Calibri" w:cs="Arial"/>
          <w:sz w:val="24"/>
          <w:lang w:val="en-GB"/>
        </w:rPr>
      </w:pPr>
    </w:p>
    <w:p w14:paraId="15CB3DB5" w14:textId="77777777" w:rsidR="00971763" w:rsidRPr="00BD3053" w:rsidRDefault="00971763" w:rsidP="00971763">
      <w:pPr>
        <w:rPr>
          <w:rFonts w:ascii="Calibri" w:hAnsi="Calibri" w:cs="Arial"/>
          <w:sz w:val="24"/>
          <w:lang w:val="en-GB"/>
        </w:rPr>
      </w:pPr>
    </w:p>
    <w:p w14:paraId="0F07E343" w14:textId="77777777" w:rsidR="00971763" w:rsidRPr="00BD3053" w:rsidRDefault="00971763" w:rsidP="00971763">
      <w:pPr>
        <w:rPr>
          <w:rFonts w:ascii="Calibri" w:hAnsi="Calibri" w:cs="Arial"/>
          <w:sz w:val="24"/>
          <w:lang w:val="en-GB"/>
        </w:rPr>
      </w:pPr>
    </w:p>
    <w:p w14:paraId="50367CBC" w14:textId="77777777" w:rsidR="00971763" w:rsidRPr="00BD3053" w:rsidRDefault="00971763" w:rsidP="00971763">
      <w:pPr>
        <w:jc w:val="right"/>
        <w:rPr>
          <w:rFonts w:ascii="Calibri" w:hAnsi="Calibri" w:cs="Arial"/>
          <w:sz w:val="24"/>
          <w:lang w:val="en-GB"/>
        </w:rPr>
      </w:pPr>
    </w:p>
    <w:p w14:paraId="4069D276" w14:textId="555C10C9" w:rsidR="00971763" w:rsidRPr="00BD3053" w:rsidRDefault="00971763" w:rsidP="00971763">
      <w:pPr>
        <w:rPr>
          <w:rFonts w:ascii="Calibri" w:hAnsi="Calibri" w:cs="Arial"/>
          <w:sz w:val="24"/>
          <w:lang w:val="en-GB"/>
        </w:rPr>
      </w:pPr>
    </w:p>
    <w:p w14:paraId="47FCDCB7" w14:textId="77777777" w:rsidR="00130747" w:rsidRPr="00BD3053" w:rsidRDefault="00130747" w:rsidP="00971763">
      <w:pPr>
        <w:rPr>
          <w:rFonts w:ascii="Calibri" w:hAnsi="Calibri" w:cs="Arial"/>
          <w:sz w:val="24"/>
          <w:lang w:val="en-GB"/>
        </w:rPr>
        <w:sectPr w:rsidR="00130747" w:rsidRPr="00BD3053">
          <w:headerReference w:type="default" r:id="rId11"/>
          <w:footerReference w:type="default" r:id="rId12"/>
          <w:footnotePr>
            <w:numStart w:val="44"/>
          </w:footnotePr>
          <w:endnotePr>
            <w:numFmt w:val="decimal"/>
          </w:endnotePr>
          <w:pgSz w:w="11909" w:h="16834" w:code="9"/>
          <w:pgMar w:top="1440" w:right="994" w:bottom="1440" w:left="1440" w:header="1021" w:footer="1361" w:gutter="0"/>
          <w:pgNumType w:start="3"/>
          <w:cols w:space="720"/>
          <w:noEndnote/>
        </w:sectPr>
      </w:pPr>
    </w:p>
    <w:p w14:paraId="722C3910" w14:textId="7322D229" w:rsidR="00130747" w:rsidRPr="00BD3053" w:rsidRDefault="0064002B" w:rsidP="00AF71B8">
      <w:pPr>
        <w:pStyle w:val="Heading1"/>
        <w:jc w:val="left"/>
        <w:rPr>
          <w:rFonts w:ascii="Calibri" w:hAnsi="Calibri"/>
          <w:lang w:val="en-GB"/>
        </w:rPr>
      </w:pPr>
      <w:bookmarkStart w:id="0" w:name="_Toc12126433"/>
      <w:r>
        <w:rPr>
          <w:rFonts w:ascii="Calibri" w:hAnsi="Calibri"/>
          <w:lang w:val="en-GB"/>
        </w:rPr>
        <w:lastRenderedPageBreak/>
        <w:t xml:space="preserve">სექცია </w:t>
      </w:r>
      <w:r w:rsidR="0001286D" w:rsidRPr="00BD3053">
        <w:rPr>
          <w:rFonts w:ascii="Calibri" w:hAnsi="Calibri"/>
          <w:lang w:val="en-GB"/>
        </w:rPr>
        <w:t xml:space="preserve"> 1</w:t>
      </w:r>
      <w:r w:rsidR="00130747" w:rsidRPr="00BD3053">
        <w:rPr>
          <w:rFonts w:ascii="Calibri" w:hAnsi="Calibri"/>
          <w:lang w:val="en-GB"/>
        </w:rPr>
        <w:t xml:space="preserve"> </w:t>
      </w:r>
      <w:r w:rsidR="0001286D" w:rsidRPr="00BD3053">
        <w:rPr>
          <w:rFonts w:ascii="Calibri" w:hAnsi="Calibri"/>
          <w:lang w:val="en-GB"/>
        </w:rPr>
        <w:tab/>
      </w:r>
      <w:r>
        <w:rPr>
          <w:rFonts w:ascii="Calibri" w:hAnsi="Calibri"/>
          <w:lang w:val="en-GB"/>
        </w:rPr>
        <w:t>ინსტრუქციები მონაწილების</w:t>
      </w:r>
      <w:r>
        <w:rPr>
          <w:rFonts w:ascii="Calibri" w:hAnsi="Calibri"/>
          <w:lang w:val="ka-GE"/>
        </w:rPr>
        <w:t>თვის</w:t>
      </w:r>
      <w:r w:rsidR="00130747" w:rsidRPr="00BD3053">
        <w:rPr>
          <w:rFonts w:ascii="Calibri" w:hAnsi="Calibri"/>
          <w:lang w:val="en-GB"/>
        </w:rPr>
        <w:t xml:space="preserve"> (ITB)</w:t>
      </w:r>
      <w:bookmarkEnd w:id="0"/>
    </w:p>
    <w:p w14:paraId="25961865" w14:textId="77777777" w:rsidR="00130747" w:rsidRPr="00BD3053" w:rsidRDefault="00130747">
      <w:pPr>
        <w:tabs>
          <w:tab w:val="left" w:pos="5410"/>
          <w:tab w:val="left" w:pos="6541"/>
          <w:tab w:val="right" w:leader="dot" w:pos="14357"/>
        </w:tabs>
        <w:suppressAutoHyphens/>
        <w:rPr>
          <w:rFonts w:ascii="Calibri" w:hAnsi="Calibri" w:cs="Arial"/>
          <w:sz w:val="24"/>
          <w:lang w:val="en-GB"/>
        </w:rPr>
      </w:pPr>
    </w:p>
    <w:p w14:paraId="104E0704" w14:textId="77777777" w:rsidR="00F44536" w:rsidRPr="00BD3053" w:rsidRDefault="00130747" w:rsidP="00AF71B8">
      <w:pPr>
        <w:pStyle w:val="Heading2"/>
        <w:rPr>
          <w:rFonts w:ascii="Calibri" w:hAnsi="Calibri"/>
          <w:lang w:val="en-GB"/>
        </w:rPr>
      </w:pPr>
      <w:r w:rsidRPr="00BD3053">
        <w:rPr>
          <w:rFonts w:ascii="Calibri" w:hAnsi="Calibri"/>
          <w:lang w:val="en-GB"/>
        </w:rPr>
        <w:tab/>
      </w:r>
    </w:p>
    <w:p w14:paraId="4CDDE672" w14:textId="77777777" w:rsidR="00F44536" w:rsidRPr="00BD3053" w:rsidRDefault="00F44536" w:rsidP="00AF71B8">
      <w:pPr>
        <w:pStyle w:val="Heading2"/>
        <w:rPr>
          <w:rFonts w:ascii="Calibri" w:hAnsi="Calibri"/>
          <w:lang w:val="en-GB"/>
        </w:rPr>
      </w:pPr>
    </w:p>
    <w:p w14:paraId="0A329EA8" w14:textId="35FB13BA" w:rsidR="00130747" w:rsidRPr="00847B5F" w:rsidRDefault="00847B5F" w:rsidP="00F44536">
      <w:pPr>
        <w:pStyle w:val="Heading3"/>
        <w:rPr>
          <w:rFonts w:ascii="Calibri" w:hAnsi="Calibri"/>
          <w:b/>
          <w:lang w:val="ka-GE"/>
        </w:rPr>
      </w:pPr>
      <w:r>
        <w:rPr>
          <w:rFonts w:ascii="Calibri" w:hAnsi="Calibri"/>
          <w:b/>
          <w:lang w:val="ka-GE"/>
        </w:rPr>
        <w:t>დათქმის ცხრილი</w:t>
      </w:r>
    </w:p>
    <w:p w14:paraId="52FD3CD7" w14:textId="77777777" w:rsidR="00130747" w:rsidRPr="00BD3053" w:rsidRDefault="00130747">
      <w:pPr>
        <w:tabs>
          <w:tab w:val="left" w:pos="-1440"/>
          <w:tab w:val="left" w:pos="-720"/>
          <w:tab w:val="left" w:pos="0"/>
          <w:tab w:val="left" w:pos="413"/>
          <w:tab w:val="left" w:pos="922"/>
          <w:tab w:val="right" w:leader="dot" w:pos="7934"/>
          <w:tab w:val="right" w:pos="8630"/>
        </w:tabs>
        <w:suppressAutoHyphens/>
        <w:rPr>
          <w:rFonts w:ascii="Calibri" w:hAnsi="Calibri" w:cs="Arial"/>
          <w:b/>
          <w:sz w:val="29"/>
          <w:lang w:val="en-GB"/>
        </w:rPr>
      </w:pPr>
    </w:p>
    <w:tbl>
      <w:tblPr>
        <w:tblW w:w="0" w:type="auto"/>
        <w:jc w:val="center"/>
        <w:tblLayout w:type="fixed"/>
        <w:tblCellMar>
          <w:left w:w="204" w:type="dxa"/>
          <w:right w:w="204" w:type="dxa"/>
        </w:tblCellMar>
        <w:tblLook w:val="0000" w:firstRow="0" w:lastRow="0" w:firstColumn="0" w:lastColumn="0" w:noHBand="0" w:noVBand="0"/>
      </w:tblPr>
      <w:tblGrid>
        <w:gridCol w:w="4680"/>
        <w:gridCol w:w="4680"/>
      </w:tblGrid>
      <w:tr w:rsidR="00783631" w:rsidRPr="00783631" w14:paraId="2A9AE279" w14:textId="77777777">
        <w:trPr>
          <w:jc w:val="center"/>
        </w:trPr>
        <w:tc>
          <w:tcPr>
            <w:tcW w:w="4680" w:type="dxa"/>
            <w:tcBorders>
              <w:top w:val="double" w:sz="6" w:space="0" w:color="auto"/>
              <w:left w:val="double" w:sz="6" w:space="0" w:color="auto"/>
              <w:bottom w:val="double" w:sz="6" w:space="0" w:color="auto"/>
              <w:right w:val="single" w:sz="6" w:space="0" w:color="auto"/>
            </w:tcBorders>
          </w:tcPr>
          <w:p w14:paraId="5813EB95"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8" w:hangingChars="209" w:hanging="378"/>
              <w:rPr>
                <w:rFonts w:ascii="Calibri" w:hAnsi="Calibri" w:cs="Arial"/>
                <w:color w:val="215868" w:themeColor="accent5" w:themeShade="80"/>
                <w:sz w:val="18"/>
                <w:szCs w:val="18"/>
                <w:lang w:val="en-GB"/>
              </w:rPr>
            </w:pPr>
            <w:r w:rsidRPr="00737724">
              <w:rPr>
                <w:rFonts w:ascii="Calibri" w:hAnsi="Calibri" w:cs="Arial"/>
                <w:b/>
                <w:color w:val="215868" w:themeColor="accent5" w:themeShade="80"/>
                <w:sz w:val="18"/>
                <w:szCs w:val="18"/>
                <w:lang w:val="en-GB"/>
              </w:rPr>
              <w:fldChar w:fldCharType="begin"/>
            </w:r>
            <w:r w:rsidRPr="00737724">
              <w:rPr>
                <w:rFonts w:ascii="Calibri" w:hAnsi="Calibri" w:cs="Arial"/>
                <w:b/>
                <w:color w:val="215868" w:themeColor="accent5" w:themeShade="80"/>
                <w:sz w:val="18"/>
                <w:szCs w:val="18"/>
                <w:lang w:val="en-GB"/>
              </w:rPr>
              <w:instrText xml:space="preserve">PRIVATE </w:instrText>
            </w:r>
            <w:r w:rsidRPr="00737724">
              <w:rPr>
                <w:rFonts w:ascii="Calibri" w:hAnsi="Calibri" w:cs="Arial"/>
                <w:b/>
                <w:color w:val="215868" w:themeColor="accent5" w:themeShade="80"/>
                <w:sz w:val="18"/>
                <w:szCs w:val="18"/>
                <w:lang w:val="en-GB"/>
              </w:rPr>
              <w:fldChar w:fldCharType="end"/>
            </w:r>
          </w:p>
          <w:p w14:paraId="0F41870D" w14:textId="43564552"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w:t>
            </w:r>
            <w:r w:rsidR="00E03695" w:rsidRPr="00737724">
              <w:rPr>
                <w:rFonts w:ascii="Calibri" w:hAnsi="Calibri" w:cs="Arial"/>
                <w:color w:val="215868" w:themeColor="accent5" w:themeShade="80"/>
                <w:sz w:val="18"/>
                <w:szCs w:val="18"/>
                <w:lang w:val="en-GB"/>
              </w:rPr>
              <w:t xml:space="preserve"> </w:t>
            </w:r>
            <w:r w:rsidR="003E44E4">
              <w:rPr>
                <w:rFonts w:ascii="Sylfaen" w:hAnsi="Sylfaen" w:cs="Arial"/>
                <w:color w:val="215868" w:themeColor="accent5" w:themeShade="80"/>
                <w:sz w:val="18"/>
                <w:szCs w:val="18"/>
                <w:lang w:val="ka-GE"/>
              </w:rPr>
              <w:t xml:space="preserve">სატენდერო განაცხადის შინარსი </w:t>
            </w:r>
            <w:r w:rsidR="00396662" w:rsidRPr="00737724">
              <w:rPr>
                <w:rFonts w:ascii="Calibri" w:hAnsi="Calibri" w:cs="Arial"/>
                <w:color w:val="215868" w:themeColor="accent5" w:themeShade="80"/>
                <w:sz w:val="18"/>
                <w:szCs w:val="18"/>
                <w:lang w:val="en-GB"/>
              </w:rPr>
              <w:t>…</w:t>
            </w:r>
            <w:r w:rsidR="00525AA2"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2</w:t>
            </w:r>
          </w:p>
          <w:p w14:paraId="5FE6C1FB" w14:textId="77777777"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ab/>
              <w:t xml:space="preserve"> </w:t>
            </w:r>
            <w:r w:rsidRPr="00737724">
              <w:rPr>
                <w:rFonts w:ascii="Calibri" w:hAnsi="Calibri" w:cs="Arial"/>
                <w:color w:val="215868" w:themeColor="accent5" w:themeShade="80"/>
                <w:sz w:val="18"/>
                <w:szCs w:val="18"/>
                <w:lang w:val="en-GB"/>
              </w:rPr>
              <w:tab/>
            </w:r>
          </w:p>
          <w:p w14:paraId="32ACA63B" w14:textId="14ED2A3E"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w:t>
            </w:r>
            <w:r w:rsidR="00E03695" w:rsidRPr="00737724">
              <w:rPr>
                <w:rFonts w:ascii="Calibri" w:hAnsi="Calibri" w:cs="Arial"/>
                <w:color w:val="215868" w:themeColor="accent5" w:themeShade="80"/>
                <w:sz w:val="18"/>
                <w:szCs w:val="18"/>
                <w:lang w:val="en-GB"/>
              </w:rPr>
              <w:t xml:space="preserve"> </w:t>
            </w:r>
            <w:r w:rsidR="00816E39" w:rsidRPr="00737724">
              <w:rPr>
                <w:rFonts w:ascii="Sylfaen" w:hAnsi="Sylfaen" w:cs="Arial"/>
                <w:color w:val="215868" w:themeColor="accent5" w:themeShade="80"/>
                <w:sz w:val="18"/>
                <w:szCs w:val="18"/>
                <w:lang w:val="ka-GE"/>
              </w:rPr>
              <w:t>ტენდერის მონაწილის კვალიფიკაცია</w:t>
            </w:r>
            <w:r w:rsidRPr="00737724">
              <w:rPr>
                <w:rFonts w:ascii="Calibri" w:hAnsi="Calibri" w:cs="Arial"/>
                <w:color w:val="215868" w:themeColor="accent5" w:themeShade="80"/>
                <w:sz w:val="18"/>
                <w:szCs w:val="18"/>
                <w:lang w:val="en-GB"/>
              </w:rPr>
              <w:tab/>
              <w:t>2</w:t>
            </w:r>
          </w:p>
          <w:p w14:paraId="2471FC6D"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43EDB704" w14:textId="52ABCBEF"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3.</w:t>
            </w:r>
            <w:r w:rsidR="00E03695" w:rsidRPr="00737724">
              <w:rPr>
                <w:rFonts w:ascii="Calibri" w:hAnsi="Calibri" w:cs="Arial"/>
                <w:color w:val="215868" w:themeColor="accent5" w:themeShade="80"/>
                <w:sz w:val="18"/>
                <w:szCs w:val="18"/>
                <w:lang w:val="en-GB"/>
              </w:rPr>
              <w:t xml:space="preserve"> </w:t>
            </w:r>
            <w:r w:rsidR="00816E39" w:rsidRPr="00737724">
              <w:rPr>
                <w:rFonts w:ascii="Sylfaen" w:hAnsi="Sylfaen" w:cs="Arial"/>
                <w:color w:val="215868" w:themeColor="accent5" w:themeShade="80"/>
                <w:sz w:val="18"/>
                <w:szCs w:val="18"/>
                <w:lang w:val="ka-GE"/>
              </w:rPr>
              <w:t>ერთი</w:t>
            </w:r>
            <w:r w:rsidR="00B82639">
              <w:rPr>
                <w:rFonts w:ascii="Sylfaen" w:hAnsi="Sylfaen" w:cs="Arial"/>
                <w:color w:val="215868" w:themeColor="accent5" w:themeShade="80"/>
                <w:sz w:val="18"/>
                <w:szCs w:val="18"/>
              </w:rPr>
              <w:t xml:space="preserve"> </w:t>
            </w:r>
            <w:r w:rsidR="00B82639">
              <w:rPr>
                <w:rFonts w:ascii="Sylfaen" w:hAnsi="Sylfaen" w:cs="Arial"/>
                <w:color w:val="215868" w:themeColor="accent5" w:themeShade="80"/>
                <w:sz w:val="18"/>
                <w:szCs w:val="18"/>
                <w:lang w:val="ka-GE"/>
              </w:rPr>
              <w:t xml:space="preserve">სატენდერო </w:t>
            </w:r>
            <w:r w:rsidR="00816E39" w:rsidRPr="00737724">
              <w:rPr>
                <w:rFonts w:ascii="Sylfaen" w:hAnsi="Sylfaen" w:cs="Arial"/>
                <w:color w:val="215868" w:themeColor="accent5" w:themeShade="80"/>
                <w:sz w:val="18"/>
                <w:szCs w:val="18"/>
                <w:lang w:val="ka-GE"/>
              </w:rPr>
              <w:t xml:space="preserve"> წინადადება ერთ მონაწილეზე</w:t>
            </w:r>
            <w:r w:rsidRPr="00737724">
              <w:rPr>
                <w:rFonts w:ascii="Calibri" w:hAnsi="Calibri" w:cs="Arial"/>
                <w:color w:val="215868" w:themeColor="accent5" w:themeShade="80"/>
                <w:sz w:val="18"/>
                <w:szCs w:val="18"/>
                <w:lang w:val="en-GB"/>
              </w:rPr>
              <w:tab/>
              <w:t>2</w:t>
            </w:r>
          </w:p>
          <w:p w14:paraId="1192F0FE"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4D340043" w14:textId="6B11FA89" w:rsidR="00130747" w:rsidRPr="00B82639"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ka-GE"/>
              </w:rPr>
            </w:pPr>
            <w:r w:rsidRPr="00737724">
              <w:rPr>
                <w:rFonts w:ascii="Calibri" w:hAnsi="Calibri" w:cs="Arial"/>
                <w:color w:val="215868" w:themeColor="accent5" w:themeShade="80"/>
                <w:sz w:val="18"/>
                <w:szCs w:val="18"/>
                <w:lang w:val="en-GB"/>
              </w:rPr>
              <w:t>4.</w:t>
            </w:r>
            <w:r w:rsidR="00B82639">
              <w:rPr>
                <w:rFonts w:ascii="Sylfaen" w:hAnsi="Sylfaen" w:cs="Arial"/>
                <w:color w:val="215868" w:themeColor="accent5" w:themeShade="80"/>
                <w:sz w:val="18"/>
                <w:szCs w:val="18"/>
                <w:lang w:val="ka-GE"/>
              </w:rPr>
              <w:t xml:space="preserve"> </w:t>
            </w:r>
            <w:r w:rsidR="00644BA0">
              <w:rPr>
                <w:rFonts w:ascii="Calibri" w:hAnsi="Calibri" w:cs="Arial"/>
                <w:color w:val="215868" w:themeColor="accent5" w:themeShade="80"/>
                <w:sz w:val="18"/>
                <w:szCs w:val="18"/>
                <w:lang w:val="en-GB"/>
              </w:rPr>
              <w:t>.</w:t>
            </w:r>
            <w:r w:rsidR="00B82639">
              <w:rPr>
                <w:rFonts w:ascii="Calibri" w:hAnsi="Calibri" w:cs="Arial"/>
                <w:color w:val="215868" w:themeColor="accent5" w:themeShade="80"/>
                <w:sz w:val="18"/>
                <w:szCs w:val="18"/>
                <w:lang w:val="ka-GE"/>
              </w:rPr>
              <w:t xml:space="preserve">ტენდერის ღირებულება </w:t>
            </w:r>
          </w:p>
          <w:p w14:paraId="5EFAE8D3"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5AC2C25D" w14:textId="7A5C85F4"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5.</w:t>
            </w:r>
            <w:r w:rsidR="00E03695" w:rsidRPr="00737724">
              <w:rPr>
                <w:rFonts w:ascii="Calibri" w:hAnsi="Calibri" w:cs="Arial"/>
                <w:color w:val="215868" w:themeColor="accent5" w:themeShade="80"/>
                <w:sz w:val="18"/>
                <w:szCs w:val="18"/>
                <w:lang w:val="en-GB"/>
              </w:rPr>
              <w:t xml:space="preserve"> </w:t>
            </w:r>
            <w:r w:rsidR="00816E39" w:rsidRPr="00737724">
              <w:rPr>
                <w:rFonts w:ascii="Sylfaen" w:hAnsi="Sylfaen" w:cs="Arial"/>
                <w:color w:val="215868" w:themeColor="accent5" w:themeShade="80"/>
                <w:sz w:val="18"/>
                <w:szCs w:val="18"/>
                <w:lang w:val="ka-GE"/>
              </w:rPr>
              <w:t>სამშენებლო მოედნის მონახულება</w:t>
            </w:r>
            <w:r w:rsidR="00396662" w:rsidRPr="00737724">
              <w:rPr>
                <w:rFonts w:ascii="Calibri" w:hAnsi="Calibri" w:cs="Arial"/>
                <w:color w:val="215868" w:themeColor="accent5" w:themeShade="80"/>
                <w:sz w:val="18"/>
                <w:szCs w:val="18"/>
                <w:lang w:val="en-GB"/>
              </w:rPr>
              <w:t xml:space="preserve"> </w:t>
            </w:r>
            <w:r w:rsidRPr="00737724">
              <w:rPr>
                <w:rFonts w:ascii="Calibri" w:hAnsi="Calibri" w:cs="Arial"/>
                <w:color w:val="215868" w:themeColor="accent5" w:themeShade="80"/>
                <w:sz w:val="18"/>
                <w:szCs w:val="18"/>
                <w:lang w:val="en-GB"/>
              </w:rPr>
              <w:tab/>
              <w:t>2</w:t>
            </w:r>
          </w:p>
          <w:p w14:paraId="7CA75035"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39BD0D12" w14:textId="6FBE05CB"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6.</w:t>
            </w:r>
            <w:r w:rsidR="00E03695" w:rsidRPr="00737724">
              <w:rPr>
                <w:rFonts w:ascii="Calibri" w:hAnsi="Calibri" w:cs="Arial"/>
                <w:color w:val="215868" w:themeColor="accent5" w:themeShade="80"/>
                <w:sz w:val="18"/>
                <w:szCs w:val="18"/>
                <w:lang w:val="en-GB"/>
              </w:rPr>
              <w:t xml:space="preserve"> </w:t>
            </w:r>
            <w:r w:rsidR="00816E39" w:rsidRPr="00737724">
              <w:rPr>
                <w:rFonts w:ascii="Sylfaen" w:hAnsi="Sylfaen" w:cs="Arial"/>
                <w:color w:val="215868" w:themeColor="accent5" w:themeShade="80"/>
                <w:sz w:val="18"/>
                <w:szCs w:val="18"/>
                <w:lang w:val="ka-GE"/>
              </w:rPr>
              <w:t>სატენდერო დოკუმენტების შინაარსი</w:t>
            </w:r>
            <w:r w:rsidR="00396662" w:rsidRPr="00737724">
              <w:rPr>
                <w:rFonts w:ascii="Calibri" w:hAnsi="Calibri" w:cs="Arial"/>
                <w:color w:val="215868" w:themeColor="accent5" w:themeShade="80"/>
                <w:sz w:val="18"/>
                <w:szCs w:val="18"/>
                <w:lang w:val="en-GB"/>
              </w:rPr>
              <w:t xml:space="preserve"> </w:t>
            </w:r>
            <w:r w:rsidR="00525AA2"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525AA2" w:rsidRPr="00737724">
              <w:rPr>
                <w:rFonts w:ascii="Calibri" w:hAnsi="Calibri" w:cs="Arial"/>
                <w:color w:val="215868" w:themeColor="accent5" w:themeShade="80"/>
                <w:sz w:val="18"/>
                <w:szCs w:val="18"/>
                <w:lang w:val="en-GB"/>
              </w:rPr>
              <w:t>………</w:t>
            </w:r>
            <w:r w:rsidR="00396662"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2</w:t>
            </w:r>
          </w:p>
          <w:p w14:paraId="24AB4348"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5940EF88" w14:textId="7A446509"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7.</w:t>
            </w:r>
            <w:r w:rsidR="00E03695" w:rsidRPr="00737724">
              <w:rPr>
                <w:rFonts w:ascii="Calibri" w:hAnsi="Calibri" w:cs="Arial"/>
                <w:color w:val="215868" w:themeColor="accent5" w:themeShade="80"/>
                <w:sz w:val="18"/>
                <w:szCs w:val="18"/>
                <w:lang w:val="en-GB"/>
              </w:rPr>
              <w:t xml:space="preserve"> </w:t>
            </w:r>
            <w:r w:rsidR="00711A3A" w:rsidRPr="00737724">
              <w:rPr>
                <w:rFonts w:ascii="Sylfaen" w:hAnsi="Sylfaen" w:cs="Arial"/>
                <w:color w:val="215868" w:themeColor="accent5" w:themeShade="80"/>
                <w:sz w:val="18"/>
                <w:szCs w:val="18"/>
                <w:lang w:val="ka-GE"/>
              </w:rPr>
              <w:t>სატენდერო დოკუმენტის განმარტება</w:t>
            </w:r>
            <w:r w:rsidR="00774E21" w:rsidRPr="00737724">
              <w:rPr>
                <w:rFonts w:ascii="Calibri" w:hAnsi="Calibri" w:cs="Arial"/>
                <w:color w:val="215868" w:themeColor="accent5" w:themeShade="80"/>
                <w:sz w:val="18"/>
                <w:szCs w:val="18"/>
                <w:lang w:val="en-GB"/>
              </w:rPr>
              <w:t>.....</w:t>
            </w:r>
            <w:r w:rsidR="00C14EF9" w:rsidRPr="00737724">
              <w:rPr>
                <w:rFonts w:ascii="Calibri" w:hAnsi="Calibri" w:cs="Arial"/>
                <w:color w:val="215868" w:themeColor="accent5" w:themeShade="80"/>
                <w:sz w:val="18"/>
                <w:szCs w:val="18"/>
                <w:lang w:val="en-GB"/>
              </w:rPr>
              <w:t>.</w:t>
            </w:r>
            <w:r w:rsidR="00525AA2" w:rsidRPr="00737724">
              <w:rPr>
                <w:rFonts w:ascii="Calibri" w:hAnsi="Calibri" w:cs="Arial"/>
                <w:color w:val="215868" w:themeColor="accent5" w:themeShade="80"/>
                <w:sz w:val="18"/>
                <w:szCs w:val="18"/>
                <w:lang w:val="en-GB"/>
              </w:rPr>
              <w:t>......</w:t>
            </w:r>
            <w:r w:rsidR="00396662"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3</w:t>
            </w:r>
          </w:p>
          <w:p w14:paraId="2B320E19" w14:textId="77777777" w:rsidR="00E03695" w:rsidRPr="00737724" w:rsidRDefault="00E03695"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ab/>
            </w:r>
          </w:p>
          <w:p w14:paraId="3A5398D1" w14:textId="180C0E43" w:rsidR="00130747" w:rsidRPr="00737724" w:rsidRDefault="00130747" w:rsidP="00737724">
            <w:pPr>
              <w:tabs>
                <w:tab w:val="left" w:pos="554"/>
                <w:tab w:val="left" w:pos="718"/>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8</w:t>
            </w:r>
            <w:r w:rsidR="00E03695"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 xml:space="preserve"> </w:t>
            </w:r>
            <w:r w:rsidR="00EC2BAE">
              <w:rPr>
                <w:rFonts w:ascii="Calibri" w:hAnsi="Calibri" w:cs="Arial"/>
                <w:color w:val="215868" w:themeColor="accent5" w:themeShade="80"/>
                <w:sz w:val="18"/>
                <w:szCs w:val="18"/>
                <w:lang w:val="ka-GE"/>
              </w:rPr>
              <w:t xml:space="preserve"> სატენდერო განაცხადის </w:t>
            </w:r>
            <w:r w:rsidR="00711A3A" w:rsidRPr="00737724">
              <w:rPr>
                <w:rFonts w:ascii="Sylfaen" w:hAnsi="Sylfaen" w:cs="Arial"/>
                <w:color w:val="215868" w:themeColor="accent5" w:themeShade="80"/>
                <w:sz w:val="18"/>
                <w:szCs w:val="18"/>
                <w:lang w:val="ka-GE"/>
              </w:rPr>
              <w:t xml:space="preserve"> ენა</w:t>
            </w:r>
            <w:r w:rsidRPr="00737724">
              <w:rPr>
                <w:rFonts w:ascii="Calibri" w:hAnsi="Calibri" w:cs="Arial"/>
                <w:color w:val="215868" w:themeColor="accent5" w:themeShade="80"/>
                <w:sz w:val="18"/>
                <w:szCs w:val="18"/>
                <w:lang w:val="en-GB"/>
              </w:rPr>
              <w:tab/>
              <w:t>3</w:t>
            </w:r>
          </w:p>
          <w:p w14:paraId="341A6B8F"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749D1A6C" w14:textId="2ECA18B6"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9.</w:t>
            </w:r>
            <w:r w:rsidR="00E03695" w:rsidRPr="00737724">
              <w:rPr>
                <w:rFonts w:ascii="Calibri" w:hAnsi="Calibri" w:cs="Arial"/>
                <w:color w:val="215868" w:themeColor="accent5" w:themeShade="80"/>
                <w:sz w:val="18"/>
                <w:szCs w:val="18"/>
                <w:lang w:val="en-GB"/>
              </w:rPr>
              <w:t xml:space="preserve"> </w:t>
            </w:r>
            <w:r w:rsidR="00711A3A" w:rsidRPr="00737724">
              <w:rPr>
                <w:rFonts w:ascii="Sylfaen" w:hAnsi="Sylfaen" w:cs="Arial"/>
                <w:color w:val="215868" w:themeColor="accent5" w:themeShade="80"/>
                <w:sz w:val="18"/>
                <w:szCs w:val="18"/>
                <w:lang w:val="ka-GE"/>
              </w:rPr>
              <w:t>სატენდერო წინადადების შემადგენელი დოკუმენტები</w:t>
            </w:r>
            <w:r w:rsidRPr="00737724">
              <w:rPr>
                <w:rFonts w:ascii="Calibri" w:hAnsi="Calibri" w:cs="Arial"/>
                <w:color w:val="215868" w:themeColor="accent5" w:themeShade="80"/>
                <w:sz w:val="18"/>
                <w:szCs w:val="18"/>
                <w:lang w:val="en-GB"/>
              </w:rPr>
              <w:tab/>
              <w:t>3</w:t>
            </w:r>
          </w:p>
          <w:p w14:paraId="4A0B9A65"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3A2EE397" w14:textId="0B8C1323"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10.</w:t>
            </w:r>
            <w:r w:rsidR="00E03695" w:rsidRPr="00737724">
              <w:rPr>
                <w:rFonts w:ascii="Calibri" w:hAnsi="Calibri" w:cs="Arial"/>
                <w:color w:val="215868" w:themeColor="accent5" w:themeShade="80"/>
                <w:sz w:val="18"/>
                <w:szCs w:val="18"/>
                <w:lang w:val="en-GB"/>
              </w:rPr>
              <w:t xml:space="preserve"> </w:t>
            </w:r>
            <w:r w:rsidR="00EC2BAE" w:rsidRPr="00737724">
              <w:rPr>
                <w:rFonts w:ascii="Sylfaen" w:hAnsi="Sylfaen" w:cs="Arial"/>
                <w:color w:val="215868" w:themeColor="accent5" w:themeShade="80"/>
                <w:sz w:val="18"/>
                <w:szCs w:val="18"/>
                <w:lang w:val="ka-GE"/>
              </w:rPr>
              <w:t>Ⴑატენდერო</w:t>
            </w:r>
            <w:r w:rsidR="00711A3A" w:rsidRPr="00737724">
              <w:rPr>
                <w:rFonts w:ascii="Sylfaen" w:hAnsi="Sylfaen" w:cs="Arial"/>
                <w:color w:val="215868" w:themeColor="accent5" w:themeShade="80"/>
                <w:sz w:val="18"/>
                <w:szCs w:val="18"/>
                <w:lang w:val="ka-GE"/>
              </w:rPr>
              <w:t xml:space="preserve"> ფასი</w:t>
            </w:r>
            <w:r w:rsidRPr="00737724">
              <w:rPr>
                <w:rFonts w:ascii="Calibri" w:hAnsi="Calibri" w:cs="Arial"/>
                <w:color w:val="215868" w:themeColor="accent5" w:themeShade="80"/>
                <w:sz w:val="18"/>
                <w:szCs w:val="18"/>
                <w:lang w:val="en-GB"/>
              </w:rPr>
              <w:t xml:space="preserve"> </w:t>
            </w:r>
            <w:r w:rsidR="00396662"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ab/>
              <w:t>3</w:t>
            </w:r>
          </w:p>
          <w:p w14:paraId="33DDFBF6" w14:textId="77777777"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p>
          <w:p w14:paraId="6617D99E" w14:textId="632B622C"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11.</w:t>
            </w:r>
            <w:r w:rsidR="00E03695"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ტენდერის ვალუტა და ანგარიშსწორება</w:t>
            </w:r>
            <w:r w:rsidRPr="00737724">
              <w:rPr>
                <w:rFonts w:ascii="Calibri" w:hAnsi="Calibri" w:cs="Arial"/>
                <w:color w:val="215868" w:themeColor="accent5" w:themeShade="80"/>
                <w:sz w:val="18"/>
                <w:szCs w:val="18"/>
                <w:lang w:val="en-GB"/>
              </w:rPr>
              <w:tab/>
              <w:t>4</w:t>
            </w:r>
          </w:p>
          <w:p w14:paraId="3C0466A7"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0FE2EFDC" w14:textId="7A0D49AA"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12.</w:t>
            </w:r>
            <w:r w:rsidR="00E03695"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სატენდერო წინად</w:t>
            </w:r>
            <w:r w:rsidR="00EC2BAE">
              <w:rPr>
                <w:rFonts w:ascii="Sylfaen" w:hAnsi="Sylfaen" w:cs="Arial"/>
                <w:color w:val="215868" w:themeColor="accent5" w:themeShade="80"/>
                <w:sz w:val="18"/>
                <w:szCs w:val="18"/>
                <w:lang w:val="ka-GE"/>
              </w:rPr>
              <w:t xml:space="preserve">ადების ვადა </w:t>
            </w:r>
            <w:r w:rsidRPr="00737724">
              <w:rPr>
                <w:rFonts w:ascii="Calibri" w:hAnsi="Calibri" w:cs="Arial"/>
                <w:color w:val="215868" w:themeColor="accent5" w:themeShade="80"/>
                <w:sz w:val="18"/>
                <w:szCs w:val="18"/>
                <w:lang w:val="en-GB"/>
              </w:rPr>
              <w:tab/>
              <w:t>4</w:t>
            </w:r>
          </w:p>
          <w:p w14:paraId="10188093"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17093CFB" w14:textId="09F271B5" w:rsidR="00130747" w:rsidRPr="00737724" w:rsidRDefault="00130747" w:rsidP="00737724">
            <w:pPr>
              <w:tabs>
                <w:tab w:val="left" w:pos="554"/>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13.</w:t>
            </w:r>
            <w:r w:rsidR="00E03695"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წინადადების ფორმატი და ხელმოწერა</w:t>
            </w:r>
            <w:r w:rsidRPr="00737724">
              <w:rPr>
                <w:rFonts w:ascii="Calibri" w:hAnsi="Calibri" w:cs="Arial"/>
                <w:color w:val="215868" w:themeColor="accent5" w:themeShade="80"/>
                <w:sz w:val="18"/>
                <w:szCs w:val="18"/>
                <w:lang w:val="en-GB"/>
              </w:rPr>
              <w:tab/>
              <w:t>4</w:t>
            </w:r>
          </w:p>
          <w:p w14:paraId="587517CA"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1F1E797A" w14:textId="230AA652" w:rsidR="00130747"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 xml:space="preserve">14. </w:t>
            </w:r>
            <w:r w:rsidR="00445F56" w:rsidRPr="00737724">
              <w:rPr>
                <w:rFonts w:ascii="Sylfaen" w:hAnsi="Sylfaen" w:cs="Arial"/>
                <w:color w:val="215868" w:themeColor="accent5" w:themeShade="80"/>
                <w:sz w:val="18"/>
                <w:szCs w:val="18"/>
                <w:lang w:val="ka-GE"/>
              </w:rPr>
              <w:t xml:space="preserve">სატენდერო წინადადების დაბეჭდვა და მარკირება </w:t>
            </w:r>
            <w:r w:rsidR="00774E21"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5</w:t>
            </w:r>
          </w:p>
          <w:p w14:paraId="6F26EFAB" w14:textId="5E2A0AC0" w:rsidR="00E03695"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15.</w:t>
            </w:r>
            <w:r w:rsidR="00774E21"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 xml:space="preserve">სატენდერო წინადადებების წარდგენის ბოლო ვადა </w:t>
            </w:r>
            <w:r w:rsidR="00774E21"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5</w:t>
            </w:r>
          </w:p>
          <w:p w14:paraId="43C575B9" w14:textId="77777777" w:rsidR="00E03695"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094204C4" w14:textId="0020996A" w:rsidR="00E03695"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16.</w:t>
            </w:r>
            <w:r w:rsidR="00076204" w:rsidRPr="00737724">
              <w:rPr>
                <w:rFonts w:ascii="Calibri" w:hAnsi="Calibri" w:cs="Arial"/>
                <w:color w:val="215868" w:themeColor="accent5" w:themeShade="80"/>
                <w:sz w:val="18"/>
                <w:szCs w:val="18"/>
                <w:lang w:val="en-GB"/>
              </w:rPr>
              <w:t xml:space="preserve"> </w:t>
            </w:r>
            <w:r w:rsidR="00445F56" w:rsidRPr="00737724">
              <w:rPr>
                <w:rFonts w:ascii="Sylfaen" w:hAnsi="Sylfaen" w:cs="Arial"/>
                <w:color w:val="215868" w:themeColor="accent5" w:themeShade="80"/>
                <w:sz w:val="18"/>
                <w:szCs w:val="18"/>
                <w:lang w:val="ka-GE"/>
              </w:rPr>
              <w:t xml:space="preserve">დაგვიანებული სატენდერო წინადადებები </w:t>
            </w:r>
            <w:r w:rsidR="006B731D" w:rsidRPr="00737724">
              <w:rPr>
                <w:rFonts w:ascii="Calibri" w:hAnsi="Calibri" w:cs="Arial"/>
                <w:color w:val="215868" w:themeColor="accent5" w:themeShade="80"/>
                <w:sz w:val="18"/>
                <w:szCs w:val="18"/>
                <w:lang w:val="en-GB"/>
              </w:rPr>
              <w:t>…………………………</w:t>
            </w:r>
            <w:r w:rsidR="0072067B"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5</w:t>
            </w:r>
          </w:p>
          <w:p w14:paraId="44BD7C6A" w14:textId="77777777" w:rsidR="00E03695" w:rsidRPr="00737724" w:rsidRDefault="00E03695"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tc>
        <w:tc>
          <w:tcPr>
            <w:tcW w:w="4680" w:type="dxa"/>
            <w:tcBorders>
              <w:top w:val="double" w:sz="6" w:space="0" w:color="auto"/>
              <w:left w:val="single" w:sz="6" w:space="0" w:color="auto"/>
              <w:bottom w:val="double" w:sz="6" w:space="0" w:color="auto"/>
              <w:right w:val="double" w:sz="6" w:space="0" w:color="auto"/>
            </w:tcBorders>
          </w:tcPr>
          <w:p w14:paraId="345AC49A" w14:textId="77777777" w:rsidR="00130747" w:rsidRPr="00737724" w:rsidRDefault="00130747" w:rsidP="00737724">
            <w:pPr>
              <w:tabs>
                <w:tab w:val="left" w:pos="-1440"/>
                <w:tab w:val="left" w:pos="-720"/>
                <w:tab w:val="left" w:pos="0"/>
                <w:tab w:val="left" w:pos="413"/>
                <w:tab w:val="right" w:pos="576"/>
                <w:tab w:val="left" w:pos="922"/>
                <w:tab w:val="left" w:pos="4227"/>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24ABE139" w14:textId="7A181CEE"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17.</w:t>
            </w:r>
            <w:r w:rsidR="00E03695" w:rsidRPr="00737724">
              <w:rPr>
                <w:rFonts w:ascii="Calibri" w:hAnsi="Calibri" w:cs="Arial"/>
                <w:color w:val="215868" w:themeColor="accent5" w:themeShade="80"/>
                <w:sz w:val="18"/>
                <w:szCs w:val="18"/>
                <w:lang w:val="en-GB"/>
              </w:rPr>
              <w:t xml:space="preserve"> </w:t>
            </w:r>
            <w:r w:rsidR="004D4CE1" w:rsidRPr="00737724">
              <w:rPr>
                <w:rFonts w:ascii="Sylfaen" w:hAnsi="Sylfaen" w:cs="Arial"/>
                <w:color w:val="215868" w:themeColor="accent5" w:themeShade="80"/>
                <w:sz w:val="18"/>
                <w:szCs w:val="18"/>
                <w:lang w:val="ka-GE"/>
              </w:rPr>
              <w:t>სატენდერო წინადადებების მოდიფიცირება დ</w:t>
            </w:r>
            <w:r w:rsidR="00893C42">
              <w:rPr>
                <w:rFonts w:ascii="Sylfaen" w:hAnsi="Sylfaen" w:cs="Arial"/>
                <w:color w:val="215868" w:themeColor="accent5" w:themeShade="80"/>
                <w:sz w:val="18"/>
                <w:szCs w:val="18"/>
                <w:lang w:val="ka-GE"/>
              </w:rPr>
              <w:t>ა</w:t>
            </w:r>
            <w:r w:rsidR="004D4CE1" w:rsidRPr="00737724">
              <w:rPr>
                <w:rFonts w:ascii="Sylfaen" w:hAnsi="Sylfaen" w:cs="Arial"/>
                <w:color w:val="215868" w:themeColor="accent5" w:themeShade="80"/>
                <w:sz w:val="18"/>
                <w:szCs w:val="18"/>
                <w:lang w:val="ka-GE"/>
              </w:rPr>
              <w:t xml:space="preserve"> გაუქმება </w:t>
            </w:r>
            <w:r w:rsidR="00774E21"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5</w:t>
            </w:r>
          </w:p>
          <w:p w14:paraId="220DBA27" w14:textId="4485E8FB" w:rsidR="00130747" w:rsidRPr="00737724" w:rsidRDefault="006A7799" w:rsidP="00DE2273">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 xml:space="preserve">       </w:t>
            </w:r>
          </w:p>
          <w:p w14:paraId="03AB4117" w14:textId="38BABA68" w:rsidR="00130747" w:rsidRPr="00737724" w:rsidRDefault="00DE2273"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18</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583360" w:rsidRPr="00737724">
              <w:rPr>
                <w:rFonts w:ascii="Sylfaen" w:hAnsi="Sylfaen" w:cs="Arial"/>
                <w:color w:val="215868" w:themeColor="accent5" w:themeShade="80"/>
                <w:sz w:val="18"/>
                <w:szCs w:val="18"/>
                <w:lang w:val="ka-GE"/>
              </w:rPr>
              <w:t>პროცესი უნდა იყოს კონფიდენციალური</w:t>
            </w:r>
            <w:r w:rsidR="00FE434E" w:rsidRPr="00737724">
              <w:rPr>
                <w:rFonts w:ascii="Calibri" w:hAnsi="Calibri" w:cs="Arial"/>
                <w:color w:val="215868" w:themeColor="accent5" w:themeShade="80"/>
                <w:sz w:val="18"/>
                <w:szCs w:val="18"/>
                <w:lang w:val="en-GB"/>
              </w:rPr>
              <w:tab/>
              <w:t>5</w:t>
            </w:r>
          </w:p>
          <w:p w14:paraId="5BECB771"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23464AB6" w14:textId="5A06353E" w:rsidR="00130747" w:rsidRPr="00737724" w:rsidRDefault="00DE2273"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29</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583360" w:rsidRPr="00737724">
              <w:rPr>
                <w:rFonts w:ascii="Sylfaen" w:hAnsi="Sylfaen" w:cs="Arial"/>
                <w:color w:val="215868" w:themeColor="accent5" w:themeShade="80"/>
                <w:sz w:val="18"/>
                <w:szCs w:val="18"/>
                <w:lang w:val="ka-GE"/>
              </w:rPr>
              <w:t>სატენდეორ წინადადებების განმარტება</w:t>
            </w:r>
            <w:r w:rsidR="00130747" w:rsidRPr="00737724">
              <w:rPr>
                <w:rFonts w:ascii="Calibri" w:hAnsi="Calibri" w:cs="Arial"/>
                <w:color w:val="215868" w:themeColor="accent5" w:themeShade="80"/>
                <w:sz w:val="18"/>
                <w:szCs w:val="18"/>
                <w:lang w:val="en-GB"/>
              </w:rPr>
              <w:t xml:space="preserve"> </w:t>
            </w:r>
            <w:r w:rsidR="00130747" w:rsidRPr="00737724">
              <w:rPr>
                <w:rFonts w:ascii="Calibri" w:hAnsi="Calibri" w:cs="Arial"/>
                <w:color w:val="215868" w:themeColor="accent5" w:themeShade="80"/>
                <w:sz w:val="18"/>
                <w:szCs w:val="18"/>
                <w:lang w:val="en-GB"/>
              </w:rPr>
              <w:tab/>
              <w:t>6</w:t>
            </w:r>
          </w:p>
          <w:p w14:paraId="5AACE7BB"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3642D2F1" w14:textId="0AAC7064" w:rsidR="00130747" w:rsidRPr="00737724" w:rsidRDefault="00DE2273" w:rsidP="00737724">
            <w:pPr>
              <w:tabs>
                <w:tab w:val="left" w:pos="-1440"/>
                <w:tab w:val="left" w:pos="-720"/>
                <w:tab w:val="left" w:pos="0"/>
                <w:tab w:val="left" w:pos="335"/>
                <w:tab w:val="left" w:pos="413"/>
                <w:tab w:val="right" w:pos="576"/>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20</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სატენდერო წინადადებების შემოწმება და დამაკმაყოფილებლობის განსაზღვრა</w:t>
            </w:r>
            <w:r w:rsidR="00396662" w:rsidRPr="00737724">
              <w:rPr>
                <w:rFonts w:ascii="Calibri" w:hAnsi="Calibri" w:cs="Arial"/>
                <w:color w:val="215868" w:themeColor="accent5" w:themeShade="80"/>
                <w:sz w:val="18"/>
                <w:szCs w:val="18"/>
                <w:lang w:val="en-GB"/>
              </w:rPr>
              <w:t xml:space="preserve"> </w:t>
            </w:r>
            <w:r w:rsidR="00774E21"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774E21" w:rsidRPr="00737724">
              <w:rPr>
                <w:rFonts w:ascii="Calibri" w:hAnsi="Calibri" w:cs="Arial"/>
                <w:color w:val="215868" w:themeColor="accent5" w:themeShade="80"/>
                <w:sz w:val="18"/>
                <w:szCs w:val="18"/>
                <w:lang w:val="en-GB"/>
              </w:rPr>
              <w:t>.</w:t>
            </w:r>
            <w:r w:rsidR="00130747"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130747" w:rsidRPr="00737724">
              <w:rPr>
                <w:rFonts w:ascii="Calibri" w:hAnsi="Calibri" w:cs="Arial"/>
                <w:color w:val="215868" w:themeColor="accent5" w:themeShade="80"/>
                <w:sz w:val="18"/>
                <w:szCs w:val="18"/>
                <w:lang w:val="en-GB"/>
              </w:rPr>
              <w:t>6</w:t>
            </w:r>
          </w:p>
          <w:p w14:paraId="3CA33181"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5BAF066A" w14:textId="51D4E1A9" w:rsidR="00130747" w:rsidRPr="00737724" w:rsidRDefault="00DE2273"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21</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შეცდომების გასწორება</w:t>
            </w:r>
            <w:r w:rsidR="00130747" w:rsidRPr="00737724">
              <w:rPr>
                <w:rFonts w:ascii="Calibri" w:hAnsi="Calibri" w:cs="Arial"/>
                <w:color w:val="215868" w:themeColor="accent5" w:themeShade="80"/>
                <w:sz w:val="18"/>
                <w:szCs w:val="18"/>
                <w:lang w:val="en-GB"/>
              </w:rPr>
              <w:tab/>
              <w:t>6</w:t>
            </w:r>
          </w:p>
          <w:p w14:paraId="64960791"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6AAD3791" w14:textId="6CD5469A" w:rsidR="00130747" w:rsidRPr="00737724" w:rsidRDefault="00076204" w:rsidP="00737724">
            <w:pPr>
              <w:tabs>
                <w:tab w:val="left" w:pos="-1440"/>
                <w:tab w:val="left" w:pos="-720"/>
                <w:tab w:val="left" w:pos="0"/>
                <w:tab w:val="left" w:pos="413"/>
                <w:tab w:val="right" w:pos="576"/>
                <w:tab w:val="left" w:pos="922"/>
                <w:tab w:val="left" w:pos="4360"/>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2</w:t>
            </w:r>
            <w:r w:rsidR="00DE2273">
              <w:rPr>
                <w:rFonts w:ascii="Calibri" w:hAnsi="Calibri" w:cs="Arial"/>
                <w:color w:val="215868" w:themeColor="accent5" w:themeShade="80"/>
                <w:sz w:val="18"/>
                <w:szCs w:val="18"/>
                <w:lang w:val="en-GB"/>
              </w:rPr>
              <w:t>2</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წინადადებების შეფასება და შედარება</w:t>
            </w:r>
            <w:r w:rsidR="00C14EF9" w:rsidRPr="00737724">
              <w:rPr>
                <w:rFonts w:ascii="Calibri" w:hAnsi="Calibri" w:cs="Arial"/>
                <w:color w:val="215868" w:themeColor="accent5" w:themeShade="80"/>
                <w:sz w:val="18"/>
                <w:szCs w:val="18"/>
                <w:lang w:val="en-GB"/>
              </w:rPr>
              <w:t>…</w:t>
            </w:r>
            <w:r w:rsidRPr="00737724">
              <w:rPr>
                <w:rFonts w:ascii="Calibri" w:hAnsi="Calibri" w:cs="Arial"/>
                <w:color w:val="215868" w:themeColor="accent5" w:themeShade="80"/>
                <w:sz w:val="18"/>
                <w:szCs w:val="18"/>
                <w:lang w:val="en-GB"/>
              </w:rPr>
              <w:t>……………….</w:t>
            </w:r>
            <w:r w:rsidR="00FE434E" w:rsidRPr="00737724">
              <w:rPr>
                <w:rFonts w:ascii="Calibri" w:hAnsi="Calibri" w:cs="Arial"/>
                <w:color w:val="215868" w:themeColor="accent5" w:themeShade="80"/>
                <w:sz w:val="18"/>
                <w:szCs w:val="18"/>
                <w:lang w:val="en-GB"/>
              </w:rPr>
              <w:t>6</w:t>
            </w:r>
          </w:p>
          <w:p w14:paraId="1239931D" w14:textId="77777777" w:rsidR="00E03695" w:rsidRPr="00737724" w:rsidRDefault="00E03695" w:rsidP="00737724">
            <w:pPr>
              <w:tabs>
                <w:tab w:val="left" w:pos="-1440"/>
                <w:tab w:val="left" w:pos="-720"/>
                <w:tab w:val="left" w:pos="0"/>
                <w:tab w:val="left" w:pos="413"/>
                <w:tab w:val="right" w:pos="576"/>
                <w:tab w:val="left" w:pos="922"/>
                <w:tab w:val="left" w:pos="4360"/>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45CD866B" w14:textId="336724CA" w:rsidR="00130747" w:rsidRPr="00737724" w:rsidRDefault="000F64DF"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23</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კონტრაქტის გადაცემის კრიტერიუმები</w:t>
            </w:r>
            <w:r w:rsidR="00130747" w:rsidRPr="00737724">
              <w:rPr>
                <w:rFonts w:ascii="Calibri" w:hAnsi="Calibri" w:cs="Arial"/>
                <w:color w:val="215868" w:themeColor="accent5" w:themeShade="80"/>
                <w:sz w:val="18"/>
                <w:szCs w:val="18"/>
                <w:lang w:val="en-GB"/>
              </w:rPr>
              <w:tab/>
              <w:t>7</w:t>
            </w:r>
          </w:p>
          <w:p w14:paraId="78AA8A43"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6818EFA0" w14:textId="3F085672" w:rsidR="004771C6" w:rsidRPr="00737724" w:rsidRDefault="000F64DF"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24</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FD58DF">
              <w:rPr>
                <w:rFonts w:ascii="Calibri" w:hAnsi="Calibri" w:cs="Arial"/>
                <w:color w:val="215868" w:themeColor="accent5" w:themeShade="80"/>
                <w:sz w:val="18"/>
                <w:szCs w:val="18"/>
                <w:lang w:val="ka-GE"/>
              </w:rPr>
              <w:t>ლდს</w:t>
            </w:r>
            <w:r w:rsidR="004771C6" w:rsidRPr="00737724">
              <w:rPr>
                <w:rFonts w:ascii="Sylfaen" w:hAnsi="Sylfaen" w:cs="Arial"/>
                <w:color w:val="215868" w:themeColor="accent5" w:themeShade="80"/>
                <w:sz w:val="18"/>
                <w:szCs w:val="18"/>
                <w:lang w:val="ka-GE"/>
              </w:rPr>
              <w:t>-ის</w:t>
            </w:r>
            <w:r w:rsidR="003E44E4">
              <w:rPr>
                <w:rFonts w:ascii="Sylfaen" w:hAnsi="Sylfaen" w:cs="Arial"/>
                <w:color w:val="215868" w:themeColor="accent5" w:themeShade="80"/>
                <w:sz w:val="18"/>
                <w:szCs w:val="18"/>
              </w:rPr>
              <w:t xml:space="preserve"> </w:t>
            </w:r>
            <w:r w:rsidR="004771C6" w:rsidRPr="00737724">
              <w:rPr>
                <w:rFonts w:ascii="Sylfaen" w:hAnsi="Sylfaen" w:cs="Arial"/>
                <w:color w:val="215868" w:themeColor="accent5" w:themeShade="80"/>
                <w:sz w:val="18"/>
                <w:szCs w:val="18"/>
                <w:lang w:val="ka-GE"/>
              </w:rPr>
              <w:t xml:space="preserve"> </w:t>
            </w:r>
            <w:r w:rsidR="003E44E4">
              <w:rPr>
                <w:rFonts w:ascii="Sylfaen" w:hAnsi="Sylfaen" w:cs="Arial"/>
                <w:color w:val="215868" w:themeColor="accent5" w:themeShade="80"/>
                <w:sz w:val="18"/>
                <w:szCs w:val="18"/>
                <w:lang w:val="ka-GE"/>
              </w:rPr>
              <w:t xml:space="preserve">აქვს </w:t>
            </w:r>
            <w:r w:rsidR="004771C6" w:rsidRPr="00737724">
              <w:rPr>
                <w:rFonts w:ascii="Sylfaen" w:hAnsi="Sylfaen" w:cs="Arial"/>
                <w:color w:val="215868" w:themeColor="accent5" w:themeShade="80"/>
                <w:sz w:val="18"/>
                <w:szCs w:val="18"/>
                <w:lang w:val="ka-GE"/>
              </w:rPr>
              <w:t>უფლება მიიღოს ნებისმიერი წინადდება, უარყოს ნებისმიერი ან ყველა წინადადება</w:t>
            </w:r>
            <w:r w:rsidR="004771C6" w:rsidRPr="00737724">
              <w:rPr>
                <w:rFonts w:ascii="Calibri" w:hAnsi="Calibri" w:cs="Arial"/>
                <w:color w:val="215868" w:themeColor="accent5" w:themeShade="80"/>
                <w:sz w:val="18"/>
                <w:szCs w:val="18"/>
                <w:lang w:val="en-GB"/>
              </w:rPr>
              <w:t xml:space="preserve"> </w:t>
            </w:r>
          </w:p>
          <w:p w14:paraId="418732E9" w14:textId="2DF1892D" w:rsidR="00130747" w:rsidRPr="00737724" w:rsidRDefault="00076204" w:rsidP="00737724">
            <w:pPr>
              <w:tabs>
                <w:tab w:val="left" w:pos="335"/>
                <w:tab w:val="right" w:leader="dot" w:pos="4272"/>
              </w:tabs>
              <w:suppressAutoHyphens/>
              <w:ind w:left="376" w:hangingChars="209" w:hanging="376"/>
              <w:rPr>
                <w:rFonts w:ascii="Calibri" w:hAnsi="Calibri" w:cs="Arial"/>
                <w:color w:val="215868" w:themeColor="accent5" w:themeShade="80"/>
                <w:sz w:val="18"/>
                <w:szCs w:val="18"/>
                <w:lang w:val="en-GB"/>
              </w:rPr>
            </w:pPr>
            <w:r w:rsidRPr="00737724">
              <w:rPr>
                <w:rFonts w:ascii="Calibri" w:hAnsi="Calibri" w:cs="Arial"/>
                <w:color w:val="215868" w:themeColor="accent5" w:themeShade="80"/>
                <w:sz w:val="18"/>
                <w:szCs w:val="18"/>
                <w:lang w:val="en-GB"/>
              </w:rPr>
              <w:t>………………………………………………………………….7</w:t>
            </w:r>
          </w:p>
          <w:p w14:paraId="7AB8F72C"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24EF4DB8" w14:textId="36E417FE" w:rsidR="00130747" w:rsidRPr="00737724" w:rsidRDefault="000F64DF"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25</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შეტყობინება გამარჯვების შესახებ და ხელშეკრულების გაფორმება</w:t>
            </w:r>
            <w:r w:rsidR="00130747" w:rsidRPr="00737724">
              <w:rPr>
                <w:rFonts w:ascii="Calibri" w:hAnsi="Calibri" w:cs="Arial"/>
                <w:color w:val="215868" w:themeColor="accent5" w:themeShade="80"/>
                <w:sz w:val="18"/>
                <w:szCs w:val="18"/>
                <w:lang w:val="en-GB"/>
              </w:rPr>
              <w:tab/>
              <w:t>.7</w:t>
            </w:r>
          </w:p>
          <w:p w14:paraId="0B8553B4"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p w14:paraId="14E8DB4A" w14:textId="50F98464" w:rsidR="00130747" w:rsidRPr="00737724" w:rsidRDefault="000F64DF"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2</w:t>
            </w:r>
            <w:r>
              <w:rPr>
                <w:rFonts w:ascii="Calibri" w:hAnsi="Calibri" w:cs="Arial"/>
                <w:color w:val="215868" w:themeColor="accent5" w:themeShade="80"/>
                <w:sz w:val="18"/>
                <w:szCs w:val="18"/>
                <w:lang w:val="ka-GE"/>
              </w:rPr>
              <w:t>6.</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 xml:space="preserve">შესრულების უზრუნველყოფა </w:t>
            </w:r>
            <w:r w:rsidR="00E03695" w:rsidRPr="00737724">
              <w:rPr>
                <w:rFonts w:ascii="Calibri" w:hAnsi="Calibri" w:cs="Arial"/>
                <w:color w:val="215868" w:themeColor="accent5" w:themeShade="80"/>
                <w:sz w:val="18"/>
                <w:szCs w:val="18"/>
                <w:lang w:val="en-GB"/>
              </w:rPr>
              <w:t>….</w:t>
            </w:r>
            <w:r w:rsidR="00774E21"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w:t>
            </w:r>
            <w:r w:rsidR="00130747" w:rsidRPr="00737724">
              <w:rPr>
                <w:rFonts w:ascii="Calibri" w:hAnsi="Calibri" w:cs="Arial"/>
                <w:color w:val="215868" w:themeColor="accent5" w:themeShade="80"/>
                <w:sz w:val="18"/>
                <w:szCs w:val="18"/>
                <w:lang w:val="en-GB"/>
              </w:rPr>
              <w:t>……</w:t>
            </w:r>
            <w:r w:rsidR="006A7799"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FE434E" w:rsidRPr="00737724">
              <w:rPr>
                <w:rFonts w:ascii="Calibri" w:hAnsi="Calibri" w:cs="Arial"/>
                <w:color w:val="215868" w:themeColor="accent5" w:themeShade="80"/>
                <w:sz w:val="18"/>
                <w:szCs w:val="18"/>
                <w:lang w:val="en-GB"/>
              </w:rPr>
              <w:t>7</w:t>
            </w:r>
          </w:p>
          <w:p w14:paraId="44315084" w14:textId="77777777" w:rsidR="00130747" w:rsidRPr="00737724" w:rsidRDefault="00130747"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p>
          <w:p w14:paraId="32EABF5B" w14:textId="5E3F0F0C" w:rsidR="00130747" w:rsidRPr="00737724" w:rsidRDefault="000F64DF" w:rsidP="00737724">
            <w:pPr>
              <w:tabs>
                <w:tab w:val="left" w:pos="516"/>
                <w:tab w:val="left" w:pos="1025"/>
                <w:tab w:val="right" w:leader="dot" w:pos="4272"/>
              </w:tabs>
              <w:suppressAutoHyphens/>
              <w:ind w:left="376" w:hangingChars="209" w:hanging="376"/>
              <w:rPr>
                <w:rFonts w:ascii="Calibri" w:hAnsi="Calibri" w:cs="Arial"/>
                <w:color w:val="215868" w:themeColor="accent5" w:themeShade="80"/>
                <w:sz w:val="18"/>
                <w:szCs w:val="18"/>
                <w:lang w:val="en-GB"/>
              </w:rPr>
            </w:pPr>
            <w:r>
              <w:rPr>
                <w:rFonts w:ascii="Calibri" w:hAnsi="Calibri" w:cs="Arial"/>
                <w:color w:val="215868" w:themeColor="accent5" w:themeShade="80"/>
                <w:sz w:val="18"/>
                <w:szCs w:val="18"/>
                <w:lang w:val="en-GB"/>
              </w:rPr>
              <w:t>27</w:t>
            </w:r>
            <w:r w:rsidR="00130747" w:rsidRPr="00737724">
              <w:rPr>
                <w:rFonts w:ascii="Calibri" w:hAnsi="Calibri" w:cs="Arial"/>
                <w:color w:val="215868" w:themeColor="accent5" w:themeShade="80"/>
                <w:sz w:val="18"/>
                <w:szCs w:val="18"/>
                <w:lang w:val="en-GB"/>
              </w:rPr>
              <w:t>.</w:t>
            </w:r>
            <w:r w:rsidR="00E03695" w:rsidRPr="00737724">
              <w:rPr>
                <w:rFonts w:ascii="Calibri" w:hAnsi="Calibri" w:cs="Arial"/>
                <w:color w:val="215868" w:themeColor="accent5" w:themeShade="80"/>
                <w:sz w:val="18"/>
                <w:szCs w:val="18"/>
                <w:lang w:val="en-GB"/>
              </w:rPr>
              <w:t xml:space="preserve"> </w:t>
            </w:r>
            <w:r w:rsidR="004771C6" w:rsidRPr="00737724">
              <w:rPr>
                <w:rFonts w:ascii="Sylfaen" w:hAnsi="Sylfaen" w:cs="Arial"/>
                <w:color w:val="215868" w:themeColor="accent5" w:themeShade="80"/>
                <w:sz w:val="18"/>
                <w:szCs w:val="18"/>
                <w:lang w:val="ka-GE"/>
              </w:rPr>
              <w:t>ავანსის გადახდა</w:t>
            </w:r>
            <w:r w:rsidR="006A7799" w:rsidRPr="00737724">
              <w:rPr>
                <w:rFonts w:ascii="Calibri" w:hAnsi="Calibri" w:cs="Arial"/>
                <w:color w:val="215868" w:themeColor="accent5" w:themeShade="80"/>
                <w:sz w:val="18"/>
                <w:szCs w:val="18"/>
                <w:lang w:val="en-GB"/>
              </w:rPr>
              <w:t>………….</w:t>
            </w:r>
            <w:r w:rsidR="00774E21" w:rsidRPr="00737724">
              <w:rPr>
                <w:rFonts w:ascii="Calibri" w:hAnsi="Calibri" w:cs="Arial"/>
                <w:color w:val="215868" w:themeColor="accent5" w:themeShade="80"/>
                <w:sz w:val="18"/>
                <w:szCs w:val="18"/>
                <w:lang w:val="en-GB"/>
              </w:rPr>
              <w:t>…</w:t>
            </w:r>
            <w:r w:rsidR="006A7799" w:rsidRPr="00737724">
              <w:rPr>
                <w:rFonts w:ascii="Calibri" w:hAnsi="Calibri" w:cs="Arial"/>
                <w:color w:val="215868" w:themeColor="accent5" w:themeShade="80"/>
                <w:sz w:val="18"/>
                <w:szCs w:val="18"/>
                <w:lang w:val="en-GB"/>
              </w:rPr>
              <w:t>…</w:t>
            </w:r>
            <w:r w:rsidR="006B731D" w:rsidRPr="00737724">
              <w:rPr>
                <w:rFonts w:ascii="Calibri" w:hAnsi="Calibri" w:cs="Arial"/>
                <w:color w:val="215868" w:themeColor="accent5" w:themeShade="80"/>
                <w:sz w:val="18"/>
                <w:szCs w:val="18"/>
                <w:lang w:val="en-GB"/>
              </w:rPr>
              <w:t>…</w:t>
            </w:r>
            <w:r w:rsidR="00076204" w:rsidRPr="00737724">
              <w:rPr>
                <w:rFonts w:ascii="Calibri" w:hAnsi="Calibri" w:cs="Arial"/>
                <w:color w:val="215868" w:themeColor="accent5" w:themeShade="80"/>
                <w:sz w:val="18"/>
                <w:szCs w:val="18"/>
                <w:lang w:val="en-GB"/>
              </w:rPr>
              <w:t>…………………………</w:t>
            </w:r>
            <w:r w:rsidR="00FE434E" w:rsidRPr="00737724">
              <w:rPr>
                <w:rFonts w:ascii="Calibri" w:hAnsi="Calibri" w:cs="Arial"/>
                <w:color w:val="215868" w:themeColor="accent5" w:themeShade="80"/>
                <w:sz w:val="18"/>
                <w:szCs w:val="18"/>
                <w:lang w:val="en-GB"/>
              </w:rPr>
              <w:t>8</w:t>
            </w:r>
          </w:p>
          <w:p w14:paraId="72BBD302" w14:textId="77777777" w:rsidR="00130747" w:rsidRPr="00737724" w:rsidRDefault="00130747" w:rsidP="00737724">
            <w:pPr>
              <w:tabs>
                <w:tab w:val="left" w:pos="-1440"/>
                <w:tab w:val="left" w:pos="-720"/>
                <w:tab w:val="left" w:pos="0"/>
                <w:tab w:val="left" w:pos="413"/>
                <w:tab w:val="right" w:pos="576"/>
                <w:tab w:val="left" w:pos="922"/>
                <w:tab w:val="right" w:leader="dot" w:pos="7935"/>
                <w:tab w:val="right" w:pos="8631"/>
              </w:tabs>
              <w:suppressAutoHyphens/>
              <w:ind w:left="376" w:hangingChars="209" w:hanging="376"/>
              <w:rPr>
                <w:rFonts w:ascii="Calibri" w:hAnsi="Calibri" w:cs="Arial"/>
                <w:color w:val="215868" w:themeColor="accent5" w:themeShade="80"/>
                <w:sz w:val="18"/>
                <w:szCs w:val="18"/>
                <w:lang w:val="en-GB"/>
              </w:rPr>
            </w:pPr>
          </w:p>
        </w:tc>
      </w:tr>
    </w:tbl>
    <w:p w14:paraId="14C4A412" w14:textId="225DE8B6" w:rsidR="00AF71B8" w:rsidRPr="00783631" w:rsidRDefault="00130747" w:rsidP="00F44536">
      <w:pPr>
        <w:pStyle w:val="Heading1"/>
        <w:jc w:val="left"/>
        <w:rPr>
          <w:rFonts w:ascii="Calibri" w:hAnsi="Calibri"/>
          <w:color w:val="FF0000"/>
          <w:lang w:val="en-GB"/>
        </w:rPr>
      </w:pPr>
      <w:r w:rsidRPr="00783631">
        <w:rPr>
          <w:rFonts w:ascii="Calibri" w:hAnsi="Calibri"/>
          <w:color w:val="FF0000"/>
          <w:lang w:val="en-GB"/>
        </w:rPr>
        <w:br w:type="page"/>
      </w:r>
    </w:p>
    <w:p w14:paraId="761627F4" w14:textId="5F748950" w:rsidR="00774E21" w:rsidRPr="00BD3053" w:rsidRDefault="00774E21" w:rsidP="00AF71B8">
      <w:pPr>
        <w:pStyle w:val="Heading1"/>
        <w:jc w:val="left"/>
        <w:rPr>
          <w:rFonts w:ascii="Calibri" w:hAnsi="Calibri" w:cs="Arial"/>
          <w:b w:val="0"/>
          <w:sz w:val="32"/>
          <w:szCs w:val="32"/>
          <w:lang w:val="en-GB"/>
        </w:rPr>
      </w:pPr>
    </w:p>
    <w:p w14:paraId="4B07C3C9" w14:textId="77777777" w:rsidR="00774E21" w:rsidRPr="00BD3053" w:rsidRDefault="00774E21">
      <w:pPr>
        <w:tabs>
          <w:tab w:val="center" w:pos="4680"/>
        </w:tabs>
        <w:suppressAutoHyphens/>
        <w:rPr>
          <w:rFonts w:ascii="Calibri" w:hAnsi="Calibri" w:cs="Arial"/>
          <w:sz w:val="32"/>
          <w:szCs w:val="32"/>
          <w:lang w:val="en-GB"/>
        </w:rPr>
      </w:pPr>
    </w:p>
    <w:tbl>
      <w:tblPr>
        <w:tblW w:w="9961" w:type="dxa"/>
        <w:tblLayout w:type="fixed"/>
        <w:tblCellMar>
          <w:left w:w="180" w:type="dxa"/>
          <w:right w:w="180" w:type="dxa"/>
        </w:tblCellMar>
        <w:tblLook w:val="0000" w:firstRow="0" w:lastRow="0" w:firstColumn="0" w:lastColumn="0" w:noHBand="0" w:noVBand="0"/>
      </w:tblPr>
      <w:tblGrid>
        <w:gridCol w:w="2160"/>
        <w:gridCol w:w="7488"/>
        <w:gridCol w:w="313"/>
      </w:tblGrid>
      <w:tr w:rsidR="00130747" w:rsidRPr="00BD3053" w14:paraId="16FC4635" w14:textId="77777777">
        <w:tc>
          <w:tcPr>
            <w:tcW w:w="2160" w:type="dxa"/>
          </w:tcPr>
          <w:p w14:paraId="03EED183" w14:textId="77777777" w:rsidR="00130747" w:rsidRPr="008012E2" w:rsidRDefault="00130747">
            <w:p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color w:val="215868" w:themeColor="accent5" w:themeShade="80"/>
                <w:sz w:val="24"/>
                <w:lang w:val="en-GB"/>
              </w:rPr>
            </w:pPr>
          </w:p>
        </w:tc>
        <w:tc>
          <w:tcPr>
            <w:tcW w:w="7801" w:type="dxa"/>
            <w:gridSpan w:val="2"/>
          </w:tcPr>
          <w:p w14:paraId="7BE839BF" w14:textId="77777777" w:rsidR="00130747" w:rsidRPr="008012E2" w:rsidRDefault="00130747">
            <w:p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color w:val="215868" w:themeColor="accent5" w:themeShade="80"/>
                <w:sz w:val="24"/>
                <w:lang w:val="en-GB"/>
              </w:rPr>
            </w:pPr>
          </w:p>
        </w:tc>
      </w:tr>
      <w:tr w:rsidR="002E6355" w:rsidRPr="00005614" w14:paraId="4493A596" w14:textId="77777777">
        <w:tc>
          <w:tcPr>
            <w:tcW w:w="2160" w:type="dxa"/>
          </w:tcPr>
          <w:p w14:paraId="671E0F6E" w14:textId="02F86A2C" w:rsidR="00130747" w:rsidRPr="008012E2" w:rsidRDefault="00695A80" w:rsidP="00695A80">
            <w:pPr>
              <w:pStyle w:val="ListParagraph"/>
              <w:numPr>
                <w:ilvl w:val="0"/>
                <w:numId w:val="12"/>
              </w:numPr>
              <w:tabs>
                <w:tab w:val="left" w:pos="-1440"/>
                <w:tab w:val="left" w:pos="-720"/>
                <w:tab w:val="left" w:pos="0"/>
                <w:tab w:val="left" w:pos="454"/>
                <w:tab w:val="left" w:pos="911"/>
                <w:tab w:val="left" w:pos="1490"/>
                <w:tab w:val="left" w:pos="1966"/>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 xml:space="preserve">ტენდერის შინარსი </w:t>
            </w:r>
          </w:p>
        </w:tc>
        <w:tc>
          <w:tcPr>
            <w:tcW w:w="7801" w:type="dxa"/>
            <w:gridSpan w:val="2"/>
          </w:tcPr>
          <w:p w14:paraId="0742E74D" w14:textId="0A83D955"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1.1</w:t>
            </w:r>
            <w:r w:rsidRPr="008012E2">
              <w:rPr>
                <w:rFonts w:ascii="Calibri" w:hAnsi="Calibri" w:cs="Arial"/>
                <w:color w:val="215868" w:themeColor="accent5" w:themeShade="80"/>
                <w:lang w:val="en-GB"/>
              </w:rPr>
              <w:tab/>
            </w:r>
            <w:r w:rsidR="00210D9D" w:rsidRPr="008012E2">
              <w:rPr>
                <w:rFonts w:ascii="Sylfaen" w:hAnsi="Sylfaen" w:cs="Arial"/>
                <w:color w:val="215868" w:themeColor="accent5" w:themeShade="80"/>
                <w:lang w:val="ka-GE"/>
              </w:rPr>
              <w:t>ლტოლვილთა</w:t>
            </w:r>
            <w:r w:rsidR="00695A80">
              <w:rPr>
                <w:rFonts w:ascii="Sylfaen" w:hAnsi="Sylfaen" w:cs="Arial"/>
                <w:color w:val="215868" w:themeColor="accent5" w:themeShade="80"/>
                <w:lang w:val="ka-GE"/>
              </w:rPr>
              <w:t xml:space="preserve"> დანიის </w:t>
            </w:r>
            <w:r w:rsidR="00210D9D" w:rsidRPr="008012E2">
              <w:rPr>
                <w:rFonts w:ascii="Sylfaen" w:hAnsi="Sylfaen" w:cs="Arial"/>
                <w:color w:val="215868" w:themeColor="accent5" w:themeShade="80"/>
                <w:lang w:val="ka-GE"/>
              </w:rPr>
              <w:t>საბჭო</w:t>
            </w:r>
            <w:r w:rsidRPr="008012E2">
              <w:rPr>
                <w:rFonts w:ascii="Calibri" w:hAnsi="Calibri" w:cs="Arial"/>
                <w:color w:val="215868" w:themeColor="accent5" w:themeShade="80"/>
                <w:lang w:val="en-GB"/>
              </w:rPr>
              <w:t xml:space="preserve"> </w:t>
            </w:r>
            <w:r w:rsidR="00695A80">
              <w:rPr>
                <w:rFonts w:ascii="Calibri" w:hAnsi="Calibri" w:cs="Arial"/>
                <w:color w:val="215868" w:themeColor="accent5" w:themeShade="80"/>
                <w:lang w:val="en-GB"/>
              </w:rPr>
              <w:t>(ლდს</w:t>
            </w:r>
            <w:r w:rsidR="006A7799" w:rsidRPr="008012E2">
              <w:rPr>
                <w:rFonts w:ascii="Calibri" w:hAnsi="Calibri" w:cs="Arial"/>
                <w:color w:val="215868" w:themeColor="accent5" w:themeShade="80"/>
                <w:lang w:val="en-GB"/>
              </w:rPr>
              <w:t>)</w:t>
            </w:r>
            <w:r w:rsidR="00210D9D" w:rsidRPr="008012E2">
              <w:rPr>
                <w:rFonts w:ascii="Sylfaen" w:hAnsi="Sylfaen" w:cs="Arial"/>
                <w:color w:val="215868" w:themeColor="accent5" w:themeShade="80"/>
                <w:lang w:val="ka-GE"/>
              </w:rPr>
              <w:t xml:space="preserve">, როგორც განსაზღვრულია კონტრაქტის მონაცემებში, </w:t>
            </w:r>
            <w:r w:rsidR="00B86E26" w:rsidRPr="008012E2">
              <w:rPr>
                <w:rFonts w:ascii="Sylfaen" w:hAnsi="Sylfaen" w:cs="Arial"/>
                <w:color w:val="215868" w:themeColor="accent5" w:themeShade="80"/>
                <w:lang w:val="ka-GE"/>
              </w:rPr>
              <w:t>აცხადებს ტენდერს სამშენებლო სამუშაოებზე, როგორც აღნ</w:t>
            </w:r>
            <w:r w:rsidR="00383564">
              <w:rPr>
                <w:rFonts w:ascii="Sylfaen" w:hAnsi="Sylfaen" w:cs="Arial"/>
                <w:color w:val="215868" w:themeColor="accent5" w:themeShade="80"/>
                <w:lang w:val="ka-GE"/>
              </w:rPr>
              <w:t xml:space="preserve">იშნულია კონტრაქტის მონაცემებში ასევე </w:t>
            </w:r>
            <w:r w:rsidR="00B86E26" w:rsidRPr="008012E2">
              <w:rPr>
                <w:rFonts w:ascii="Sylfaen" w:hAnsi="Sylfaen" w:cs="Arial"/>
                <w:color w:val="215868" w:themeColor="accent5" w:themeShade="80"/>
                <w:lang w:val="ka-GE"/>
              </w:rPr>
              <w:t>კონტრაქტის დასახელება წარმოდგენილია კონტრაქტის მონაცემებში.</w:t>
            </w:r>
            <w:r w:rsidRPr="008012E2">
              <w:rPr>
                <w:rFonts w:ascii="Calibri" w:hAnsi="Calibri" w:cs="Arial"/>
                <w:color w:val="215868" w:themeColor="accent5" w:themeShade="80"/>
                <w:lang w:val="en-GB"/>
              </w:rPr>
              <w:t xml:space="preserve"> </w:t>
            </w:r>
          </w:p>
          <w:p w14:paraId="2CB01D83"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B68E854" w14:textId="4858ADE1" w:rsidR="009955E3" w:rsidRPr="008012E2" w:rsidRDefault="006A7799" w:rsidP="009955E3">
            <w:pPr>
              <w:numPr>
                <w:ilvl w:val="1"/>
                <w:numId w:val="4"/>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8012E2">
              <w:rPr>
                <w:rFonts w:ascii="Calibri" w:hAnsi="Calibri" w:cs="Arial"/>
                <w:color w:val="215868" w:themeColor="accent5" w:themeShade="80"/>
                <w:lang w:val="en-GB"/>
              </w:rPr>
              <w:t xml:space="preserve">  </w:t>
            </w:r>
            <w:r w:rsidR="002E6355" w:rsidRPr="008012E2">
              <w:rPr>
                <w:rFonts w:ascii="Sylfaen" w:hAnsi="Sylfaen" w:cs="Arial"/>
                <w:color w:val="215868" w:themeColor="accent5" w:themeShade="80"/>
                <w:lang w:val="ka-GE"/>
              </w:rPr>
              <w:t>წ</w:t>
            </w:r>
            <w:r w:rsidR="009955E3" w:rsidRPr="008012E2">
              <w:rPr>
                <w:rFonts w:ascii="Sylfaen" w:hAnsi="Sylfaen" w:cs="Arial"/>
                <w:color w:val="215868" w:themeColor="accent5" w:themeShade="80"/>
                <w:lang w:val="ka-GE"/>
              </w:rPr>
              <w:t>არმატებული მონაწილისგან მოელიან</w:t>
            </w:r>
            <w:r w:rsidR="002E6355" w:rsidRPr="008012E2">
              <w:rPr>
                <w:rFonts w:ascii="Sylfaen" w:hAnsi="Sylfaen" w:cs="Arial"/>
                <w:color w:val="215868" w:themeColor="accent5" w:themeShade="80"/>
                <w:lang w:val="ka-GE"/>
              </w:rPr>
              <w:t>, რომ ის დაასრულებს</w:t>
            </w:r>
            <w:r w:rsidR="009955E3" w:rsidRPr="008012E2">
              <w:rPr>
                <w:rFonts w:ascii="Sylfaen" w:hAnsi="Sylfaen" w:cs="Arial"/>
                <w:color w:val="215868" w:themeColor="accent5" w:themeShade="80"/>
                <w:lang w:val="ka-GE"/>
              </w:rPr>
              <w:t xml:space="preserve"> სამ</w:t>
            </w:r>
            <w:r w:rsidR="002E6355" w:rsidRPr="008012E2">
              <w:rPr>
                <w:rFonts w:ascii="Sylfaen" w:hAnsi="Sylfaen" w:cs="Arial"/>
                <w:color w:val="215868" w:themeColor="accent5" w:themeShade="80"/>
                <w:lang w:val="ka-GE"/>
              </w:rPr>
              <w:t>უ</w:t>
            </w:r>
            <w:r w:rsidR="009955E3" w:rsidRPr="008012E2">
              <w:rPr>
                <w:rFonts w:ascii="Sylfaen" w:hAnsi="Sylfaen" w:cs="Arial"/>
                <w:color w:val="215868" w:themeColor="accent5" w:themeShade="80"/>
                <w:lang w:val="ka-GE"/>
              </w:rPr>
              <w:t>შაოებს კონტრაქ</w:t>
            </w:r>
            <w:r w:rsidR="00F8388C">
              <w:rPr>
                <w:rFonts w:ascii="Sylfaen" w:hAnsi="Sylfaen" w:cs="Arial"/>
                <w:color w:val="215868" w:themeColor="accent5" w:themeShade="80"/>
                <w:lang w:val="ka-GE"/>
              </w:rPr>
              <w:t>ტში მითითებულ</w:t>
            </w:r>
            <w:r w:rsidR="009955E3" w:rsidRPr="008012E2">
              <w:rPr>
                <w:rFonts w:ascii="Sylfaen" w:hAnsi="Sylfaen" w:cs="Arial"/>
                <w:color w:val="215868" w:themeColor="accent5" w:themeShade="80"/>
                <w:lang w:val="ka-GE"/>
              </w:rPr>
              <w:t xml:space="preserve"> </w:t>
            </w:r>
            <w:r w:rsidR="00695A80">
              <w:rPr>
                <w:rFonts w:ascii="Sylfaen" w:hAnsi="Sylfaen" w:cs="Arial"/>
                <w:color w:val="215868" w:themeColor="accent5" w:themeShade="80"/>
                <w:lang w:val="ka-GE"/>
              </w:rPr>
              <w:t xml:space="preserve"> თაღირში</w:t>
            </w:r>
            <w:r w:rsidR="009955E3" w:rsidRPr="008012E2">
              <w:rPr>
                <w:rFonts w:ascii="Sylfaen" w:hAnsi="Sylfaen" w:cs="Arial"/>
                <w:color w:val="215868" w:themeColor="accent5" w:themeShade="80"/>
                <w:lang w:val="ka-GE"/>
              </w:rPr>
              <w:t>.</w:t>
            </w:r>
          </w:p>
          <w:p w14:paraId="02A5D222" w14:textId="0B29D0BE" w:rsidR="00130747" w:rsidRPr="008012E2" w:rsidRDefault="00130747" w:rsidP="006A779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8012E2">
              <w:rPr>
                <w:rFonts w:ascii="Calibri" w:hAnsi="Calibri" w:cs="Arial"/>
                <w:color w:val="215868" w:themeColor="accent5" w:themeShade="80"/>
                <w:lang w:val="en-GB"/>
              </w:rPr>
              <w:t>.</w:t>
            </w:r>
          </w:p>
          <w:p w14:paraId="2E7B205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42A6C0A7" w14:textId="77777777">
        <w:tc>
          <w:tcPr>
            <w:tcW w:w="2160" w:type="dxa"/>
          </w:tcPr>
          <w:p w14:paraId="6F443405" w14:textId="50462998" w:rsidR="00130747" w:rsidRPr="008012E2" w:rsidRDefault="00210D9D"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18"/>
                <w:lang w:val="en-GB"/>
              </w:rPr>
            </w:pPr>
            <w:r w:rsidRPr="008012E2">
              <w:rPr>
                <w:rFonts w:ascii="Sylfaen" w:hAnsi="Sylfaen" w:cs="Arial"/>
                <w:b/>
                <w:color w:val="215868" w:themeColor="accent5" w:themeShade="80"/>
                <w:sz w:val="18"/>
                <w:lang w:val="ka-GE"/>
              </w:rPr>
              <w:t>ტენდერის მონაწილის კვალიფიკაცია</w:t>
            </w:r>
          </w:p>
        </w:tc>
        <w:tc>
          <w:tcPr>
            <w:tcW w:w="7801" w:type="dxa"/>
            <w:gridSpan w:val="2"/>
          </w:tcPr>
          <w:p w14:paraId="268C9D6D" w14:textId="151F720A" w:rsidR="00130747"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8012E2">
              <w:rPr>
                <w:rFonts w:ascii="Calibri" w:hAnsi="Calibri" w:cs="Arial"/>
                <w:b/>
                <w:color w:val="215868" w:themeColor="accent5" w:themeShade="80"/>
                <w:lang w:val="en-GB"/>
              </w:rPr>
              <w:t>2.1</w:t>
            </w:r>
            <w:r w:rsidRPr="008012E2">
              <w:rPr>
                <w:rFonts w:ascii="Calibri" w:hAnsi="Calibri" w:cs="Arial"/>
                <w:color w:val="215868" w:themeColor="accent5" w:themeShade="80"/>
                <w:lang w:val="en-GB"/>
              </w:rPr>
              <w:tab/>
            </w:r>
            <w:r w:rsidR="002E6355" w:rsidRPr="008012E2">
              <w:rPr>
                <w:rFonts w:ascii="Sylfaen" w:hAnsi="Sylfaen" w:cs="Arial"/>
                <w:color w:val="215868" w:themeColor="accent5" w:themeShade="80"/>
                <w:lang w:val="ka-GE"/>
              </w:rPr>
              <w:t>ყველა მონაწილემ უნდა წარმოადგინოს</w:t>
            </w:r>
            <w:r w:rsidR="00695A80">
              <w:rPr>
                <w:rFonts w:ascii="Sylfaen" w:hAnsi="Sylfaen" w:cs="Arial"/>
                <w:color w:val="215868" w:themeColor="accent5" w:themeShade="80"/>
                <w:lang w:val="ka-GE"/>
              </w:rPr>
              <w:t xml:space="preserve"> ყველა ფორმა რომელიც არის მოემულ 5 პუნქტში </w:t>
            </w:r>
            <w:r w:rsidR="00F8388C">
              <w:rPr>
                <w:rFonts w:ascii="Sylfaen" w:hAnsi="Sylfaen" w:cs="Arial"/>
                <w:color w:val="215868" w:themeColor="accent5" w:themeShade="80"/>
                <w:lang w:val="ka-GE"/>
              </w:rPr>
              <w:t>სადაც არის მოცემული ინფორმაცია კვალიფიკაციაზე</w:t>
            </w:r>
            <w:r w:rsidR="002F6FC8">
              <w:rPr>
                <w:rFonts w:ascii="Sylfaen" w:hAnsi="Sylfaen" w:cs="Arial"/>
                <w:color w:val="215868" w:themeColor="accent5" w:themeShade="80"/>
                <w:lang w:val="ka-GE"/>
              </w:rPr>
              <w:t xml:space="preserve"> ტექნიკური შესაძლებლობის შეფასებისთვის დანარჩენი დოკუმენტაცია შეიძლება მოთხოვნილი იყოს ქვემოთ მოცემულ  სატენდერო პუნქტში 9</w:t>
            </w:r>
          </w:p>
          <w:p w14:paraId="661627CC" w14:textId="77777777" w:rsidR="002F6FC8" w:rsidRDefault="002F6FC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ka-GE"/>
              </w:rPr>
            </w:pPr>
          </w:p>
          <w:p w14:paraId="7B01B5AA" w14:textId="469AFF65" w:rsidR="002F6FC8" w:rsidRPr="00A85379" w:rsidRDefault="002F6FC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ka-GE"/>
              </w:rPr>
            </w:pPr>
            <w:r>
              <w:rPr>
                <w:rFonts w:ascii="Calibri" w:hAnsi="Calibri" w:cs="Arial"/>
                <w:color w:val="215868" w:themeColor="accent5" w:themeShade="80"/>
                <w:lang w:val="ka-GE"/>
              </w:rPr>
              <w:t xml:space="preserve">    </w:t>
            </w:r>
            <w:r w:rsidR="00A85379">
              <w:rPr>
                <w:rFonts w:ascii="Calibri" w:hAnsi="Calibri" w:cs="Arial"/>
                <w:color w:val="215868" w:themeColor="accent5" w:themeShade="80"/>
                <w:lang w:val="ka-GE"/>
              </w:rPr>
              <w:t xml:space="preserve">    </w:t>
            </w:r>
            <w:r w:rsidRPr="00A85379">
              <w:rPr>
                <w:rFonts w:ascii="Sylfaen" w:hAnsi="Sylfaen" w:cs="Arial"/>
                <w:color w:val="215868" w:themeColor="accent5" w:themeShade="80"/>
                <w:lang w:val="ka-GE"/>
              </w:rPr>
              <w:t xml:space="preserve">ტენდერში მონაწილის </w:t>
            </w:r>
            <w:r w:rsidR="00A85379" w:rsidRPr="00A85379">
              <w:rPr>
                <w:rFonts w:ascii="Sylfaen" w:hAnsi="Sylfaen" w:cs="Arial"/>
                <w:color w:val="215868" w:themeColor="accent5" w:themeShade="80"/>
                <w:lang w:val="ka-GE"/>
              </w:rPr>
              <w:t xml:space="preserve"> კვალიფიკაციის </w:t>
            </w:r>
            <w:r w:rsidRPr="00A85379">
              <w:rPr>
                <w:rFonts w:ascii="Sylfaen" w:hAnsi="Sylfaen" w:cs="Arial"/>
                <w:color w:val="215868" w:themeColor="accent5" w:themeShade="80"/>
                <w:lang w:val="ka-GE"/>
              </w:rPr>
              <w:t>შეფასება</w:t>
            </w:r>
            <w:r w:rsidR="00A85379">
              <w:rPr>
                <w:rFonts w:ascii="Sylfaen" w:hAnsi="Sylfaen" w:cs="Arial"/>
                <w:color w:val="215868" w:themeColor="accent5" w:themeShade="80"/>
              </w:rPr>
              <w:t xml:space="preserve"> </w:t>
            </w:r>
            <w:r w:rsidR="00383564">
              <w:rPr>
                <w:rFonts w:ascii="Sylfaen" w:hAnsi="Sylfaen" w:cs="Arial"/>
                <w:color w:val="215868" w:themeColor="accent5" w:themeShade="80"/>
                <w:lang w:val="ka-GE"/>
              </w:rPr>
              <w:t>მოხდება ტ</w:t>
            </w:r>
            <w:r w:rsidR="00A85379">
              <w:rPr>
                <w:rFonts w:ascii="Sylfaen" w:hAnsi="Sylfaen" w:cs="Arial"/>
                <w:color w:val="215868" w:themeColor="accent5" w:themeShade="80"/>
                <w:lang w:val="ka-GE"/>
              </w:rPr>
              <w:t xml:space="preserve">ექნიკურ ასპექტებზე დაყრდნობით ,რომელიც ტენდერის </w:t>
            </w:r>
            <w:r w:rsidR="006460CC">
              <w:rPr>
                <w:rFonts w:ascii="Sylfaen" w:hAnsi="Sylfaen" w:cs="Arial"/>
                <w:color w:val="215868" w:themeColor="accent5" w:themeShade="80"/>
                <w:lang w:val="ka-GE"/>
              </w:rPr>
              <w:t xml:space="preserve">მონაწილის </w:t>
            </w:r>
            <w:r w:rsidR="00A85379">
              <w:rPr>
                <w:rFonts w:ascii="Sylfaen" w:hAnsi="Sylfaen" w:cs="Arial"/>
                <w:color w:val="215868" w:themeColor="accent5" w:themeShade="80"/>
                <w:lang w:val="ka-GE"/>
              </w:rPr>
              <w:t xml:space="preserve"> გამოცხადე</w:t>
            </w:r>
            <w:r w:rsidR="006460CC">
              <w:rPr>
                <w:rFonts w:ascii="Sylfaen" w:hAnsi="Sylfaen" w:cs="Arial"/>
                <w:color w:val="215868" w:themeColor="accent5" w:themeShade="80"/>
                <w:lang w:val="ka-GE"/>
              </w:rPr>
              <w:t>ბულ დოკუ</w:t>
            </w:r>
            <w:r w:rsidR="00E828F8">
              <w:rPr>
                <w:rFonts w:ascii="Sylfaen" w:hAnsi="Sylfaen" w:cs="Arial"/>
                <w:color w:val="215868" w:themeColor="accent5" w:themeShade="80"/>
                <w:lang w:val="ka-GE"/>
              </w:rPr>
              <w:t>მენტში  არის მოცემული და</w:t>
            </w:r>
            <w:r w:rsidR="00E26E27">
              <w:rPr>
                <w:rFonts w:ascii="Sylfaen" w:hAnsi="Sylfaen" w:cs="Arial"/>
                <w:color w:val="215868" w:themeColor="accent5" w:themeShade="80"/>
                <w:lang w:val="ka-GE"/>
              </w:rPr>
              <w:t xml:space="preserve"> </w:t>
            </w:r>
            <w:r w:rsidR="006460CC">
              <w:rPr>
                <w:rFonts w:ascii="Sylfaen" w:hAnsi="Sylfaen" w:cs="Arial"/>
                <w:color w:val="215868" w:themeColor="accent5" w:themeShade="80"/>
                <w:lang w:val="ka-GE"/>
              </w:rPr>
              <w:t>წ</w:t>
            </w:r>
            <w:r w:rsidR="00A85379">
              <w:rPr>
                <w:rFonts w:ascii="Sylfaen" w:hAnsi="Sylfaen" w:cs="Arial"/>
                <w:color w:val="215868" w:themeColor="accent5" w:themeShade="80"/>
                <w:lang w:val="ka-GE"/>
              </w:rPr>
              <w:t>არმოადგენს ტენდერის</w:t>
            </w:r>
            <w:r w:rsidR="00383564">
              <w:rPr>
                <w:rFonts w:ascii="Sylfaen" w:hAnsi="Sylfaen" w:cs="Arial"/>
                <w:color w:val="215868" w:themeColor="accent5" w:themeShade="80"/>
              </w:rPr>
              <w:t xml:space="preserve"> </w:t>
            </w:r>
            <w:r w:rsidR="00383564">
              <w:rPr>
                <w:rFonts w:ascii="Sylfaen" w:hAnsi="Sylfaen" w:cs="Arial"/>
                <w:color w:val="215868" w:themeColor="accent5" w:themeShade="80"/>
                <w:lang w:val="ka-GE"/>
              </w:rPr>
              <w:t xml:space="preserve">პაკეტში შემავალი დოკუმენტაციის </w:t>
            </w:r>
            <w:r w:rsidR="00A85379">
              <w:rPr>
                <w:rFonts w:ascii="Sylfaen" w:hAnsi="Sylfaen" w:cs="Arial"/>
                <w:color w:val="215868" w:themeColor="accent5" w:themeShade="80"/>
                <w:lang w:val="ka-GE"/>
              </w:rPr>
              <w:t xml:space="preserve"> განუყოფელ ნაწილს.</w:t>
            </w:r>
          </w:p>
          <w:p w14:paraId="7B8030F1" w14:textId="77777777" w:rsidR="00130747" w:rsidRPr="00F8388C"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rPr>
            </w:pPr>
          </w:p>
          <w:p w14:paraId="5743E1A1" w14:textId="77777777" w:rsidR="007A5E6C" w:rsidRDefault="001A1B12" w:rsidP="00256517">
            <w:pPr>
              <w:shd w:val="clear" w:color="auto" w:fill="FFFFFF"/>
              <w:spacing w:before="100" w:beforeAutospacing="1" w:after="100" w:afterAutospacing="1"/>
              <w:rPr>
                <w:rFonts w:ascii="Sylfaen" w:eastAsiaTheme="minorHAnsi" w:hAnsi="Sylfaen" w:cs="Arial"/>
                <w:b/>
                <w:color w:val="215868" w:themeColor="accent5" w:themeShade="80"/>
                <w:szCs w:val="22"/>
                <w:lang w:val="ka-GE"/>
              </w:rPr>
            </w:pPr>
            <w:r w:rsidRPr="001A1B12">
              <w:rPr>
                <w:rFonts w:ascii="Sylfaen" w:eastAsiaTheme="minorHAnsi" w:hAnsi="Sylfaen" w:cs="Arial"/>
                <w:b/>
                <w:color w:val="215868" w:themeColor="accent5" w:themeShade="80"/>
                <w:szCs w:val="22"/>
                <w:lang w:val="ka-GE"/>
              </w:rPr>
              <w:t>დასაშვები განაკვეთები გათვალისწინებულია სამოტივაციო წერილით.</w:t>
            </w:r>
          </w:p>
          <w:p w14:paraId="6233C1AA" w14:textId="77777777" w:rsidR="001A1B12" w:rsidRPr="00383564" w:rsidRDefault="001A1B12" w:rsidP="00256517">
            <w:pPr>
              <w:shd w:val="clear" w:color="auto" w:fill="FFFFFF"/>
              <w:spacing w:before="100" w:beforeAutospacing="1" w:after="100" w:afterAutospacing="1"/>
              <w:rPr>
                <w:rFonts w:ascii="Sylfaen" w:eastAsiaTheme="minorHAnsi" w:hAnsi="Sylfaen" w:cs="Arial"/>
                <w:b/>
                <w:color w:val="215868" w:themeColor="accent5" w:themeShade="80"/>
                <w:szCs w:val="22"/>
              </w:rPr>
            </w:pPr>
          </w:p>
          <w:p w14:paraId="6650BE70" w14:textId="66654CE5" w:rsidR="001A1B12" w:rsidRPr="008012E2" w:rsidRDefault="001A1B12" w:rsidP="00256517">
            <w:pPr>
              <w:shd w:val="clear" w:color="auto" w:fill="FFFFFF"/>
              <w:spacing w:before="100" w:beforeAutospacing="1" w:after="100" w:afterAutospacing="1"/>
              <w:rPr>
                <w:color w:val="215868" w:themeColor="accent5" w:themeShade="80"/>
                <w:sz w:val="18"/>
                <w:lang w:val="en-GB"/>
              </w:rPr>
            </w:pPr>
          </w:p>
        </w:tc>
      </w:tr>
      <w:tr w:rsidR="002E6355" w:rsidRPr="00005614" w14:paraId="0BD52AB9" w14:textId="77777777">
        <w:tc>
          <w:tcPr>
            <w:tcW w:w="2160" w:type="dxa"/>
          </w:tcPr>
          <w:p w14:paraId="14F4BF56" w14:textId="0816DE4F" w:rsidR="00130747" w:rsidRPr="008012E2" w:rsidRDefault="00F010BC" w:rsidP="00216F5C">
            <w:pPr>
              <w:pStyle w:val="ListParagraph"/>
              <w:numPr>
                <w:ilvl w:val="0"/>
                <w:numId w:val="12"/>
              </w:numPr>
              <w:tabs>
                <w:tab w:val="left" w:pos="-1440"/>
                <w:tab w:val="left" w:pos="-720"/>
                <w:tab w:val="left" w:pos="0"/>
                <w:tab w:val="left" w:pos="390"/>
                <w:tab w:val="left" w:pos="1062"/>
                <w:tab w:val="left" w:pos="1667"/>
                <w:tab w:val="left" w:pos="2272"/>
                <w:tab w:val="left" w:pos="2570"/>
                <w:tab w:val="left" w:pos="3175"/>
              </w:tabs>
              <w:suppressAutoHyphens/>
              <w:rPr>
                <w:rFonts w:ascii="Calibri" w:hAnsi="Calibri" w:cs="Arial"/>
                <w:color w:val="215868" w:themeColor="accent5" w:themeShade="80"/>
                <w:sz w:val="18"/>
                <w:lang w:val="en-GB"/>
              </w:rPr>
            </w:pPr>
            <w:r>
              <w:rPr>
                <w:rFonts w:ascii="Sylfaen" w:hAnsi="Sylfaen" w:cs="Arial"/>
                <w:b/>
                <w:color w:val="215868" w:themeColor="accent5" w:themeShade="80"/>
                <w:sz w:val="18"/>
                <w:lang w:val="ka-GE"/>
              </w:rPr>
              <w:t xml:space="preserve">ერთი შემოთავაზება ერთ მონაწილეზე </w:t>
            </w:r>
            <w:r w:rsidR="007255D1" w:rsidRPr="008012E2">
              <w:rPr>
                <w:rFonts w:ascii="Sylfaen" w:hAnsi="Sylfaen" w:cs="Arial"/>
                <w:b/>
                <w:color w:val="215868" w:themeColor="accent5" w:themeShade="80"/>
                <w:sz w:val="18"/>
                <w:lang w:val="ka-GE"/>
              </w:rPr>
              <w:t xml:space="preserve"> ერთ ობიექტზე</w:t>
            </w:r>
          </w:p>
          <w:p w14:paraId="6AE11ABA" w14:textId="762C1A2A" w:rsidR="007255D1" w:rsidRPr="008012E2" w:rsidRDefault="007255D1" w:rsidP="007255D1">
            <w:pPr>
              <w:pStyle w:val="ListParagraph"/>
              <w:tabs>
                <w:tab w:val="left" w:pos="-1440"/>
                <w:tab w:val="left" w:pos="-720"/>
                <w:tab w:val="left" w:pos="0"/>
                <w:tab w:val="left" w:pos="390"/>
                <w:tab w:val="left" w:pos="1062"/>
                <w:tab w:val="left" w:pos="1667"/>
                <w:tab w:val="left" w:pos="2272"/>
                <w:tab w:val="left" w:pos="2570"/>
                <w:tab w:val="left" w:pos="3175"/>
              </w:tabs>
              <w:suppressAutoHyphens/>
              <w:ind w:left="533"/>
              <w:rPr>
                <w:rFonts w:ascii="Calibri" w:hAnsi="Calibri" w:cs="Arial"/>
                <w:color w:val="215868" w:themeColor="accent5" w:themeShade="80"/>
                <w:sz w:val="18"/>
                <w:lang w:val="en-GB"/>
              </w:rPr>
            </w:pPr>
          </w:p>
        </w:tc>
        <w:tc>
          <w:tcPr>
            <w:tcW w:w="7801" w:type="dxa"/>
            <w:gridSpan w:val="2"/>
          </w:tcPr>
          <w:p w14:paraId="58CB45DC" w14:textId="1739A0E6"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3.1</w:t>
            </w:r>
            <w:r w:rsidRPr="008012E2">
              <w:rPr>
                <w:rFonts w:ascii="Calibri" w:hAnsi="Calibri" w:cs="Arial"/>
                <w:color w:val="215868" w:themeColor="accent5" w:themeShade="80"/>
                <w:lang w:val="en-GB"/>
              </w:rPr>
              <w:tab/>
            </w:r>
            <w:r w:rsidR="007255D1" w:rsidRPr="008012E2">
              <w:rPr>
                <w:rFonts w:ascii="Sylfaen" w:hAnsi="Sylfaen" w:cs="Arial"/>
                <w:color w:val="215868" w:themeColor="accent5" w:themeShade="80"/>
                <w:lang w:val="ka-GE"/>
              </w:rPr>
              <w:t xml:space="preserve">თითოეულმა მონაწილემ უნდა წარმოადგინოს მხოლოდ ერთი წინადადება </w:t>
            </w:r>
            <w:r w:rsidR="00005614" w:rsidRPr="008012E2">
              <w:rPr>
                <w:rFonts w:ascii="Sylfaen" w:hAnsi="Sylfaen" w:cs="Arial"/>
                <w:color w:val="215868" w:themeColor="accent5" w:themeShade="80"/>
                <w:lang w:val="ka-GE"/>
              </w:rPr>
              <w:t>(ორ ეგზემპლარად, რომლებზეც აღნიშნული იქნება „დედანი</w:t>
            </w:r>
            <w:r w:rsidR="00BA2B90" w:rsidRPr="008012E2">
              <w:rPr>
                <w:rFonts w:ascii="Sylfaen" w:hAnsi="Sylfaen" w:cs="Arial"/>
                <w:color w:val="215868" w:themeColor="accent5" w:themeShade="80"/>
                <w:lang w:val="ka-GE"/>
              </w:rPr>
              <w:t>“და</w:t>
            </w:r>
            <w:r w:rsidR="00005614" w:rsidRPr="008012E2">
              <w:rPr>
                <w:rFonts w:ascii="Sylfaen" w:hAnsi="Sylfaen" w:cs="Arial"/>
                <w:color w:val="215868" w:themeColor="accent5" w:themeShade="80"/>
                <w:lang w:val="ka-GE"/>
              </w:rPr>
              <w:t xml:space="preserve"> „ასლი“), ინდივიდუალურად, ან როგორც ერთობლივი საწარმოს </w:t>
            </w:r>
            <w:r w:rsidR="003A6C43" w:rsidRPr="008012E2">
              <w:rPr>
                <w:rFonts w:ascii="Sylfaen" w:hAnsi="Sylfaen" w:cs="Arial"/>
                <w:color w:val="215868" w:themeColor="accent5" w:themeShade="80"/>
                <w:lang w:val="ka-GE"/>
              </w:rPr>
              <w:t>პარტნიორმა. მონაწილე, რომელიც წარმოადგენს ერთზე მეტ წინადადებას, ან მონაწილეობს ერთზე მეტ წინადადებაში, დისკვალიფიცირებულ</w:t>
            </w:r>
            <w:r w:rsidR="001A1B12">
              <w:rPr>
                <w:rFonts w:ascii="Sylfaen" w:hAnsi="Sylfaen" w:cs="Arial"/>
                <w:color w:val="215868" w:themeColor="accent5" w:themeShade="80"/>
                <w:lang w:val="ka-GE"/>
              </w:rPr>
              <w:t>ი</w:t>
            </w:r>
            <w:r w:rsidR="003A6C43" w:rsidRPr="008012E2">
              <w:rPr>
                <w:rFonts w:ascii="Sylfaen" w:hAnsi="Sylfaen" w:cs="Arial"/>
                <w:color w:val="215868" w:themeColor="accent5" w:themeShade="80"/>
                <w:lang w:val="ka-GE"/>
              </w:rPr>
              <w:t xml:space="preserve"> იქნება. ერთობლივი საწარმოს პარტნიორები </w:t>
            </w:r>
            <w:r w:rsidR="00F010BC">
              <w:rPr>
                <w:rFonts w:ascii="Sylfaen" w:hAnsi="Sylfaen" w:cs="Arial"/>
                <w:color w:val="215868" w:themeColor="accent5" w:themeShade="80"/>
                <w:lang w:val="ka-GE"/>
              </w:rPr>
              <w:t xml:space="preserve"> თანაბარი სიმკაცრით ვალდებული არიან დაიცვან  და შეასრულონ კონტარქტით დაკისრებული ვალდებულება.</w:t>
            </w:r>
          </w:p>
          <w:p w14:paraId="0943DF2B"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5B2075BE" w14:textId="77777777">
        <w:tc>
          <w:tcPr>
            <w:tcW w:w="2160" w:type="dxa"/>
          </w:tcPr>
          <w:p w14:paraId="7A12F7AC" w14:textId="5304FFB7" w:rsidR="00130747" w:rsidRPr="008012E2" w:rsidRDefault="003A6C43" w:rsidP="00F27FA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18"/>
                <w:lang w:val="en-GB"/>
              </w:rPr>
            </w:pPr>
            <w:r w:rsidRPr="008012E2">
              <w:rPr>
                <w:rFonts w:ascii="Sylfaen" w:hAnsi="Sylfaen" w:cs="Arial"/>
                <w:b/>
                <w:color w:val="215868" w:themeColor="accent5" w:themeShade="80"/>
                <w:sz w:val="18"/>
                <w:lang w:val="ka-GE"/>
              </w:rPr>
              <w:t xml:space="preserve">ტენდერში მონაწილეობის </w:t>
            </w:r>
            <w:r w:rsidR="00F27FAA" w:rsidRPr="008012E2">
              <w:rPr>
                <w:rFonts w:ascii="Sylfaen" w:hAnsi="Sylfaen" w:cs="Arial"/>
                <w:b/>
                <w:color w:val="215868" w:themeColor="accent5" w:themeShade="80"/>
                <w:sz w:val="18"/>
                <w:lang w:val="ka-GE"/>
              </w:rPr>
              <w:t>ხარჯები</w:t>
            </w:r>
          </w:p>
        </w:tc>
        <w:tc>
          <w:tcPr>
            <w:tcW w:w="7801" w:type="dxa"/>
            <w:gridSpan w:val="2"/>
          </w:tcPr>
          <w:p w14:paraId="44B4832F" w14:textId="0F5B4D5C" w:rsidR="00130747" w:rsidRPr="00C212B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8012E2">
              <w:rPr>
                <w:rFonts w:ascii="Calibri" w:hAnsi="Calibri" w:cs="Arial"/>
                <w:b/>
                <w:color w:val="215868" w:themeColor="accent5" w:themeShade="80"/>
                <w:lang w:val="en-GB"/>
              </w:rPr>
              <w:t>4.1</w:t>
            </w:r>
            <w:r w:rsidRPr="008012E2">
              <w:rPr>
                <w:rFonts w:ascii="Calibri" w:hAnsi="Calibri" w:cs="Arial"/>
                <w:color w:val="215868" w:themeColor="accent5" w:themeShade="80"/>
                <w:lang w:val="en-GB"/>
              </w:rPr>
              <w:tab/>
            </w:r>
            <w:r w:rsidR="003A6C43" w:rsidRPr="008012E2">
              <w:rPr>
                <w:rFonts w:ascii="Sylfaen" w:hAnsi="Sylfaen" w:cs="Arial"/>
                <w:color w:val="215868" w:themeColor="accent5" w:themeShade="80"/>
                <w:lang w:val="ka-GE"/>
              </w:rPr>
              <w:t xml:space="preserve">ტენდერის მონაწილემ </w:t>
            </w:r>
            <w:r w:rsidR="00E71A81" w:rsidRPr="008012E2">
              <w:rPr>
                <w:rFonts w:ascii="Sylfaen" w:hAnsi="Sylfaen" w:cs="Arial"/>
                <w:color w:val="215868" w:themeColor="accent5" w:themeShade="80"/>
                <w:lang w:val="ka-GE"/>
              </w:rPr>
              <w:t>უნდა იკისროს</w:t>
            </w:r>
            <w:r w:rsidR="00F27FAA" w:rsidRPr="008012E2">
              <w:rPr>
                <w:rFonts w:ascii="Sylfaen" w:hAnsi="Sylfaen" w:cs="Arial"/>
                <w:color w:val="215868" w:themeColor="accent5" w:themeShade="80"/>
                <w:lang w:val="ka-GE"/>
              </w:rPr>
              <w:t xml:space="preserve"> წინადადების მომზადებასთან და წარდგენასთან დაკავშირებული</w:t>
            </w:r>
            <w:r w:rsidR="00E71A81" w:rsidRPr="008012E2">
              <w:rPr>
                <w:rFonts w:ascii="Sylfaen" w:hAnsi="Sylfaen" w:cs="Arial"/>
                <w:color w:val="215868" w:themeColor="accent5" w:themeShade="80"/>
                <w:lang w:val="ka-GE"/>
              </w:rPr>
              <w:t xml:space="preserve"> ყველა ხარჯები</w:t>
            </w:r>
            <w:r w:rsidR="00F27FAA" w:rsidRPr="008012E2">
              <w:rPr>
                <w:rFonts w:ascii="Sylfaen" w:hAnsi="Sylfaen" w:cs="Arial"/>
                <w:color w:val="215868" w:themeColor="accent5" w:themeShade="80"/>
                <w:lang w:val="ka-GE"/>
              </w:rPr>
              <w:t xml:space="preserve">, </w:t>
            </w:r>
            <w:r w:rsidR="00C212B9" w:rsidRPr="00C212B9">
              <w:rPr>
                <w:rFonts w:ascii="Sylfaen" w:hAnsi="Sylfaen" w:cs="Arial"/>
                <w:color w:val="215868" w:themeColor="accent5" w:themeShade="80"/>
                <w:lang w:val="ka-GE"/>
              </w:rPr>
              <w:t>ლდს</w:t>
            </w:r>
            <w:r w:rsidR="00C212B9">
              <w:rPr>
                <w:rFonts w:ascii="Sylfaen" w:hAnsi="Sylfaen" w:cs="Arial"/>
                <w:color w:val="215868" w:themeColor="accent5" w:themeShade="80"/>
                <w:lang w:val="ka-GE"/>
              </w:rPr>
              <w:t xml:space="preserve"> არ უნდა დაეკისროს </w:t>
            </w:r>
            <w:r w:rsidR="00F325F0">
              <w:rPr>
                <w:rFonts w:ascii="Sylfaen" w:hAnsi="Sylfaen" w:cs="Arial"/>
                <w:color w:val="215868" w:themeColor="accent5" w:themeShade="80"/>
                <w:lang w:val="ka-GE"/>
              </w:rPr>
              <w:t xml:space="preserve">რაიმე </w:t>
            </w:r>
            <w:r w:rsidR="00F27FAA" w:rsidRPr="008012E2">
              <w:rPr>
                <w:rFonts w:ascii="Sylfaen" w:hAnsi="Sylfaen" w:cs="Arial"/>
                <w:color w:val="215868" w:themeColor="accent5" w:themeShade="80"/>
                <w:lang w:val="ka-GE"/>
              </w:rPr>
              <w:t>პასუხისმგებლობა ან ვალდებულებები</w:t>
            </w:r>
            <w:r w:rsidRPr="00C212B9">
              <w:rPr>
                <w:rFonts w:ascii="Sylfaen" w:hAnsi="Sylfaen" w:cs="Arial"/>
                <w:color w:val="215868" w:themeColor="accent5" w:themeShade="80"/>
                <w:lang w:val="ka-GE"/>
              </w:rPr>
              <w:t xml:space="preserve"> </w:t>
            </w:r>
            <w:r w:rsidR="00F27FAA" w:rsidRPr="008012E2">
              <w:rPr>
                <w:rFonts w:ascii="Sylfaen" w:hAnsi="Sylfaen" w:cs="Arial"/>
                <w:color w:val="215868" w:themeColor="accent5" w:themeShade="80"/>
                <w:lang w:val="ka-GE"/>
              </w:rPr>
              <w:t>ამ ხარჯებთან დაკავშირებით</w:t>
            </w:r>
            <w:r w:rsidRPr="00C212B9">
              <w:rPr>
                <w:rFonts w:ascii="Sylfaen" w:hAnsi="Sylfaen" w:cs="Arial"/>
                <w:color w:val="215868" w:themeColor="accent5" w:themeShade="80"/>
                <w:lang w:val="ka-GE"/>
              </w:rPr>
              <w:t>.</w:t>
            </w:r>
          </w:p>
          <w:p w14:paraId="5C198C19"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11154355" w14:textId="77777777">
        <w:tc>
          <w:tcPr>
            <w:tcW w:w="2160" w:type="dxa"/>
          </w:tcPr>
          <w:p w14:paraId="0751F1FD" w14:textId="3B537577" w:rsidR="00130747" w:rsidRPr="008012E2" w:rsidRDefault="009D73DA"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18"/>
                <w:lang w:val="en-GB"/>
              </w:rPr>
            </w:pPr>
            <w:r>
              <w:rPr>
                <w:rFonts w:ascii="Sylfaen" w:hAnsi="Sylfaen" w:cs="Arial"/>
                <w:b/>
                <w:color w:val="215868" w:themeColor="accent5" w:themeShade="80"/>
                <w:sz w:val="18"/>
                <w:lang w:val="ka-GE"/>
              </w:rPr>
              <w:t xml:space="preserve">სამშენებლო ობიექტის </w:t>
            </w:r>
            <w:r w:rsidR="00E71A81" w:rsidRPr="008012E2">
              <w:rPr>
                <w:rFonts w:ascii="Sylfaen" w:hAnsi="Sylfaen" w:cs="Arial"/>
                <w:b/>
                <w:color w:val="215868" w:themeColor="accent5" w:themeShade="80"/>
                <w:sz w:val="18"/>
                <w:lang w:val="ka-GE"/>
              </w:rPr>
              <w:t>მონახულება</w:t>
            </w:r>
          </w:p>
          <w:p w14:paraId="6DBD22F7"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18"/>
                <w:lang w:val="en-GB"/>
              </w:rPr>
            </w:pPr>
            <w:r w:rsidRPr="008012E2">
              <w:rPr>
                <w:rFonts w:ascii="Calibri" w:hAnsi="Calibri" w:cs="Arial"/>
                <w:b/>
                <w:color w:val="215868" w:themeColor="accent5" w:themeShade="80"/>
                <w:sz w:val="18"/>
                <w:lang w:val="en-GB"/>
              </w:rPr>
              <w:tab/>
            </w:r>
            <w:r w:rsidRPr="008012E2">
              <w:rPr>
                <w:rFonts w:ascii="Calibri" w:hAnsi="Calibri" w:cs="Arial"/>
                <w:b/>
                <w:color w:val="215868" w:themeColor="accent5" w:themeShade="80"/>
                <w:sz w:val="18"/>
                <w:lang w:val="en-GB"/>
              </w:rPr>
              <w:tab/>
            </w:r>
          </w:p>
        </w:tc>
        <w:tc>
          <w:tcPr>
            <w:tcW w:w="7801" w:type="dxa"/>
            <w:gridSpan w:val="2"/>
          </w:tcPr>
          <w:p w14:paraId="0BB64803" w14:textId="3385DCF7" w:rsidR="002A7A15" w:rsidRPr="008012E2" w:rsidRDefault="00130747" w:rsidP="002A7A15">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5.1</w:t>
            </w:r>
            <w:r w:rsidRPr="008012E2">
              <w:rPr>
                <w:rFonts w:ascii="Calibri" w:hAnsi="Calibri" w:cs="Arial"/>
                <w:color w:val="215868" w:themeColor="accent5" w:themeShade="80"/>
                <w:lang w:val="en-GB"/>
              </w:rPr>
              <w:tab/>
            </w:r>
            <w:r w:rsidR="009869BA" w:rsidRPr="008012E2">
              <w:rPr>
                <w:rFonts w:ascii="Sylfaen" w:hAnsi="Sylfaen" w:cs="Arial"/>
                <w:color w:val="215868" w:themeColor="accent5" w:themeShade="80"/>
                <w:lang w:val="ka-GE"/>
              </w:rPr>
              <w:t xml:space="preserve">სასურველია, რომ </w:t>
            </w:r>
            <w:r w:rsidR="00702BF8" w:rsidRPr="008012E2">
              <w:rPr>
                <w:rFonts w:ascii="Sylfaen" w:hAnsi="Sylfaen" w:cs="Arial"/>
                <w:color w:val="215868" w:themeColor="accent5" w:themeShade="80"/>
                <w:lang w:val="ka-GE"/>
              </w:rPr>
              <w:t xml:space="preserve">ტენდერის მონაწილემ, საკუთარი პასუხისმგებლობით და რისკით, </w:t>
            </w:r>
            <w:r w:rsidR="009869BA" w:rsidRPr="008012E2">
              <w:rPr>
                <w:rFonts w:ascii="Sylfaen" w:hAnsi="Sylfaen" w:cs="Arial"/>
                <w:color w:val="215868" w:themeColor="accent5" w:themeShade="80"/>
                <w:lang w:val="ka-GE"/>
              </w:rPr>
              <w:t xml:space="preserve">მოინახულოს და შეამოწმოს სამშენებლო მოედანი </w:t>
            </w:r>
            <w:r w:rsidR="002830D5" w:rsidRPr="008012E2">
              <w:rPr>
                <w:rFonts w:ascii="Sylfaen" w:hAnsi="Sylfaen" w:cs="Arial"/>
                <w:color w:val="215868" w:themeColor="accent5" w:themeShade="80"/>
                <w:lang w:val="ka-GE"/>
              </w:rPr>
              <w:t>და</w:t>
            </w:r>
            <w:r w:rsidR="00CB77AD">
              <w:rPr>
                <w:rFonts w:ascii="Sylfaen" w:hAnsi="Sylfaen" w:cs="Arial"/>
                <w:color w:val="215868" w:themeColor="accent5" w:themeShade="80"/>
                <w:lang w:val="ka-GE"/>
              </w:rPr>
              <w:t xml:space="preserve"> მისი შემოგარენი და მიიღოს </w:t>
            </w:r>
            <w:r w:rsidR="00B54742">
              <w:rPr>
                <w:rFonts w:ascii="Sylfaen" w:hAnsi="Sylfaen" w:cs="Arial"/>
                <w:color w:val="215868" w:themeColor="accent5" w:themeShade="80"/>
                <w:lang w:val="ka-GE"/>
              </w:rPr>
              <w:t xml:space="preserve">ყველა </w:t>
            </w:r>
            <w:r w:rsidR="00B54742" w:rsidRPr="008012E2">
              <w:rPr>
                <w:rFonts w:ascii="Sylfaen" w:hAnsi="Sylfaen" w:cs="Arial"/>
                <w:color w:val="215868" w:themeColor="accent5" w:themeShade="80"/>
                <w:lang w:val="ka-GE"/>
              </w:rPr>
              <w:t>ინფორმაცია</w:t>
            </w:r>
            <w:r w:rsidR="002830D5" w:rsidRPr="008012E2">
              <w:rPr>
                <w:rFonts w:ascii="Sylfaen" w:hAnsi="Sylfaen" w:cs="Arial"/>
                <w:color w:val="215868" w:themeColor="accent5" w:themeShade="80"/>
                <w:lang w:val="ka-GE"/>
              </w:rPr>
              <w:t>, რომელიც მას შეიძლება დასჭირდეს სატენდერო წინადადების მოსამზადებლად</w:t>
            </w:r>
            <w:r w:rsidR="00807E29" w:rsidRPr="008012E2">
              <w:rPr>
                <w:rFonts w:ascii="Sylfaen" w:hAnsi="Sylfaen" w:cs="Arial"/>
                <w:color w:val="215868" w:themeColor="accent5" w:themeShade="80"/>
              </w:rPr>
              <w:t xml:space="preserve"> </w:t>
            </w:r>
            <w:r w:rsidR="00807E29" w:rsidRPr="008012E2">
              <w:rPr>
                <w:rFonts w:ascii="Sylfaen" w:hAnsi="Sylfaen" w:cs="Arial"/>
                <w:color w:val="215868" w:themeColor="accent5" w:themeShade="80"/>
                <w:lang w:val="ka-GE"/>
              </w:rPr>
              <w:t>და</w:t>
            </w:r>
            <w:r w:rsidR="002A7A15" w:rsidRPr="008012E2">
              <w:rPr>
                <w:rFonts w:ascii="Sylfaen" w:hAnsi="Sylfaen" w:cs="Arial"/>
                <w:color w:val="215868" w:themeColor="accent5" w:themeShade="80"/>
                <w:lang w:val="ka-GE"/>
              </w:rPr>
              <w:t xml:space="preserve"> სამშენებლო სამუშაოების თაობაზე კონტრაქტის გასაფორმებლად. ობიექტის მონახულების ხარჯები უნდა დაიფაროს ტენდერის მინაწილის მიერ</w:t>
            </w:r>
          </w:p>
          <w:p w14:paraId="0BF35672" w14:textId="48765B45"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color w:val="215868" w:themeColor="accent5" w:themeShade="80"/>
                <w:lang w:val="en-GB"/>
              </w:rPr>
              <w:t>.</w:t>
            </w:r>
          </w:p>
          <w:p w14:paraId="1147F88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7A6B4BF8" w14:textId="77777777">
        <w:tc>
          <w:tcPr>
            <w:tcW w:w="2160" w:type="dxa"/>
          </w:tcPr>
          <w:p w14:paraId="77C4DEE1" w14:textId="55CD3EE6" w:rsidR="00130747" w:rsidRPr="008012E2" w:rsidRDefault="004506B9" w:rsidP="00216F5C">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sz w:val="18"/>
                <w:szCs w:val="18"/>
                <w:lang w:val="en-GB"/>
              </w:rPr>
            </w:pPr>
            <w:r w:rsidRPr="008012E2">
              <w:rPr>
                <w:rFonts w:ascii="Sylfaen" w:hAnsi="Sylfaen" w:cs="Arial"/>
                <w:b/>
                <w:color w:val="215868" w:themeColor="accent5" w:themeShade="80"/>
                <w:sz w:val="18"/>
                <w:szCs w:val="18"/>
                <w:lang w:val="ka-GE"/>
              </w:rPr>
              <w:lastRenderedPageBreak/>
              <w:t xml:space="preserve">სატენდერო დოკუმენტების </w:t>
            </w:r>
            <w:r w:rsidR="00216F5C" w:rsidRPr="008012E2">
              <w:rPr>
                <w:rFonts w:ascii="Sylfaen" w:hAnsi="Sylfaen" w:cs="Arial"/>
                <w:b/>
                <w:color w:val="215868" w:themeColor="accent5" w:themeShade="80"/>
                <w:sz w:val="18"/>
                <w:szCs w:val="18"/>
                <w:lang w:val="ka-GE"/>
              </w:rPr>
              <w:t>შინაარსი</w:t>
            </w:r>
          </w:p>
        </w:tc>
        <w:tc>
          <w:tcPr>
            <w:tcW w:w="7801" w:type="dxa"/>
            <w:gridSpan w:val="2"/>
          </w:tcPr>
          <w:p w14:paraId="56A7571F" w14:textId="014FE056"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6.1</w:t>
            </w:r>
            <w:r w:rsidRPr="008012E2">
              <w:rPr>
                <w:rFonts w:ascii="Calibri" w:hAnsi="Calibri" w:cs="Arial"/>
                <w:color w:val="215868" w:themeColor="accent5" w:themeShade="80"/>
                <w:lang w:val="en-GB"/>
              </w:rPr>
              <w:tab/>
            </w:r>
            <w:r w:rsidR="007825B3" w:rsidRPr="008012E2">
              <w:rPr>
                <w:rFonts w:ascii="Sylfaen" w:hAnsi="Sylfaen" w:cs="Arial"/>
                <w:color w:val="215868" w:themeColor="accent5" w:themeShade="80"/>
                <w:lang w:val="ka-GE"/>
              </w:rPr>
              <w:t>სატენდერო დოკუმენტების პაკეტი შედგება ქვემოთ</w:t>
            </w:r>
            <w:r w:rsidR="00533283" w:rsidRPr="008012E2">
              <w:rPr>
                <w:rFonts w:ascii="Sylfaen" w:hAnsi="Sylfaen" w:cs="Arial"/>
                <w:color w:val="215868" w:themeColor="accent5" w:themeShade="80"/>
                <w:lang w:val="ka-GE"/>
              </w:rPr>
              <w:t>, ცხრილში</w:t>
            </w:r>
            <w:r w:rsidR="007825B3" w:rsidRPr="008012E2">
              <w:rPr>
                <w:rFonts w:ascii="Sylfaen" w:hAnsi="Sylfaen" w:cs="Arial"/>
                <w:color w:val="215868" w:themeColor="accent5" w:themeShade="80"/>
                <w:lang w:val="ka-GE"/>
              </w:rPr>
              <w:t xml:space="preserve"> ჩამოთვლილი დოკუმენტებისგან</w:t>
            </w:r>
            <w:r w:rsidR="00533283" w:rsidRPr="008012E2">
              <w:rPr>
                <w:rFonts w:ascii="Sylfaen" w:hAnsi="Sylfaen" w:cs="Arial"/>
                <w:color w:val="215868" w:themeColor="accent5" w:themeShade="80"/>
                <w:lang w:val="ka-GE"/>
              </w:rPr>
              <w:t xml:space="preserve"> და ნებისმიერი დამატებებისგან.</w:t>
            </w:r>
            <w:r w:rsidRPr="008012E2">
              <w:rPr>
                <w:rFonts w:ascii="Calibri" w:hAnsi="Calibri" w:cs="Arial"/>
                <w:color w:val="215868" w:themeColor="accent5" w:themeShade="80"/>
                <w:lang w:val="en-GB"/>
              </w:rPr>
              <w:t>.</w:t>
            </w:r>
          </w:p>
          <w:p w14:paraId="3A58FA7D" w14:textId="77777777" w:rsidR="003102D4" w:rsidRDefault="00130747" w:rsidP="006A779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8012E2">
              <w:rPr>
                <w:rFonts w:ascii="Calibri" w:hAnsi="Calibri" w:cs="Arial"/>
                <w:b/>
                <w:color w:val="215868" w:themeColor="accent5" w:themeShade="80"/>
                <w:lang w:val="en-GB"/>
              </w:rPr>
              <w:tab/>
            </w:r>
            <w:r w:rsidR="00533283" w:rsidRPr="008012E2">
              <w:rPr>
                <w:rFonts w:ascii="Sylfaen" w:hAnsi="Sylfaen" w:cs="Arial"/>
                <w:color w:val="215868" w:themeColor="accent5" w:themeShade="80"/>
                <w:lang w:val="ka-GE"/>
              </w:rPr>
              <w:t>პუნქტი</w:t>
            </w:r>
            <w:r w:rsidR="00846226" w:rsidRPr="008012E2">
              <w:rPr>
                <w:rFonts w:ascii="Calibri" w:hAnsi="Calibri" w:cs="Arial"/>
                <w:color w:val="215868" w:themeColor="accent5" w:themeShade="80"/>
                <w:lang w:val="en-GB"/>
              </w:rPr>
              <w:t xml:space="preserve"> </w:t>
            </w:r>
          </w:p>
          <w:p w14:paraId="6CC623FD" w14:textId="2BF96C7A" w:rsidR="00130747" w:rsidRPr="008012E2" w:rsidRDefault="003102D4" w:rsidP="006A7799">
            <w:p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lang w:val="ka-GE"/>
              </w:rPr>
            </w:pPr>
            <w:r>
              <w:rPr>
                <w:rFonts w:ascii="Calibri" w:hAnsi="Calibri" w:cs="Arial"/>
                <w:color w:val="215868" w:themeColor="accent5" w:themeShade="80"/>
                <w:lang w:val="en-GB"/>
              </w:rPr>
              <w:t xml:space="preserve">                          </w:t>
            </w:r>
            <w:r w:rsidR="00846226" w:rsidRPr="008012E2">
              <w:rPr>
                <w:rFonts w:ascii="Calibri" w:hAnsi="Calibri" w:cs="Arial"/>
                <w:color w:val="215868" w:themeColor="accent5" w:themeShade="80"/>
                <w:lang w:val="en-GB"/>
              </w:rPr>
              <w:t xml:space="preserve">         </w:t>
            </w:r>
            <w:r w:rsidR="00130747" w:rsidRPr="008012E2">
              <w:rPr>
                <w:rFonts w:ascii="Calibri" w:hAnsi="Calibri" w:cs="Arial"/>
                <w:color w:val="215868" w:themeColor="accent5" w:themeShade="80"/>
                <w:lang w:val="en-GB"/>
              </w:rPr>
              <w:t>1</w:t>
            </w:r>
            <w:r w:rsidR="00846226" w:rsidRPr="008012E2">
              <w:rPr>
                <w:rFonts w:ascii="Calibri" w:hAnsi="Calibri" w:cs="Arial"/>
                <w:color w:val="215868" w:themeColor="accent5" w:themeShade="80"/>
                <w:lang w:val="en-GB"/>
              </w:rPr>
              <w:t>.</w:t>
            </w:r>
            <w:r w:rsidR="00533283" w:rsidRPr="008012E2">
              <w:rPr>
                <w:rFonts w:ascii="Sylfaen" w:hAnsi="Sylfaen" w:cs="Arial"/>
                <w:color w:val="215868" w:themeColor="accent5" w:themeShade="80"/>
                <w:lang w:val="ka-GE"/>
              </w:rPr>
              <w:t>ინსტრუქციები ტენდერის მონაწილეებისთვის</w:t>
            </w:r>
          </w:p>
          <w:p w14:paraId="085F980D" w14:textId="31EBFA1E"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color w:val="215868" w:themeColor="accent5" w:themeShade="80"/>
                <w:lang w:val="en-GB"/>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2.  </w:t>
            </w:r>
            <w:r w:rsidR="00533283" w:rsidRPr="008012E2">
              <w:rPr>
                <w:rFonts w:ascii="Sylfaen" w:hAnsi="Sylfaen" w:cs="Arial"/>
                <w:color w:val="215868" w:themeColor="accent5" w:themeShade="80"/>
                <w:lang w:val="ka-GE"/>
              </w:rPr>
              <w:t>ტენდერის მონაცემები</w:t>
            </w:r>
            <w:r w:rsidRPr="008012E2">
              <w:rPr>
                <w:rFonts w:ascii="Calibri" w:hAnsi="Calibri" w:cs="Arial"/>
                <w:color w:val="215868" w:themeColor="accent5" w:themeShade="80"/>
                <w:lang w:val="en-GB"/>
              </w:rPr>
              <w:t xml:space="preserve"> </w:t>
            </w:r>
          </w:p>
          <w:p w14:paraId="5658D701" w14:textId="797EAACD"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color w:val="215868" w:themeColor="accent5" w:themeShade="80"/>
                <w:lang w:val="ka-GE"/>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3.  </w:t>
            </w:r>
            <w:r w:rsidR="00533283" w:rsidRPr="008012E2">
              <w:rPr>
                <w:rFonts w:ascii="Sylfaen" w:hAnsi="Sylfaen" w:cs="Arial"/>
                <w:color w:val="215868" w:themeColor="accent5" w:themeShade="80"/>
                <w:lang w:val="ka-GE"/>
              </w:rPr>
              <w:t>კონტრაქტის პირობები</w:t>
            </w:r>
          </w:p>
          <w:p w14:paraId="293D289E" w14:textId="387BF0AB"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color w:val="215868" w:themeColor="accent5" w:themeShade="80"/>
                <w:lang w:val="ka-GE"/>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4. </w:t>
            </w:r>
            <w:r w:rsidR="00C17E90" w:rsidRPr="008012E2">
              <w:rPr>
                <w:rFonts w:ascii="Calibri" w:hAnsi="Calibri" w:cs="Arial"/>
                <w:color w:val="215868" w:themeColor="accent5" w:themeShade="80"/>
                <w:lang w:val="en-GB"/>
              </w:rPr>
              <w:t xml:space="preserve"> </w:t>
            </w:r>
            <w:r w:rsidR="00533283" w:rsidRPr="008012E2">
              <w:rPr>
                <w:rFonts w:ascii="Sylfaen" w:hAnsi="Sylfaen" w:cs="Arial"/>
                <w:color w:val="215868" w:themeColor="accent5" w:themeShade="80"/>
                <w:lang w:val="ka-GE"/>
              </w:rPr>
              <w:t>კონტრაქტის მონაცემები</w:t>
            </w:r>
          </w:p>
          <w:p w14:paraId="2A4BF46A" w14:textId="206E139B"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color w:val="215868" w:themeColor="accent5" w:themeShade="80"/>
                <w:lang w:val="ka-GE"/>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5.  </w:t>
            </w:r>
            <w:r w:rsidR="00533283" w:rsidRPr="008012E2">
              <w:rPr>
                <w:rFonts w:ascii="Sylfaen" w:hAnsi="Sylfaen" w:cs="Arial"/>
                <w:color w:val="215868" w:themeColor="accent5" w:themeShade="80"/>
                <w:lang w:val="ka-GE"/>
              </w:rPr>
              <w:t>ტენდერის ფორმა და კვალიფიკაცია</w:t>
            </w:r>
          </w:p>
          <w:p w14:paraId="3EEC5722" w14:textId="2138D4C4"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color w:val="215868" w:themeColor="accent5" w:themeShade="80"/>
                <w:lang w:val="ka-GE"/>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6.  </w:t>
            </w:r>
            <w:r w:rsidR="00533283" w:rsidRPr="008012E2">
              <w:rPr>
                <w:rFonts w:ascii="Sylfaen" w:hAnsi="Sylfaen" w:cs="Arial"/>
                <w:color w:val="215868" w:themeColor="accent5" w:themeShade="80"/>
                <w:lang w:val="ka-GE"/>
              </w:rPr>
              <w:t>სპეციფიკაციები (ცალკე ერთვის ტენდერის პაკეტს)</w:t>
            </w:r>
          </w:p>
          <w:p w14:paraId="0BD777EA" w14:textId="61351DC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color w:val="215868" w:themeColor="accent5" w:themeShade="80"/>
                <w:lang w:val="en-GB"/>
              </w:rPr>
            </w:pP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r>
            <w:r w:rsidRPr="008012E2">
              <w:rPr>
                <w:rFonts w:ascii="Calibri" w:hAnsi="Calibri" w:cs="Arial"/>
                <w:color w:val="215868" w:themeColor="accent5" w:themeShade="80"/>
                <w:lang w:val="en-GB"/>
              </w:rPr>
              <w:tab/>
              <w:t xml:space="preserve">7.  </w:t>
            </w:r>
            <w:r w:rsidR="00533283" w:rsidRPr="008012E2">
              <w:rPr>
                <w:rFonts w:ascii="Sylfaen" w:hAnsi="Sylfaen" w:cs="Arial"/>
                <w:color w:val="215868" w:themeColor="accent5" w:themeShade="80"/>
                <w:lang w:val="ka-GE"/>
              </w:rPr>
              <w:t>ნახაზები (ცალკე ერთვის ტენდერის პაკეტს)</w:t>
            </w:r>
          </w:p>
          <w:p w14:paraId="64200733" w14:textId="3622D45D"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1667"/>
              <w:rPr>
                <w:rFonts w:ascii="Calibri" w:hAnsi="Calibri" w:cs="Arial"/>
                <w:color w:val="215868" w:themeColor="accent5" w:themeShade="80"/>
                <w:lang w:val="en-GB"/>
              </w:rPr>
            </w:pPr>
            <w:r w:rsidRPr="008012E2">
              <w:rPr>
                <w:rFonts w:ascii="Calibri" w:hAnsi="Calibri" w:cs="Arial"/>
                <w:color w:val="215868" w:themeColor="accent5" w:themeShade="80"/>
                <w:lang w:val="en-GB"/>
              </w:rPr>
              <w:t xml:space="preserve">8  </w:t>
            </w:r>
            <w:r w:rsidR="00BD577A" w:rsidRPr="008012E2">
              <w:rPr>
                <w:rFonts w:ascii="Sylfaen" w:hAnsi="Sylfaen" w:cs="Arial"/>
                <w:color w:val="215868" w:themeColor="accent5" w:themeShade="80"/>
                <w:lang w:val="ka-GE"/>
              </w:rPr>
              <w:t>სამუშაოთა მოცულობების სპეციფიკაცია</w:t>
            </w:r>
            <w:r w:rsidR="005F3B54" w:rsidRPr="008012E2">
              <w:rPr>
                <w:rFonts w:ascii="Sylfaen" w:hAnsi="Sylfaen" w:cs="Arial"/>
                <w:color w:val="215868" w:themeColor="accent5" w:themeShade="80"/>
                <w:lang w:val="ka-GE"/>
              </w:rPr>
              <w:t xml:space="preserve"> </w:t>
            </w:r>
            <w:r w:rsidR="00BD577A" w:rsidRPr="008012E2">
              <w:rPr>
                <w:rFonts w:ascii="Sylfaen" w:hAnsi="Sylfaen" w:cs="Arial"/>
                <w:color w:val="215868" w:themeColor="accent5" w:themeShade="80"/>
                <w:lang w:val="ka-GE"/>
              </w:rPr>
              <w:t>(ცალკე ერთვის ტენდერის პაკეტს)</w:t>
            </w:r>
          </w:p>
          <w:p w14:paraId="3BC11C66" w14:textId="77777777" w:rsidR="006F1E2E" w:rsidRPr="008012E2" w:rsidRDefault="006F1E2E">
            <w:pPr>
              <w:tabs>
                <w:tab w:val="left" w:pos="-1440"/>
                <w:tab w:val="left" w:pos="-720"/>
                <w:tab w:val="left" w:pos="0"/>
                <w:tab w:val="left" w:pos="533"/>
                <w:tab w:val="left" w:pos="1062"/>
                <w:tab w:val="left" w:pos="1667"/>
                <w:tab w:val="left" w:pos="2272"/>
                <w:tab w:val="left" w:pos="2570"/>
                <w:tab w:val="left" w:pos="3175"/>
              </w:tabs>
              <w:suppressAutoHyphens/>
              <w:ind w:left="1667"/>
              <w:rPr>
                <w:rFonts w:ascii="Calibri" w:hAnsi="Calibri" w:cs="Arial"/>
                <w:color w:val="215868" w:themeColor="accent5" w:themeShade="80"/>
                <w:lang w:val="en-GB"/>
              </w:rPr>
            </w:pPr>
          </w:p>
        </w:tc>
      </w:tr>
      <w:tr w:rsidR="002E6355" w:rsidRPr="00005614" w14:paraId="7193809E" w14:textId="77777777">
        <w:tblPrEx>
          <w:tblCellMar>
            <w:left w:w="108" w:type="dxa"/>
            <w:right w:w="108" w:type="dxa"/>
          </w:tblCellMar>
        </w:tblPrEx>
        <w:trPr>
          <w:gridAfter w:val="1"/>
          <w:wAfter w:w="313" w:type="dxa"/>
        </w:trPr>
        <w:tc>
          <w:tcPr>
            <w:tcW w:w="2160" w:type="dxa"/>
          </w:tcPr>
          <w:p w14:paraId="014E5DE9" w14:textId="460C862B" w:rsidR="00130747" w:rsidRPr="008012E2" w:rsidRDefault="00E71A81" w:rsidP="003102D4">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sz w:val="18"/>
                <w:szCs w:val="18"/>
                <w:lang w:val="en-GB"/>
              </w:rPr>
            </w:pPr>
            <w:r w:rsidRPr="008012E2">
              <w:rPr>
                <w:rFonts w:ascii="Sylfaen" w:hAnsi="Sylfaen" w:cs="Arial"/>
                <w:b/>
                <w:color w:val="215868" w:themeColor="accent5" w:themeShade="80"/>
                <w:sz w:val="18"/>
                <w:szCs w:val="18"/>
                <w:lang w:val="ka-GE"/>
              </w:rPr>
              <w:t xml:space="preserve">სატენდერო დოკუმენტაციის განმარტებები და </w:t>
            </w:r>
            <w:r w:rsidR="003102D4">
              <w:rPr>
                <w:rFonts w:ascii="Sylfaen" w:hAnsi="Sylfaen" w:cs="Arial"/>
                <w:b/>
                <w:color w:val="215868" w:themeColor="accent5" w:themeShade="80"/>
                <w:sz w:val="18"/>
                <w:szCs w:val="18"/>
                <w:lang w:val="ka-GE"/>
              </w:rPr>
              <w:t xml:space="preserve">ცვლილებები </w:t>
            </w:r>
          </w:p>
        </w:tc>
        <w:tc>
          <w:tcPr>
            <w:tcW w:w="7488" w:type="dxa"/>
          </w:tcPr>
          <w:p w14:paraId="36756E04" w14:textId="384A57BC"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7.1</w:t>
            </w:r>
            <w:r w:rsidRPr="008012E2">
              <w:rPr>
                <w:rFonts w:ascii="Calibri" w:hAnsi="Calibri" w:cs="Arial"/>
                <w:color w:val="215868" w:themeColor="accent5" w:themeShade="80"/>
                <w:lang w:val="en-GB"/>
              </w:rPr>
              <w:tab/>
            </w:r>
            <w:r w:rsidR="00294255" w:rsidRPr="008012E2">
              <w:rPr>
                <w:rFonts w:ascii="Sylfaen" w:hAnsi="Sylfaen" w:cs="Arial"/>
                <w:color w:val="215868" w:themeColor="accent5" w:themeShade="80"/>
                <w:lang w:val="ka-GE"/>
              </w:rPr>
              <w:t xml:space="preserve">სავარაუდო მონაწილეს შეუძლია წერილობით მოსთხოვოს </w:t>
            </w:r>
            <w:r w:rsidR="003102D4">
              <w:rPr>
                <w:rFonts w:ascii="Calibri" w:hAnsi="Calibri" w:cs="Arial"/>
                <w:color w:val="215868" w:themeColor="accent5" w:themeShade="80"/>
                <w:lang w:val="en-GB"/>
              </w:rPr>
              <w:t>ლდ</w:t>
            </w:r>
            <w:r w:rsidR="00294255" w:rsidRPr="008012E2">
              <w:rPr>
                <w:rFonts w:ascii="Sylfaen" w:hAnsi="Sylfaen" w:cs="Arial"/>
                <w:color w:val="215868" w:themeColor="accent5" w:themeShade="80"/>
                <w:lang w:val="ka-GE"/>
              </w:rPr>
              <w:t>-ს</w:t>
            </w:r>
            <w:r w:rsidRPr="008012E2">
              <w:rPr>
                <w:rFonts w:ascii="Calibri" w:hAnsi="Calibri" w:cs="Arial"/>
                <w:color w:val="215868" w:themeColor="accent5" w:themeShade="80"/>
                <w:lang w:val="en-GB"/>
              </w:rPr>
              <w:t xml:space="preserve"> </w:t>
            </w:r>
            <w:r w:rsidR="00294255" w:rsidRPr="008012E2">
              <w:rPr>
                <w:rFonts w:ascii="Sylfaen" w:hAnsi="Sylfaen" w:cs="Arial"/>
                <w:color w:val="215868" w:themeColor="accent5" w:themeShade="80"/>
                <w:lang w:val="ka-GE"/>
              </w:rPr>
              <w:t>სატენდერო დოკუმენტების განმარტებები</w:t>
            </w:r>
            <w:r w:rsidR="003F2B5C" w:rsidRPr="008012E2">
              <w:rPr>
                <w:rFonts w:ascii="Sylfaen" w:hAnsi="Sylfaen" w:cs="Arial"/>
                <w:color w:val="215868" w:themeColor="accent5" w:themeShade="80"/>
                <w:lang w:val="ka-GE"/>
              </w:rPr>
              <w:t xml:space="preserve">, სამოტივაციო წერილში მოცემული ინსტრუქციების შესაბამისად. ანალოგიურად, წარდგენის ბოლო ვადის დადგომამდე </w:t>
            </w:r>
            <w:r w:rsidR="003102D4">
              <w:rPr>
                <w:rFonts w:ascii="Calibri" w:hAnsi="Calibri" w:cs="Arial"/>
                <w:color w:val="215868" w:themeColor="accent5" w:themeShade="80"/>
                <w:lang w:val="en-GB"/>
              </w:rPr>
              <w:t>ლდ</w:t>
            </w:r>
            <w:r w:rsidR="003F2B5C" w:rsidRPr="008012E2">
              <w:rPr>
                <w:rFonts w:ascii="Sylfaen" w:hAnsi="Sylfaen" w:cs="Arial"/>
                <w:color w:val="215868" w:themeColor="accent5" w:themeShade="80"/>
                <w:lang w:val="ka-GE"/>
              </w:rPr>
              <w:t>-ს შეუძლია სატენდერო დოკუმენტების მოდიფიცირება, დამატებების გამოცემის გზით.</w:t>
            </w:r>
          </w:p>
          <w:p w14:paraId="520A5609" w14:textId="77777777" w:rsidR="00551ED0" w:rsidRPr="008012E2"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480A79D4" w14:textId="77777777">
        <w:tblPrEx>
          <w:tblCellMar>
            <w:left w:w="108" w:type="dxa"/>
            <w:right w:w="108" w:type="dxa"/>
          </w:tblCellMar>
        </w:tblPrEx>
        <w:trPr>
          <w:gridAfter w:val="1"/>
          <w:wAfter w:w="313" w:type="dxa"/>
        </w:trPr>
        <w:tc>
          <w:tcPr>
            <w:tcW w:w="2160" w:type="dxa"/>
          </w:tcPr>
          <w:p w14:paraId="42BA1613" w14:textId="49A2CF91" w:rsidR="00130747" w:rsidRPr="008012E2" w:rsidRDefault="00584D08"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18"/>
                <w:szCs w:val="18"/>
                <w:lang w:val="en-GB"/>
              </w:rPr>
            </w:pPr>
            <w:r>
              <w:rPr>
                <w:rFonts w:ascii="Sylfaen" w:hAnsi="Sylfaen" w:cs="Arial"/>
                <w:b/>
                <w:color w:val="215868" w:themeColor="accent5" w:themeShade="80"/>
                <w:sz w:val="18"/>
                <w:szCs w:val="18"/>
              </w:rPr>
              <w:t xml:space="preserve"> </w:t>
            </w:r>
            <w:r>
              <w:rPr>
                <w:rFonts w:ascii="Sylfaen" w:hAnsi="Sylfaen" w:cs="Arial"/>
                <w:b/>
                <w:color w:val="215868" w:themeColor="accent5" w:themeShade="80"/>
                <w:sz w:val="18"/>
                <w:szCs w:val="18"/>
                <w:lang w:val="ka-GE"/>
              </w:rPr>
              <w:t xml:space="preserve">სატენდერი </w:t>
            </w:r>
            <w:r w:rsidR="00216F5C" w:rsidRPr="008012E2">
              <w:rPr>
                <w:rFonts w:ascii="Sylfaen" w:hAnsi="Sylfaen" w:cs="Arial"/>
                <w:b/>
                <w:color w:val="215868" w:themeColor="accent5" w:themeShade="80"/>
                <w:sz w:val="18"/>
                <w:szCs w:val="18"/>
                <w:lang w:val="ka-GE"/>
              </w:rPr>
              <w:t>წინადადების ენა</w:t>
            </w:r>
          </w:p>
        </w:tc>
        <w:tc>
          <w:tcPr>
            <w:tcW w:w="7488" w:type="dxa"/>
          </w:tcPr>
          <w:p w14:paraId="77EDA74C" w14:textId="52ED2CFC" w:rsidR="00130747" w:rsidRPr="008012E2"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8.1</w:t>
            </w:r>
            <w:r w:rsidRPr="008012E2">
              <w:rPr>
                <w:rFonts w:ascii="Calibri" w:hAnsi="Calibri" w:cs="Arial"/>
                <w:color w:val="215868" w:themeColor="accent5" w:themeShade="80"/>
                <w:lang w:val="en-GB"/>
              </w:rPr>
              <w:tab/>
            </w:r>
            <w:r w:rsidR="003F2B5C" w:rsidRPr="008012E2">
              <w:rPr>
                <w:rFonts w:ascii="Sylfaen" w:hAnsi="Sylfaen" w:cs="Arial"/>
                <w:color w:val="215868" w:themeColor="accent5" w:themeShade="80"/>
                <w:lang w:val="ka-GE"/>
              </w:rPr>
              <w:t>ყველა დოკუმენტი, რომელიც დაკავშირებულია ტენდერთან და კონტრაქტთან, უნდა იყოს ინგლისურ ენაზე.</w:t>
            </w:r>
          </w:p>
          <w:p w14:paraId="73380AFD" w14:textId="77777777" w:rsidR="00551ED0" w:rsidRPr="008012E2" w:rsidRDefault="00551ED0"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15A1541B" w14:textId="77777777">
        <w:tblPrEx>
          <w:tblCellMar>
            <w:left w:w="108" w:type="dxa"/>
            <w:right w:w="108" w:type="dxa"/>
          </w:tblCellMar>
        </w:tblPrEx>
        <w:trPr>
          <w:gridAfter w:val="1"/>
          <w:wAfter w:w="313" w:type="dxa"/>
        </w:trPr>
        <w:tc>
          <w:tcPr>
            <w:tcW w:w="2160" w:type="dxa"/>
          </w:tcPr>
          <w:p w14:paraId="54F0A5D6" w14:textId="2036357E" w:rsidR="00130747" w:rsidRPr="008012E2" w:rsidRDefault="00584D08" w:rsidP="001C28FA">
            <w:pPr>
              <w:pStyle w:val="ListParagraph"/>
              <w:numPr>
                <w:ilvl w:val="0"/>
                <w:numId w:val="12"/>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sz w:val="18"/>
                <w:szCs w:val="18"/>
                <w:lang w:val="en-GB"/>
              </w:rPr>
            </w:pPr>
            <w:r>
              <w:rPr>
                <w:rFonts w:ascii="Sylfaen" w:hAnsi="Sylfaen" w:cs="Arial"/>
                <w:b/>
                <w:color w:val="215868" w:themeColor="accent5" w:themeShade="80"/>
                <w:sz w:val="18"/>
                <w:szCs w:val="18"/>
                <w:lang w:val="ka-GE"/>
              </w:rPr>
              <w:t xml:space="preserve">სატენდერო დოკუმენტაცია  </w:t>
            </w:r>
          </w:p>
        </w:tc>
        <w:tc>
          <w:tcPr>
            <w:tcW w:w="7488" w:type="dxa"/>
          </w:tcPr>
          <w:p w14:paraId="2F16EB32" w14:textId="290021A8"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9.1</w:t>
            </w:r>
            <w:r w:rsidRPr="008012E2">
              <w:rPr>
                <w:rFonts w:ascii="Calibri" w:hAnsi="Calibri" w:cs="Arial"/>
                <w:color w:val="215868" w:themeColor="accent5" w:themeShade="80"/>
                <w:lang w:val="en-GB"/>
              </w:rPr>
              <w:tab/>
            </w:r>
            <w:r w:rsidR="003F2B5C" w:rsidRPr="008012E2">
              <w:rPr>
                <w:rFonts w:ascii="Sylfaen" w:hAnsi="Sylfaen" w:cs="Arial"/>
                <w:color w:val="215868" w:themeColor="accent5" w:themeShade="80"/>
                <w:lang w:val="ka-GE"/>
              </w:rPr>
              <w:t>მონაწილის მიერ წარდგენილი წინადადება უნდა შეიცავდეს შემდეგს:</w:t>
            </w:r>
          </w:p>
          <w:p w14:paraId="1D499896"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662644C" w14:textId="6186BF0C" w:rsidR="00130747" w:rsidRPr="00CA68E0" w:rsidRDefault="00CA68E0" w:rsidP="00CA68E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Calibri" w:hAnsi="Calibri" w:cs="Arial"/>
                <w:color w:val="215868" w:themeColor="accent5" w:themeShade="80"/>
                <w:lang w:val="en-GB"/>
              </w:rPr>
              <w:t>(ა</w:t>
            </w:r>
            <w:r w:rsidR="00130747" w:rsidRPr="008012E2">
              <w:rPr>
                <w:rFonts w:ascii="Calibri" w:hAnsi="Calibri" w:cs="Arial"/>
                <w:color w:val="215868" w:themeColor="accent5" w:themeShade="80"/>
                <w:lang w:val="en-GB"/>
              </w:rPr>
              <w:t>)</w:t>
            </w:r>
            <w:r w:rsidR="00130747" w:rsidRPr="008012E2">
              <w:rPr>
                <w:rFonts w:ascii="Calibri" w:hAnsi="Calibri" w:cs="Arial"/>
                <w:color w:val="215868" w:themeColor="accent5" w:themeShade="80"/>
                <w:lang w:val="en-GB"/>
              </w:rPr>
              <w:tab/>
            </w:r>
            <w:r w:rsidR="00584D08">
              <w:rPr>
                <w:rFonts w:ascii="Sylfaen" w:hAnsi="Sylfaen" w:cs="Arial"/>
                <w:color w:val="215868" w:themeColor="accent5" w:themeShade="80"/>
                <w:lang w:val="ka-GE"/>
              </w:rPr>
              <w:t xml:space="preserve">დამატებითი დოკუმენტაცია რომელიც  წარმოადგენს ტენდერის წინადადების განუყოფელ ნაწილს  </w:t>
            </w:r>
            <w:r w:rsidR="003F2B5C" w:rsidRPr="008012E2">
              <w:rPr>
                <w:rFonts w:ascii="Sylfaen" w:hAnsi="Sylfaen" w:cs="Arial"/>
                <w:color w:val="215868" w:themeColor="accent5" w:themeShade="80"/>
                <w:lang w:val="ka-GE"/>
              </w:rPr>
              <w:t xml:space="preserve"> (2</w:t>
            </w:r>
            <w:r w:rsidR="00584D08">
              <w:rPr>
                <w:rFonts w:ascii="Sylfaen" w:hAnsi="Sylfaen" w:cs="Arial"/>
                <w:color w:val="215868" w:themeColor="accent5" w:themeShade="80"/>
                <w:lang w:val="ka-GE"/>
              </w:rPr>
              <w:t xml:space="preserve"> სექცია </w:t>
            </w:r>
            <w:r w:rsidR="003F2B5C" w:rsidRPr="008012E2">
              <w:rPr>
                <w:rFonts w:ascii="Sylfaen" w:hAnsi="Sylfaen" w:cs="Arial"/>
                <w:color w:val="215868" w:themeColor="accent5" w:themeShade="80"/>
                <w:lang w:val="ka-GE"/>
              </w:rPr>
              <w:t xml:space="preserve"> </w:t>
            </w:r>
            <w:r w:rsidR="00584D08">
              <w:rPr>
                <w:rFonts w:ascii="Sylfaen" w:hAnsi="Sylfaen" w:cs="Arial"/>
                <w:color w:val="215868" w:themeColor="accent5" w:themeShade="80"/>
                <w:lang w:val="ka-GE"/>
              </w:rPr>
              <w:t xml:space="preserve">9 </w:t>
            </w:r>
            <w:r w:rsidR="003F2B5C" w:rsidRPr="008012E2">
              <w:rPr>
                <w:rFonts w:ascii="Sylfaen" w:hAnsi="Sylfaen" w:cs="Arial"/>
                <w:color w:val="215868" w:themeColor="accent5" w:themeShade="80"/>
                <w:lang w:val="ka-GE"/>
              </w:rPr>
              <w:t>პუნქტში მოცემული ფორმით);</w:t>
            </w:r>
          </w:p>
          <w:p w14:paraId="27AE8DDB"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053D276" w14:textId="2E749B5F" w:rsidR="00CA68E0" w:rsidRDefault="00CA68E0" w:rsidP="00CA68E0">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lang w:val="ka-GE"/>
              </w:rPr>
            </w:pPr>
            <w:r>
              <w:rPr>
                <w:rFonts w:ascii="Sylfaen" w:hAnsi="Sylfaen" w:cs="Arial"/>
                <w:color w:val="215868" w:themeColor="accent5" w:themeShade="80"/>
                <w:lang w:val="ka-GE"/>
              </w:rPr>
              <w:t xml:space="preserve">    (ბ) </w:t>
            </w:r>
            <w:r w:rsidR="00EA53A1" w:rsidRPr="008012E2">
              <w:rPr>
                <w:rFonts w:ascii="Sylfaen" w:hAnsi="Sylfaen" w:cs="Arial"/>
                <w:color w:val="215868" w:themeColor="accent5" w:themeShade="80"/>
                <w:lang w:val="ka-GE"/>
              </w:rPr>
              <w:t xml:space="preserve">კვალიფიკაციო </w:t>
            </w:r>
            <w:r>
              <w:rPr>
                <w:rFonts w:ascii="Sylfaen" w:hAnsi="Sylfaen" w:cs="Arial"/>
                <w:color w:val="215868" w:themeColor="accent5" w:themeShade="80"/>
                <w:lang w:val="ka-GE"/>
              </w:rPr>
              <w:t xml:space="preserve"> შესახებ </w:t>
            </w:r>
            <w:r w:rsidR="00EA53A1" w:rsidRPr="008012E2">
              <w:rPr>
                <w:rFonts w:ascii="Sylfaen" w:hAnsi="Sylfaen" w:cs="Arial"/>
                <w:color w:val="215868" w:themeColor="accent5" w:themeShade="80"/>
                <w:lang w:val="ka-GE"/>
              </w:rPr>
              <w:t>ინფორმაცი</w:t>
            </w:r>
            <w:r>
              <w:rPr>
                <w:rFonts w:ascii="Sylfaen" w:hAnsi="Sylfaen" w:cs="Arial"/>
                <w:color w:val="215868" w:themeColor="accent5" w:themeShade="80"/>
                <w:lang w:val="ka-GE"/>
              </w:rPr>
              <w:t xml:space="preserve">ის ფორმა და დოკუმენტაცია </w:t>
            </w:r>
            <w:r w:rsidRPr="008012E2">
              <w:rPr>
                <w:rFonts w:ascii="Sylfaen" w:hAnsi="Sylfaen" w:cs="Arial"/>
                <w:color w:val="215868" w:themeColor="accent5" w:themeShade="80"/>
                <w:lang w:val="ka-GE"/>
              </w:rPr>
              <w:t>;</w:t>
            </w:r>
            <w:r>
              <w:rPr>
                <w:rFonts w:ascii="Sylfaen" w:hAnsi="Sylfaen" w:cs="Arial"/>
                <w:color w:val="215868" w:themeColor="accent5" w:themeShade="80"/>
                <w:lang w:val="ka-GE"/>
              </w:rPr>
              <w:t>( 5 სექციაში მითითებული ფორმატით)</w:t>
            </w:r>
          </w:p>
          <w:p w14:paraId="5DB7E6D4" w14:textId="77777777" w:rsidR="00CA68E0" w:rsidRPr="008012E2" w:rsidRDefault="00CA68E0" w:rsidP="00CA68E0">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lang w:val="ka-GE"/>
              </w:rPr>
            </w:pPr>
          </w:p>
          <w:p w14:paraId="5F9C809D" w14:textId="7BA659FA" w:rsidR="00CA68E0" w:rsidRPr="004315F1" w:rsidRDefault="00CA68E0" w:rsidP="00CA68E0">
            <w:pPr>
              <w:tabs>
                <w:tab w:val="left" w:pos="-1440"/>
                <w:tab w:val="left" w:pos="-720"/>
                <w:tab w:val="left" w:pos="0"/>
                <w:tab w:val="left" w:pos="533"/>
                <w:tab w:val="left" w:pos="1667"/>
                <w:tab w:val="left" w:pos="2272"/>
                <w:tab w:val="left" w:pos="2570"/>
                <w:tab w:val="left" w:pos="3175"/>
              </w:tabs>
              <w:suppressAutoHyphens/>
              <w:rPr>
                <w:rFonts w:ascii="Calibri" w:hAnsi="Calibri" w:cs="Arial"/>
                <w:color w:val="215868" w:themeColor="accent5" w:themeShade="80"/>
                <w:highlight w:val="yellow"/>
                <w:lang w:val="ka-GE"/>
              </w:rPr>
            </w:pPr>
            <w:r>
              <w:rPr>
                <w:rFonts w:ascii="Calibri" w:hAnsi="Calibri" w:cs="Arial"/>
                <w:color w:val="215868" w:themeColor="accent5" w:themeShade="80"/>
                <w:lang w:val="ka-GE"/>
              </w:rPr>
              <w:t xml:space="preserve">  (გ)   </w:t>
            </w:r>
            <w:r w:rsidRPr="008012E2">
              <w:rPr>
                <w:rFonts w:ascii="Sylfaen" w:hAnsi="Sylfaen" w:cs="Arial"/>
                <w:color w:val="215868" w:themeColor="accent5" w:themeShade="80"/>
                <w:lang w:val="ka-GE"/>
              </w:rPr>
              <w:t>სამუშაოთა მოცულობების სპეციფიკაციებს, ფასების მითითებით;</w:t>
            </w:r>
            <w:r w:rsidR="004315F1">
              <w:rPr>
                <w:rFonts w:ascii="Sylfaen" w:hAnsi="Sylfaen" w:cs="Arial"/>
                <w:color w:val="215868" w:themeColor="accent5" w:themeShade="80"/>
              </w:rPr>
              <w:t xml:space="preserve">( 6 </w:t>
            </w:r>
            <w:r w:rsidR="004315F1">
              <w:rPr>
                <w:rFonts w:ascii="Sylfaen" w:hAnsi="Sylfaen" w:cs="Arial"/>
                <w:color w:val="215868" w:themeColor="accent5" w:themeShade="80"/>
                <w:lang w:val="ka-GE"/>
              </w:rPr>
              <w:t>სექციაში მითითებული ფორმატით)</w:t>
            </w:r>
          </w:p>
          <w:p w14:paraId="6E84C0A8" w14:textId="797606CA" w:rsidR="00130747" w:rsidRPr="00CA68E0" w:rsidRDefault="00130747" w:rsidP="00CA68E0">
            <w:pPr>
              <w:tabs>
                <w:tab w:val="left" w:pos="-1440"/>
                <w:tab w:val="left" w:pos="-720"/>
                <w:tab w:val="left" w:pos="0"/>
                <w:tab w:val="left" w:pos="533"/>
                <w:tab w:val="left" w:pos="1667"/>
                <w:tab w:val="left" w:pos="2272"/>
                <w:tab w:val="left" w:pos="2570"/>
                <w:tab w:val="left" w:pos="3175"/>
              </w:tabs>
              <w:suppressAutoHyphens/>
              <w:ind w:left="540"/>
              <w:rPr>
                <w:rFonts w:ascii="Calibri" w:hAnsi="Calibri" w:cs="Arial"/>
                <w:color w:val="215868" w:themeColor="accent5" w:themeShade="80"/>
              </w:rPr>
            </w:pPr>
          </w:p>
          <w:p w14:paraId="3418D0D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370FCEB9" w14:textId="37D6BB3D"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color w:val="215868" w:themeColor="accent5" w:themeShade="80"/>
                <w:lang w:val="en-GB"/>
              </w:rPr>
              <w:tab/>
              <w:t xml:space="preserve"> </w:t>
            </w:r>
          </w:p>
          <w:p w14:paraId="747A5F27"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6A7E3B0B" w14:textId="77777777">
        <w:tblPrEx>
          <w:tblCellMar>
            <w:left w:w="108" w:type="dxa"/>
            <w:right w:w="108" w:type="dxa"/>
          </w:tblCellMar>
        </w:tblPrEx>
        <w:trPr>
          <w:gridAfter w:val="1"/>
          <w:wAfter w:w="313" w:type="dxa"/>
        </w:trPr>
        <w:tc>
          <w:tcPr>
            <w:tcW w:w="2160" w:type="dxa"/>
          </w:tcPr>
          <w:p w14:paraId="692449E0" w14:textId="2E5654A4" w:rsidR="00130747" w:rsidRPr="008012E2" w:rsidRDefault="00EA53A1" w:rsidP="001C28FA">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8012E2">
              <w:rPr>
                <w:rFonts w:ascii="Sylfaen" w:hAnsi="Sylfaen" w:cs="Arial"/>
                <w:b/>
                <w:color w:val="215868" w:themeColor="accent5" w:themeShade="80"/>
                <w:lang w:val="ka-GE"/>
              </w:rPr>
              <w:t>ტენდერის ფასები</w:t>
            </w:r>
          </w:p>
        </w:tc>
        <w:tc>
          <w:tcPr>
            <w:tcW w:w="7488" w:type="dxa"/>
          </w:tcPr>
          <w:p w14:paraId="30330DD0" w14:textId="766912CF"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10.1</w:t>
            </w:r>
            <w:r w:rsidRPr="008012E2">
              <w:rPr>
                <w:rFonts w:ascii="Calibri" w:hAnsi="Calibri" w:cs="Arial"/>
                <w:color w:val="215868" w:themeColor="accent5" w:themeShade="80"/>
                <w:lang w:val="en-GB"/>
              </w:rPr>
              <w:tab/>
            </w:r>
            <w:r w:rsidR="00EA53A1" w:rsidRPr="008012E2">
              <w:rPr>
                <w:rFonts w:ascii="Sylfaen" w:hAnsi="Sylfaen" w:cs="Arial"/>
                <w:color w:val="215868" w:themeColor="accent5" w:themeShade="80"/>
                <w:lang w:val="ka-GE"/>
              </w:rPr>
              <w:t xml:space="preserve">კონტრაქტი უნდა გაფორმდეს მთელ სამუშაოებზე, როგორც აღწერილია </w:t>
            </w:r>
            <w:r w:rsidRPr="008012E2">
              <w:rPr>
                <w:rFonts w:ascii="Calibri" w:hAnsi="Calibri" w:cs="Arial"/>
                <w:color w:val="215868" w:themeColor="accent5" w:themeShade="80"/>
                <w:lang w:val="en-GB"/>
              </w:rPr>
              <w:t>1.2</w:t>
            </w:r>
            <w:r w:rsidR="00EA53A1" w:rsidRPr="008012E2">
              <w:rPr>
                <w:rFonts w:ascii="Sylfaen" w:hAnsi="Sylfaen" w:cs="Arial"/>
                <w:color w:val="215868" w:themeColor="accent5" w:themeShade="80"/>
                <w:lang w:val="ka-GE"/>
              </w:rPr>
              <w:t xml:space="preserve"> ქვეპუნქტში, სამუშაოთა მოცულობების სპეციფიკაციების შესაბამისად, სადაც მითითებულია ფასებიც</w:t>
            </w:r>
            <w:r w:rsidR="00BA2B90">
              <w:rPr>
                <w:rFonts w:ascii="Sylfaen" w:hAnsi="Sylfaen" w:cs="Arial"/>
                <w:color w:val="215868" w:themeColor="accent5" w:themeShade="80"/>
                <w:lang w:val="ka-GE"/>
              </w:rPr>
              <w:t>.</w:t>
            </w:r>
            <w:r w:rsidRPr="008012E2">
              <w:rPr>
                <w:rFonts w:ascii="Calibri" w:hAnsi="Calibri" w:cs="Arial"/>
                <w:color w:val="215868" w:themeColor="accent5" w:themeShade="80"/>
                <w:lang w:val="en-GB"/>
              </w:rPr>
              <w:t xml:space="preserve"> </w:t>
            </w:r>
          </w:p>
          <w:p w14:paraId="31A5AC9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3BDA25DF" w14:textId="031EC054"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10.2</w:t>
            </w:r>
            <w:r w:rsidRPr="008012E2">
              <w:rPr>
                <w:rFonts w:ascii="Calibri" w:hAnsi="Calibri" w:cs="Arial"/>
                <w:color w:val="215868" w:themeColor="accent5" w:themeShade="80"/>
                <w:lang w:val="en-GB"/>
              </w:rPr>
              <w:tab/>
            </w:r>
            <w:r w:rsidR="00EA53A1" w:rsidRPr="008012E2">
              <w:rPr>
                <w:rFonts w:ascii="Sylfaen" w:hAnsi="Sylfaen" w:cs="Arial"/>
                <w:color w:val="215868" w:themeColor="accent5" w:themeShade="80"/>
                <w:lang w:val="ka-GE"/>
              </w:rPr>
              <w:t>ტენდერის მონაწილემ უნდა მიუთითოს განაკვეთები და ფასები</w:t>
            </w:r>
            <w:r w:rsidR="006D1550" w:rsidRPr="008012E2">
              <w:rPr>
                <w:rFonts w:ascii="Sylfaen" w:hAnsi="Sylfaen" w:cs="Arial"/>
                <w:color w:val="215868" w:themeColor="accent5" w:themeShade="80"/>
                <w:lang w:val="ka-GE"/>
              </w:rPr>
              <w:t>, სამუშაოთა მოცულობის სპეციფიკაციებში აღნიშნული</w:t>
            </w:r>
            <w:r w:rsidR="00EA53A1" w:rsidRPr="008012E2">
              <w:rPr>
                <w:rFonts w:ascii="Sylfaen" w:hAnsi="Sylfaen" w:cs="Arial"/>
                <w:color w:val="215868" w:themeColor="accent5" w:themeShade="80"/>
                <w:lang w:val="ka-GE"/>
              </w:rPr>
              <w:t xml:space="preserve"> სამუშაოს ყველა ერთეულიუსთვის</w:t>
            </w:r>
            <w:r w:rsidR="006D1550" w:rsidRPr="008012E2">
              <w:rPr>
                <w:rFonts w:ascii="Sylfaen" w:hAnsi="Sylfaen" w:cs="Arial"/>
                <w:color w:val="215868" w:themeColor="accent5" w:themeShade="80"/>
                <w:lang w:val="ka-GE"/>
              </w:rPr>
              <w:t xml:space="preserve">. ერთეულები, რომლებისთვისაც ტენდერის მონაწილე არ მიუთითებს განაკვეთს ან ფასს, </w:t>
            </w:r>
            <w:r w:rsidR="00F65878" w:rsidRPr="008012E2">
              <w:rPr>
                <w:rFonts w:ascii="Sylfaen" w:hAnsi="Sylfaen" w:cs="Arial"/>
                <w:color w:val="215868" w:themeColor="accent5" w:themeShade="80"/>
                <w:lang w:val="ka-GE"/>
              </w:rPr>
              <w:t>არ ანაზღაურდება</w:t>
            </w:r>
            <w:r w:rsidRPr="008012E2">
              <w:rPr>
                <w:rFonts w:ascii="Calibri" w:hAnsi="Calibri" w:cs="Arial"/>
                <w:color w:val="215868" w:themeColor="accent5" w:themeShade="80"/>
                <w:lang w:val="en-GB"/>
              </w:rPr>
              <w:t xml:space="preserve"> </w:t>
            </w:r>
            <w:r w:rsidR="008F4E52">
              <w:rPr>
                <w:rFonts w:ascii="Calibri" w:hAnsi="Calibri" w:cs="Arial"/>
                <w:color w:val="215868" w:themeColor="accent5" w:themeShade="80"/>
                <w:lang w:val="en-GB"/>
              </w:rPr>
              <w:t>ლდს</w:t>
            </w:r>
            <w:r w:rsidR="00F65878" w:rsidRPr="008012E2">
              <w:rPr>
                <w:rFonts w:ascii="Sylfaen" w:hAnsi="Sylfaen" w:cs="Arial"/>
                <w:color w:val="215868" w:themeColor="accent5" w:themeShade="80"/>
                <w:lang w:val="ka-GE"/>
              </w:rPr>
              <w:t xml:space="preserve"> მიერ და ჩაითვლება, რომ განაკვეთები და ფასები დაფარულია სხვა ერთეულებიოს განაკვეთებით და ფასებით, რომლებიც შეტანილია სამუშაოთა მოცულობების სპეციფიკაციებში ან საქმიანობათა გრაფიკში.</w:t>
            </w:r>
          </w:p>
          <w:p w14:paraId="3AEBA4C5"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D1CDB5A" w14:textId="0F7409AF"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10.3</w:t>
            </w:r>
            <w:r w:rsidRPr="008012E2">
              <w:rPr>
                <w:rFonts w:ascii="Calibri" w:hAnsi="Calibri" w:cs="Arial"/>
                <w:color w:val="215868" w:themeColor="accent5" w:themeShade="80"/>
                <w:lang w:val="en-GB"/>
              </w:rPr>
              <w:tab/>
            </w:r>
            <w:r w:rsidR="001F4834" w:rsidRPr="008012E2">
              <w:rPr>
                <w:rFonts w:ascii="Sylfaen" w:hAnsi="Sylfaen" w:cs="Arial"/>
                <w:color w:val="215868" w:themeColor="accent5" w:themeShade="80"/>
                <w:lang w:val="ka-GE"/>
              </w:rPr>
              <w:t xml:space="preserve">ყველა ბაჟი, გადასახადი და სხვა გადასახდელები, რომლებიც უნდა დაფაროს კონტრაქტორმა, </w:t>
            </w:r>
            <w:r w:rsidR="004D39A1" w:rsidRPr="008012E2">
              <w:rPr>
                <w:rFonts w:ascii="Sylfaen" w:hAnsi="Sylfaen" w:cs="Arial"/>
                <w:color w:val="215868" w:themeColor="accent5" w:themeShade="80"/>
                <w:lang w:val="ka-GE"/>
              </w:rPr>
              <w:t xml:space="preserve">კონტრაქტის ფარგლებში, ნებისმიერი სხვა მიზეზისთვის, 15 დღით ადრე, სატენდერო წინადადების წარდგენის </w:t>
            </w:r>
            <w:r w:rsidR="004D39A1" w:rsidRPr="008012E2">
              <w:rPr>
                <w:rFonts w:ascii="Sylfaen" w:hAnsi="Sylfaen" w:cs="Arial"/>
                <w:color w:val="215868" w:themeColor="accent5" w:themeShade="80"/>
                <w:lang w:val="ka-GE"/>
              </w:rPr>
              <w:lastRenderedPageBreak/>
              <w:t>ბოლო დღემდე, გათვალისწინებული უნდა იყოს განაკვეთებში, ფასებში და სატენდერო წინადადების საბოლოო ფასში, რომელსაც წარმოადგენს ტენდერის მონაწილე.</w:t>
            </w:r>
            <w:r w:rsidRPr="008012E2">
              <w:rPr>
                <w:rFonts w:ascii="Calibri" w:hAnsi="Calibri" w:cs="Arial"/>
                <w:color w:val="215868" w:themeColor="accent5" w:themeShade="80"/>
                <w:lang w:val="en-GB"/>
              </w:rPr>
              <w:t xml:space="preserve"> </w:t>
            </w:r>
          </w:p>
          <w:p w14:paraId="5717F7F7"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4D90AAB4" w14:textId="38DE3030"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10.4</w:t>
            </w:r>
            <w:r w:rsidRPr="008012E2">
              <w:rPr>
                <w:rFonts w:ascii="Calibri" w:hAnsi="Calibri" w:cs="Arial"/>
                <w:color w:val="215868" w:themeColor="accent5" w:themeShade="80"/>
                <w:lang w:val="en-GB"/>
              </w:rPr>
              <w:tab/>
            </w:r>
            <w:r w:rsidR="00DA1662" w:rsidRPr="008012E2">
              <w:rPr>
                <w:rFonts w:ascii="Sylfaen" w:hAnsi="Sylfaen" w:cs="Arial"/>
                <w:color w:val="215868" w:themeColor="accent5" w:themeShade="80"/>
                <w:lang w:val="ka-GE"/>
              </w:rPr>
              <w:t xml:space="preserve">ტენდერის მონაწილის მიერ წარმოდგენილი განაკვეთები და ფასები </w:t>
            </w:r>
            <w:r w:rsidR="00190D8C" w:rsidRPr="008012E2">
              <w:rPr>
                <w:rFonts w:ascii="Sylfaen" w:hAnsi="Sylfaen" w:cs="Arial"/>
                <w:color w:val="215868" w:themeColor="accent5" w:themeShade="80"/>
                <w:lang w:val="ka-GE"/>
              </w:rPr>
              <w:t xml:space="preserve">ფიქსირებული </w:t>
            </w:r>
            <w:r w:rsidR="00DA1662" w:rsidRPr="008012E2">
              <w:rPr>
                <w:rFonts w:ascii="Sylfaen" w:hAnsi="Sylfaen" w:cs="Arial"/>
                <w:color w:val="215868" w:themeColor="accent5" w:themeShade="80"/>
                <w:lang w:val="ka-GE"/>
              </w:rPr>
              <w:t>უნდა</w:t>
            </w:r>
            <w:r w:rsidR="00190D8C" w:rsidRPr="008012E2">
              <w:rPr>
                <w:rFonts w:ascii="Sylfaen" w:hAnsi="Sylfaen" w:cs="Arial"/>
                <w:color w:val="215868" w:themeColor="accent5" w:themeShade="80"/>
                <w:lang w:val="ka-GE"/>
              </w:rPr>
              <w:t xml:space="preserve"> იყოს, კონტრაქტის ვადის განმავლობაში და არ უნდა ექვემდებარებოდეს რაიმე შესწორებებს, ნებისმიერი თვალსაზრისით.</w:t>
            </w:r>
          </w:p>
          <w:p w14:paraId="41F18B6A"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75B336C5" w14:textId="77777777">
        <w:tblPrEx>
          <w:tblCellMar>
            <w:left w:w="108" w:type="dxa"/>
            <w:right w:w="108" w:type="dxa"/>
          </w:tblCellMar>
        </w:tblPrEx>
        <w:trPr>
          <w:gridAfter w:val="1"/>
          <w:wAfter w:w="313" w:type="dxa"/>
        </w:trPr>
        <w:tc>
          <w:tcPr>
            <w:tcW w:w="2160" w:type="dxa"/>
          </w:tcPr>
          <w:p w14:paraId="07AC1786" w14:textId="133EC17C" w:rsidR="00130747" w:rsidRPr="008012E2" w:rsidRDefault="00190D8C" w:rsidP="001C28FA">
            <w:pPr>
              <w:pStyle w:val="ListParagraph"/>
              <w:numPr>
                <w:ilvl w:val="0"/>
                <w:numId w:val="12"/>
              </w:numPr>
              <w:tabs>
                <w:tab w:val="left" w:pos="-1440"/>
                <w:tab w:val="left" w:pos="-720"/>
                <w:tab w:val="left" w:pos="0"/>
                <w:tab w:val="left" w:pos="72"/>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8012E2">
              <w:rPr>
                <w:rFonts w:ascii="Sylfaen" w:hAnsi="Sylfaen" w:cs="Arial"/>
                <w:b/>
                <w:color w:val="215868" w:themeColor="accent5" w:themeShade="80"/>
                <w:lang w:val="ka-GE"/>
              </w:rPr>
              <w:lastRenderedPageBreak/>
              <w:t>ტენდერის ვალუტა და ანგარიშსწორება</w:t>
            </w:r>
          </w:p>
        </w:tc>
        <w:tc>
          <w:tcPr>
            <w:tcW w:w="7488" w:type="dxa"/>
          </w:tcPr>
          <w:p w14:paraId="700F3330" w14:textId="148D6734" w:rsidR="00130747" w:rsidRPr="00076A9A"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076A9A">
              <w:rPr>
                <w:rFonts w:ascii="Calibri" w:hAnsi="Calibri" w:cs="Arial"/>
                <w:b/>
                <w:color w:val="215868" w:themeColor="accent5" w:themeShade="80"/>
                <w:lang w:val="en-GB"/>
              </w:rPr>
              <w:t>11.1</w:t>
            </w:r>
            <w:r w:rsidRPr="00076A9A">
              <w:rPr>
                <w:rFonts w:ascii="Calibri" w:hAnsi="Calibri" w:cs="Arial"/>
                <w:color w:val="215868" w:themeColor="accent5" w:themeShade="80"/>
                <w:lang w:val="en-GB"/>
              </w:rPr>
              <w:tab/>
            </w:r>
            <w:r w:rsidR="00190D8C" w:rsidRPr="00076A9A">
              <w:rPr>
                <w:rFonts w:ascii="Sylfaen" w:hAnsi="Sylfaen" w:cs="Arial"/>
                <w:color w:val="215868" w:themeColor="accent5" w:themeShade="80"/>
                <w:lang w:val="ka-GE"/>
              </w:rPr>
              <w:t xml:space="preserve">ფასები მითითებული უნდა იყოს </w:t>
            </w:r>
            <w:r w:rsidR="00901E40" w:rsidRPr="00076A9A">
              <w:rPr>
                <w:rFonts w:ascii="Sylfaen" w:hAnsi="Sylfaen" w:cs="Arial"/>
                <w:color w:val="215868" w:themeColor="accent5" w:themeShade="80"/>
                <w:lang w:val="ka-GE"/>
              </w:rPr>
              <w:t>ქართულ ეროვნულ ვალუტაში - ლარში და უნდა მოიცავდეს დღგ-ს. დღგ-ის გადახდის დეტალები მოცემული უნდა იყოს სამოტივაციო წერილში.</w:t>
            </w:r>
            <w:r w:rsidR="002A4793" w:rsidRPr="00076A9A">
              <w:rPr>
                <w:rFonts w:ascii="Calibri" w:hAnsi="Calibri" w:cs="Arial"/>
                <w:color w:val="215868" w:themeColor="accent5" w:themeShade="80"/>
                <w:lang w:val="en-GB"/>
              </w:rPr>
              <w:t xml:space="preserve"> </w:t>
            </w:r>
          </w:p>
          <w:p w14:paraId="7FCCEB92" w14:textId="77777777" w:rsidR="00260A2E" w:rsidRPr="00076A9A" w:rsidRDefault="00260A2E" w:rsidP="002E5C7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b/>
                <w:color w:val="215868" w:themeColor="accent5" w:themeShade="80"/>
                <w:lang w:val="en-GB"/>
              </w:rPr>
            </w:pPr>
          </w:p>
          <w:p w14:paraId="1144EAFD" w14:textId="77777777" w:rsidR="00E3209D" w:rsidRPr="00E3209D" w:rsidRDefault="00E3209D" w:rsidP="00E3209D">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b/>
                <w:color w:val="215868" w:themeColor="accent5" w:themeShade="80"/>
                <w:lang w:val="en-GB"/>
              </w:rPr>
            </w:pPr>
            <w:r w:rsidRPr="00E3209D">
              <w:rPr>
                <w:rFonts w:ascii="Calibri" w:hAnsi="Calibri" w:cs="Arial"/>
                <w:b/>
                <w:color w:val="215868" w:themeColor="accent5" w:themeShade="80"/>
                <w:highlight w:val="lightGray"/>
                <w:lang w:val="en-GB"/>
              </w:rPr>
              <w:t>1</w:t>
            </w:r>
            <w:r w:rsidRPr="00E3209D">
              <w:rPr>
                <w:rFonts w:ascii="Calibri" w:hAnsi="Calibri" w:cs="Arial"/>
                <w:b/>
                <w:color w:val="215868" w:themeColor="accent5" w:themeShade="80"/>
                <w:lang w:val="en-GB"/>
              </w:rPr>
              <w:t xml:space="preserve">1.2 </w:t>
            </w:r>
            <w:r w:rsidRPr="00E3209D">
              <w:rPr>
                <w:rFonts w:ascii="Sylfaen" w:hAnsi="Sylfaen" w:cs="Arial"/>
                <w:b/>
                <w:color w:val="215868" w:themeColor="accent5" w:themeShade="80"/>
                <w:lang w:val="ka-GE"/>
              </w:rPr>
              <w:t>ტრანშები</w:t>
            </w:r>
            <w:r w:rsidRPr="00E3209D">
              <w:rPr>
                <w:rFonts w:ascii="Calibri" w:hAnsi="Calibri" w:cs="Arial"/>
                <w:b/>
                <w:color w:val="215868" w:themeColor="accent5" w:themeShade="80"/>
                <w:lang w:val="en-GB"/>
              </w:rPr>
              <w:t xml:space="preserve"> </w:t>
            </w:r>
          </w:p>
          <w:p w14:paraId="1BF7ADED" w14:textId="77777777" w:rsidR="00E3209D" w:rsidRPr="00E3209D" w:rsidRDefault="00E3209D" w:rsidP="00E3209D">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E3209D">
              <w:rPr>
                <w:rFonts w:ascii="Calibri" w:hAnsi="Calibri" w:cs="Arial"/>
                <w:b/>
                <w:color w:val="215868" w:themeColor="accent5" w:themeShade="80"/>
                <w:lang w:val="en-GB"/>
              </w:rPr>
              <w:t xml:space="preserve"> </w:t>
            </w:r>
            <w:r w:rsidRPr="00E3209D">
              <w:rPr>
                <w:rFonts w:ascii="Sylfaen" w:hAnsi="Sylfaen" w:cs="Arial"/>
                <w:color w:val="215868" w:themeColor="accent5" w:themeShade="80"/>
                <w:lang w:val="ka-GE"/>
              </w:rPr>
              <w:t>ანგარიშსწორება მოხდება 5 ტრანშად, ქვემოთ მოცემული გრაფიკის შესაბამისად:</w:t>
            </w:r>
          </w:p>
          <w:p w14:paraId="07D8118D" w14:textId="77777777" w:rsidR="00E3209D" w:rsidRPr="00E3209D" w:rsidRDefault="00E3209D" w:rsidP="00E3209D">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E3209D">
              <w:rPr>
                <w:rFonts w:ascii="Sylfaen" w:hAnsi="Sylfaen" w:cs="Arial"/>
                <w:b/>
                <w:color w:val="215868" w:themeColor="accent5" w:themeShade="80"/>
                <w:lang w:val="ka-GE"/>
              </w:rPr>
              <w:t xml:space="preserve">   კონტრაქტის თანხის </w:t>
            </w:r>
            <w:r w:rsidRPr="00E3209D">
              <w:rPr>
                <w:rFonts w:ascii="Calibri" w:hAnsi="Calibri" w:cs="Arial"/>
                <w:b/>
                <w:color w:val="215868" w:themeColor="accent5" w:themeShade="80"/>
                <w:lang w:val="en-GB"/>
              </w:rPr>
              <w:t>10%</w:t>
            </w:r>
            <w:r w:rsidRPr="00E3209D">
              <w:rPr>
                <w:rFonts w:ascii="Calibri" w:hAnsi="Calibri" w:cs="Arial"/>
                <w:color w:val="215868" w:themeColor="accent5" w:themeShade="80"/>
                <w:lang w:val="en-GB"/>
              </w:rPr>
              <w:t xml:space="preserve"> </w:t>
            </w:r>
            <w:r w:rsidRPr="00E3209D">
              <w:rPr>
                <w:rFonts w:ascii="Sylfaen" w:hAnsi="Sylfaen" w:cs="Arial"/>
                <w:color w:val="215868" w:themeColor="accent5" w:themeShade="80"/>
                <w:lang w:val="ka-GE"/>
              </w:rPr>
              <w:t>წინასწარ, მოთხოვნის შემთხვევაში, 14 დღის ვადაში, კონტრაქტის ხელმოწერის დღიდან</w:t>
            </w:r>
            <w:r w:rsidRPr="00E3209D">
              <w:rPr>
                <w:rFonts w:ascii="Calibri" w:hAnsi="Calibri" w:cs="Arial"/>
                <w:color w:val="215868" w:themeColor="accent5" w:themeShade="80"/>
                <w:lang w:val="en-GB"/>
              </w:rPr>
              <w:t>.</w:t>
            </w:r>
          </w:p>
          <w:p w14:paraId="07260766" w14:textId="77777777" w:rsidR="00E3209D" w:rsidRPr="00E3209D" w:rsidRDefault="00E3209D" w:rsidP="00E3209D">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E3209D">
              <w:rPr>
                <w:rFonts w:ascii="Sylfaen" w:hAnsi="Sylfaen" w:cs="Arial"/>
                <w:b/>
                <w:color w:val="215868" w:themeColor="accent5" w:themeShade="80"/>
                <w:lang w:val="ka-GE"/>
              </w:rPr>
              <w:t xml:space="preserve">   კონტრაქტის თანხის </w:t>
            </w:r>
            <w:r w:rsidRPr="00E3209D">
              <w:rPr>
                <w:rFonts w:ascii="Calibri" w:hAnsi="Calibri" w:cs="Arial"/>
                <w:b/>
                <w:color w:val="215868" w:themeColor="accent5" w:themeShade="80"/>
                <w:lang w:val="en-GB"/>
              </w:rPr>
              <w:t>30 %</w:t>
            </w:r>
            <w:r w:rsidRPr="00E3209D">
              <w:rPr>
                <w:rFonts w:ascii="Sylfaen" w:hAnsi="Sylfaen" w:cs="Arial"/>
                <w:b/>
                <w:color w:val="215868" w:themeColor="accent5" w:themeShade="80"/>
                <w:lang w:val="ka-GE"/>
              </w:rPr>
              <w:t>,</w:t>
            </w:r>
            <w:r w:rsidRPr="00E3209D">
              <w:rPr>
                <w:rFonts w:ascii="Calibri" w:hAnsi="Calibri" w:cs="Arial"/>
                <w:color w:val="215868" w:themeColor="accent5" w:themeShade="80"/>
                <w:lang w:val="en-GB"/>
              </w:rPr>
              <w:t xml:space="preserve"> </w:t>
            </w:r>
            <w:r w:rsidRPr="00E3209D">
              <w:rPr>
                <w:rFonts w:ascii="Sylfaen" w:hAnsi="Sylfaen" w:cs="Arial"/>
                <w:color w:val="215868" w:themeColor="accent5" w:themeShade="80"/>
                <w:lang w:val="ka-GE"/>
              </w:rPr>
              <w:t>როდესაც დასრულდება კონტრაქტის სულ მცირე, 40% და ხელს მოაწერენ სამუშაოების მიღება-ჩაბარების სერტიფიკატს, 30 დღეში.</w:t>
            </w:r>
          </w:p>
          <w:p w14:paraId="58F677DF" w14:textId="77777777" w:rsidR="00E3209D" w:rsidRPr="00E3209D" w:rsidRDefault="00E3209D" w:rsidP="00E3209D">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E3209D">
              <w:rPr>
                <w:rFonts w:ascii="Calibri" w:hAnsi="Calibri" w:cs="Arial"/>
                <w:b/>
                <w:color w:val="215868" w:themeColor="accent5" w:themeShade="80"/>
                <w:lang w:val="en-GB"/>
              </w:rPr>
              <w:t xml:space="preserve">   </w:t>
            </w:r>
            <w:r w:rsidRPr="00E3209D">
              <w:rPr>
                <w:rFonts w:ascii="Sylfaen" w:hAnsi="Sylfaen" w:cs="Arial"/>
                <w:b/>
                <w:color w:val="215868" w:themeColor="accent5" w:themeShade="80"/>
                <w:lang w:val="ka-GE"/>
              </w:rPr>
              <w:t xml:space="preserve">კონტრაქტის თანხის </w:t>
            </w:r>
            <w:r w:rsidRPr="00E3209D">
              <w:rPr>
                <w:rFonts w:ascii="Calibri" w:hAnsi="Calibri" w:cs="Arial"/>
                <w:b/>
                <w:color w:val="215868" w:themeColor="accent5" w:themeShade="80"/>
                <w:lang w:val="en-GB"/>
              </w:rPr>
              <w:t>40 %</w:t>
            </w:r>
            <w:r w:rsidRPr="00E3209D">
              <w:rPr>
                <w:rFonts w:ascii="Sylfaen" w:hAnsi="Sylfaen" w:cs="Arial"/>
                <w:b/>
                <w:color w:val="215868" w:themeColor="accent5" w:themeShade="80"/>
                <w:lang w:val="ka-GE"/>
              </w:rPr>
              <w:t>,</w:t>
            </w:r>
            <w:r w:rsidRPr="00E3209D">
              <w:rPr>
                <w:rFonts w:ascii="Calibri" w:hAnsi="Calibri" w:cs="Arial"/>
                <w:b/>
                <w:color w:val="215868" w:themeColor="accent5" w:themeShade="80"/>
                <w:lang w:val="en-GB"/>
              </w:rPr>
              <w:t xml:space="preserve"> </w:t>
            </w:r>
            <w:r w:rsidRPr="00E3209D">
              <w:rPr>
                <w:rFonts w:ascii="Sylfaen" w:hAnsi="Sylfaen" w:cs="Arial"/>
                <w:color w:val="215868" w:themeColor="accent5" w:themeShade="80"/>
                <w:lang w:val="ka-GE"/>
              </w:rPr>
              <w:t>სამუშაოების სულ მცირე, 80% დასრულდება (და სამუშაოს მიღება-ჩაბარების სერტიფიკატს ხელი მოეწერება 30 დღეში)</w:t>
            </w:r>
          </w:p>
          <w:p w14:paraId="0261791C" w14:textId="77777777" w:rsidR="00E3209D" w:rsidRPr="00E3209D" w:rsidRDefault="00E3209D" w:rsidP="00E3209D">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E3209D">
              <w:rPr>
                <w:rFonts w:ascii="Sylfaen" w:hAnsi="Sylfaen" w:cs="Arial"/>
                <w:b/>
                <w:color w:val="215868" w:themeColor="accent5" w:themeShade="80"/>
                <w:lang w:val="ka-GE"/>
              </w:rPr>
              <w:t xml:space="preserve">კონტრაქტის თანხის </w:t>
            </w:r>
            <w:r w:rsidRPr="00E3209D">
              <w:rPr>
                <w:rFonts w:ascii="Calibri" w:hAnsi="Calibri" w:cs="Arial"/>
                <w:b/>
                <w:color w:val="215868" w:themeColor="accent5" w:themeShade="80"/>
                <w:lang w:val="en-GB"/>
              </w:rPr>
              <w:t>10%</w:t>
            </w:r>
            <w:r w:rsidRPr="00E3209D">
              <w:rPr>
                <w:rFonts w:ascii="Sylfaen" w:hAnsi="Sylfaen" w:cs="Arial"/>
                <w:b/>
                <w:color w:val="215868" w:themeColor="accent5" w:themeShade="80"/>
                <w:lang w:val="ka-GE"/>
              </w:rPr>
              <w:t xml:space="preserve">, </w:t>
            </w:r>
            <w:r w:rsidRPr="00E3209D">
              <w:rPr>
                <w:rFonts w:ascii="Sylfaen" w:hAnsi="Sylfaen" w:cs="Arial"/>
                <w:color w:val="215868" w:themeColor="accent5" w:themeShade="80"/>
                <w:lang w:val="ka-GE"/>
              </w:rPr>
              <w:t>როდესაც სამუშაოთა 100% დასრულდება და ხელს მოაწერენ მიღება-ჩაბარების სერტიფიკატს, 30 დღეში.</w:t>
            </w:r>
          </w:p>
          <w:p w14:paraId="706FEB81" w14:textId="77777777" w:rsidR="00E3209D" w:rsidRPr="00E3209D" w:rsidRDefault="00E3209D" w:rsidP="00E3209D">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E3209D">
              <w:rPr>
                <w:rFonts w:ascii="Calibri" w:hAnsi="Calibri" w:cs="Arial"/>
                <w:b/>
                <w:color w:val="215868" w:themeColor="accent5" w:themeShade="80"/>
                <w:lang w:val="en-GB"/>
              </w:rPr>
              <w:t xml:space="preserve">    </w:t>
            </w:r>
            <w:r w:rsidRPr="00E3209D">
              <w:rPr>
                <w:rFonts w:ascii="Sylfaen" w:hAnsi="Sylfaen" w:cs="Arial"/>
                <w:b/>
                <w:color w:val="215868" w:themeColor="accent5" w:themeShade="80"/>
                <w:lang w:val="ka-GE"/>
              </w:rPr>
              <w:t xml:space="preserve">კონტრაქტის თანხის </w:t>
            </w:r>
            <w:r w:rsidRPr="00E3209D">
              <w:rPr>
                <w:rFonts w:ascii="Calibri" w:hAnsi="Calibri" w:cs="Arial"/>
                <w:b/>
                <w:color w:val="215868" w:themeColor="accent5" w:themeShade="80"/>
                <w:lang w:val="en-GB"/>
              </w:rPr>
              <w:t>10%</w:t>
            </w:r>
            <w:r w:rsidRPr="00E3209D">
              <w:rPr>
                <w:rFonts w:ascii="Sylfaen" w:hAnsi="Sylfaen" w:cs="Arial"/>
                <w:b/>
                <w:color w:val="215868" w:themeColor="accent5" w:themeShade="80"/>
                <w:lang w:val="ka-GE"/>
              </w:rPr>
              <w:t xml:space="preserve">, </w:t>
            </w:r>
            <w:r w:rsidRPr="00E3209D">
              <w:rPr>
                <w:rFonts w:ascii="Sylfaen" w:hAnsi="Sylfaen" w:cs="Arial"/>
                <w:color w:val="215868" w:themeColor="accent5" w:themeShade="80"/>
                <w:lang w:val="ka-GE"/>
              </w:rPr>
              <w:t>- საბოლოო ანგარიშსწორება ობიექტის საბოლოოდ შემოწმების შემდეგ და საბოლოო მიღება-ჩაბარების სერტიფიკატს ხელს მოაწერენ 30 დღეში.</w:t>
            </w:r>
          </w:p>
          <w:p w14:paraId="306033E2" w14:textId="399E8444" w:rsidR="00130747" w:rsidRPr="00076A9A" w:rsidRDefault="00130747" w:rsidP="00E3209D">
            <w:pPr>
              <w:pStyle w:val="ListParagraph"/>
              <w:numPr>
                <w:ilvl w:val="0"/>
                <w:numId w:val="1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3CEB2FD5" w14:textId="77777777">
        <w:tblPrEx>
          <w:tblCellMar>
            <w:left w:w="108" w:type="dxa"/>
            <w:right w:w="108" w:type="dxa"/>
          </w:tblCellMar>
        </w:tblPrEx>
        <w:trPr>
          <w:gridAfter w:val="1"/>
          <w:wAfter w:w="313" w:type="dxa"/>
        </w:trPr>
        <w:tc>
          <w:tcPr>
            <w:tcW w:w="2160" w:type="dxa"/>
          </w:tcPr>
          <w:p w14:paraId="77492351" w14:textId="3BC297E2"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p>
          <w:p w14:paraId="4BDCCF17" w14:textId="7903725F" w:rsidR="00130747" w:rsidRPr="008012E2" w:rsidRDefault="00EA3D56" w:rsidP="00BA2B90">
            <w:pPr>
              <w:pStyle w:val="ListParagraph"/>
              <w:numPr>
                <w:ilvl w:val="0"/>
                <w:numId w:val="37"/>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 xml:space="preserve">სატენდერო წინადადების ვადა </w:t>
            </w:r>
          </w:p>
          <w:p w14:paraId="71017826" w14:textId="77777777" w:rsidR="00130747" w:rsidRPr="008012E2" w:rsidRDefault="00130747" w:rsidP="00C17E90">
            <w:pPr>
              <w:tabs>
                <w:tab w:val="left" w:pos="-1440"/>
                <w:tab w:val="left" w:pos="-720"/>
                <w:tab w:val="left" w:pos="-18"/>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c>
          <w:tcPr>
            <w:tcW w:w="7488" w:type="dxa"/>
          </w:tcPr>
          <w:p w14:paraId="606B3EFE" w14:textId="77777777" w:rsidR="00130747" w:rsidRPr="00076A9A"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p>
          <w:p w14:paraId="0D5C736A" w14:textId="2A25368C" w:rsidR="00130747" w:rsidRPr="00076A9A" w:rsidRDefault="00130747" w:rsidP="00FF523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076A9A">
              <w:rPr>
                <w:rFonts w:ascii="Calibri" w:hAnsi="Calibri" w:cs="Arial"/>
                <w:b/>
                <w:color w:val="215868" w:themeColor="accent5" w:themeShade="80"/>
                <w:lang w:val="en-GB"/>
              </w:rPr>
              <w:t>12.1</w:t>
            </w:r>
            <w:r w:rsidRPr="00076A9A">
              <w:rPr>
                <w:rFonts w:ascii="Calibri" w:hAnsi="Calibri" w:cs="Arial"/>
                <w:color w:val="215868" w:themeColor="accent5" w:themeShade="80"/>
                <w:lang w:val="en-GB"/>
              </w:rPr>
              <w:tab/>
            </w:r>
            <w:r w:rsidR="00E465D1" w:rsidRPr="00076A9A">
              <w:rPr>
                <w:rFonts w:ascii="Sylfaen" w:hAnsi="Sylfaen" w:cs="Arial"/>
                <w:color w:val="215868" w:themeColor="accent5" w:themeShade="80"/>
                <w:lang w:val="ka-GE"/>
              </w:rPr>
              <w:t>სატენდერო წინადადებები უნდა მოქმედებდეს</w:t>
            </w:r>
            <w:r w:rsidR="001747F1" w:rsidRPr="00076A9A">
              <w:rPr>
                <w:rFonts w:ascii="Sylfaen" w:hAnsi="Sylfaen" w:cs="Arial"/>
                <w:color w:val="215868" w:themeColor="accent5" w:themeShade="80"/>
                <w:lang w:val="ka-GE"/>
              </w:rPr>
              <w:t xml:space="preserve"> ტენდერის მონაცემებში მითითებული პერიოდის განმავლობაში. </w:t>
            </w:r>
            <w:r w:rsidR="00EA3D56" w:rsidRPr="00076A9A">
              <w:rPr>
                <w:rFonts w:ascii="Calibri" w:hAnsi="Calibri" w:cs="Arial"/>
                <w:color w:val="215868" w:themeColor="accent5" w:themeShade="80"/>
                <w:lang w:val="en-GB"/>
              </w:rPr>
              <w:t>ლდს</w:t>
            </w:r>
            <w:r w:rsidR="00B80629" w:rsidRPr="00076A9A">
              <w:rPr>
                <w:rFonts w:ascii="Sylfaen" w:hAnsi="Sylfaen" w:cs="Arial"/>
                <w:color w:val="215868" w:themeColor="accent5" w:themeShade="80"/>
                <w:lang w:val="ka-GE"/>
              </w:rPr>
              <w:t xml:space="preserve">-მ შეიძლება მოითხოვოს, რომ </w:t>
            </w:r>
            <w:r w:rsidR="009D2D83" w:rsidRPr="00076A9A">
              <w:rPr>
                <w:rFonts w:ascii="Sylfaen" w:hAnsi="Sylfaen" w:cs="Arial"/>
                <w:color w:val="215868" w:themeColor="accent5" w:themeShade="80"/>
                <w:lang w:val="ka-GE"/>
              </w:rPr>
              <w:t xml:space="preserve">ტენდერის მონაწილეებმა გაახანგრძლივონ მოქმედების ვადა გარკვეული დამატებითი პერიოდით. მოთხოვნა და მონაწილეთა პასუხები </w:t>
            </w:r>
            <w:r w:rsidR="005C0E6A" w:rsidRPr="00076A9A">
              <w:rPr>
                <w:rFonts w:ascii="Sylfaen" w:hAnsi="Sylfaen" w:cs="Arial"/>
                <w:color w:val="215868" w:themeColor="accent5" w:themeShade="80"/>
                <w:lang w:val="ka-GE"/>
              </w:rPr>
              <w:t xml:space="preserve">უნდა იყოს წერილობით, ან ტელეგრამით ან ფაქსით. ტენდერის მონაწილეს შეუძლია </w:t>
            </w:r>
            <w:r w:rsidR="005B54EC" w:rsidRPr="00076A9A">
              <w:rPr>
                <w:rFonts w:ascii="Sylfaen" w:hAnsi="Sylfaen" w:cs="Arial"/>
                <w:color w:val="215868" w:themeColor="accent5" w:themeShade="80"/>
                <w:lang w:val="ka-GE"/>
              </w:rPr>
              <w:t>უარყოს მოთხოვნა და ასეთ შემთხვევაში მას შეუძლია გააუქმოს სატენდერო წინადადება ჯარიმის გარეშე. ტენდერის მონაწილე</w:t>
            </w:r>
            <w:r w:rsidR="00FF5237" w:rsidRPr="00076A9A">
              <w:rPr>
                <w:rFonts w:ascii="Sylfaen" w:hAnsi="Sylfaen" w:cs="Arial"/>
                <w:color w:val="215868" w:themeColor="accent5" w:themeShade="80"/>
                <w:lang w:val="ka-GE"/>
              </w:rPr>
              <w:t>ს</w:t>
            </w:r>
            <w:r w:rsidR="005B54EC" w:rsidRPr="00076A9A">
              <w:rPr>
                <w:rFonts w:ascii="Sylfaen" w:hAnsi="Sylfaen" w:cs="Arial"/>
                <w:color w:val="215868" w:themeColor="accent5" w:themeShade="80"/>
                <w:lang w:val="ka-GE"/>
              </w:rPr>
              <w:t xml:space="preserve">, </w:t>
            </w:r>
            <w:r w:rsidR="00FF5237" w:rsidRPr="00076A9A">
              <w:rPr>
                <w:rFonts w:ascii="Sylfaen" w:hAnsi="Sylfaen" w:cs="Arial"/>
                <w:color w:val="215868" w:themeColor="accent5" w:themeShade="80"/>
                <w:lang w:val="ka-GE"/>
              </w:rPr>
              <w:t>რომელიც დათანხმდება მოთხოვნაზე, არ მოსთხოვენ და ნებას არ დართავენ სხვაგვარად შეცვალოს სატენდერო წინადადება,</w:t>
            </w:r>
          </w:p>
          <w:p w14:paraId="2EC45485" w14:textId="77777777" w:rsidR="00551ED0" w:rsidRPr="00076A9A"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179391E0" w14:textId="77777777">
        <w:tblPrEx>
          <w:tblCellMar>
            <w:left w:w="108" w:type="dxa"/>
            <w:right w:w="108" w:type="dxa"/>
          </w:tblCellMar>
        </w:tblPrEx>
        <w:trPr>
          <w:gridAfter w:val="1"/>
          <w:wAfter w:w="313" w:type="dxa"/>
        </w:trPr>
        <w:tc>
          <w:tcPr>
            <w:tcW w:w="2160" w:type="dxa"/>
          </w:tcPr>
          <w:p w14:paraId="2596DD17" w14:textId="7EE1325E" w:rsidR="00130747" w:rsidRPr="008012E2" w:rsidRDefault="00FF5237" w:rsidP="00BA2B90">
            <w:pPr>
              <w:pStyle w:val="ListParagraph"/>
              <w:numPr>
                <w:ilvl w:val="0"/>
                <w:numId w:val="3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8012E2">
              <w:rPr>
                <w:rFonts w:ascii="Sylfaen" w:hAnsi="Sylfaen" w:cs="Arial"/>
                <w:b/>
                <w:color w:val="215868" w:themeColor="accent5" w:themeShade="80"/>
                <w:lang w:val="ka-GE"/>
              </w:rPr>
              <w:t>ფორმატი და სატენდერო წინადადების ხელმოწერა</w:t>
            </w:r>
          </w:p>
        </w:tc>
        <w:tc>
          <w:tcPr>
            <w:tcW w:w="7488" w:type="dxa"/>
          </w:tcPr>
          <w:p w14:paraId="24E77BEE" w14:textId="4AD055D1" w:rsidR="005C6930"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8012E2">
              <w:rPr>
                <w:rFonts w:ascii="Calibri" w:hAnsi="Calibri" w:cs="Arial"/>
                <w:b/>
                <w:color w:val="215868" w:themeColor="accent5" w:themeShade="80"/>
                <w:lang w:val="en-GB"/>
              </w:rPr>
              <w:t>13.1</w:t>
            </w:r>
            <w:r w:rsidRPr="008012E2">
              <w:rPr>
                <w:rFonts w:ascii="Calibri" w:hAnsi="Calibri" w:cs="Arial"/>
                <w:color w:val="215868" w:themeColor="accent5" w:themeShade="80"/>
                <w:lang w:val="en-GB"/>
              </w:rPr>
              <w:tab/>
            </w:r>
            <w:r w:rsidR="00F81248" w:rsidRPr="008012E2">
              <w:rPr>
                <w:rFonts w:ascii="Sylfaen" w:hAnsi="Sylfaen" w:cs="Arial"/>
                <w:color w:val="215868" w:themeColor="accent5" w:themeShade="80"/>
                <w:lang w:val="ka-GE"/>
              </w:rPr>
              <w:t xml:space="preserve">ტენდერის მონაწილემ უნდა მოამზადოს </w:t>
            </w:r>
            <w:r w:rsidR="00554713" w:rsidRPr="008012E2">
              <w:rPr>
                <w:rFonts w:ascii="Sylfaen" w:hAnsi="Sylfaen" w:cs="Arial"/>
                <w:color w:val="215868" w:themeColor="accent5" w:themeShade="80"/>
                <w:lang w:val="ka-GE"/>
              </w:rPr>
              <w:t xml:space="preserve">დოკუმენტების ერთი დედანი, </w:t>
            </w:r>
            <w:r w:rsidR="00A07B1D" w:rsidRPr="008012E2">
              <w:rPr>
                <w:rFonts w:ascii="Sylfaen" w:hAnsi="Sylfaen" w:cs="Arial"/>
                <w:color w:val="215868" w:themeColor="accent5" w:themeShade="80"/>
                <w:lang w:val="ka-GE"/>
              </w:rPr>
              <w:t xml:space="preserve">რომელიც შეადგენს სატენდერო წინადადებას, როგორც აღწერილია წინამდებარე ინსტრუქციების 6 პუნქტში, სატენდერო წინადადების ფორმაში, რომელზეც მკაფიოდ იქნება აღნიშნული </w:t>
            </w:r>
            <w:r w:rsidR="00A07B1D" w:rsidRPr="008012E2">
              <w:rPr>
                <w:rFonts w:ascii="Sylfaen" w:hAnsi="Sylfaen" w:cs="Arial"/>
                <w:b/>
                <w:color w:val="215868" w:themeColor="accent5" w:themeShade="80"/>
                <w:lang w:val="ka-GE"/>
              </w:rPr>
              <w:t>„დედანი“</w:t>
            </w:r>
            <w:r w:rsidR="00A07B1D" w:rsidRPr="008012E2">
              <w:rPr>
                <w:rFonts w:ascii="Sylfaen" w:hAnsi="Sylfaen" w:cs="Arial"/>
                <w:color w:val="215868" w:themeColor="accent5" w:themeShade="80"/>
                <w:lang w:val="ka-GE"/>
              </w:rPr>
              <w:t xml:space="preserve">. ამას გარდა, </w:t>
            </w:r>
            <w:r w:rsidR="00503262" w:rsidRPr="008012E2">
              <w:rPr>
                <w:rFonts w:ascii="Sylfaen" w:hAnsi="Sylfaen" w:cs="Arial"/>
                <w:color w:val="215868" w:themeColor="accent5" w:themeShade="80"/>
                <w:lang w:val="ka-GE"/>
              </w:rPr>
              <w:t xml:space="preserve">მონაწილემ უნდა წარადგინოს სატენდერო წინადადების ასლები, </w:t>
            </w:r>
            <w:r w:rsidR="00274D6B" w:rsidRPr="008012E2">
              <w:rPr>
                <w:rFonts w:ascii="Sylfaen" w:hAnsi="Sylfaen" w:cs="Arial"/>
                <w:color w:val="215868" w:themeColor="accent5" w:themeShade="80"/>
                <w:lang w:val="ka-GE"/>
              </w:rPr>
              <w:t xml:space="preserve">როადენობით, რომელიც მითითებულია ტენდერის მონაცემებში, მკაფიო აღნიშვნით </w:t>
            </w:r>
            <w:r w:rsidR="00274D6B" w:rsidRPr="008012E2">
              <w:rPr>
                <w:rFonts w:ascii="Sylfaen" w:hAnsi="Sylfaen" w:cs="Arial"/>
                <w:b/>
                <w:color w:val="215868" w:themeColor="accent5" w:themeShade="80"/>
                <w:lang w:val="ka-GE"/>
              </w:rPr>
              <w:t>„ასლი“</w:t>
            </w:r>
            <w:r w:rsidR="00274D6B" w:rsidRPr="008012E2">
              <w:rPr>
                <w:rFonts w:ascii="Sylfaen" w:hAnsi="Sylfaen" w:cs="Arial"/>
                <w:color w:val="215868" w:themeColor="accent5" w:themeShade="80"/>
                <w:lang w:val="ka-GE"/>
              </w:rPr>
              <w:t>. მათ შორის სხვაობის არსებობის შემთხვევაში უპირატესობა მიენიჭება დედანს.</w:t>
            </w:r>
          </w:p>
          <w:p w14:paraId="208E8BBD" w14:textId="77777777" w:rsidR="00537A17" w:rsidRPr="008012E2" w:rsidRDefault="00537A17" w:rsidP="00274D6B">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22174F12" w14:textId="77777777">
        <w:tblPrEx>
          <w:tblCellMar>
            <w:left w:w="108" w:type="dxa"/>
            <w:right w:w="108" w:type="dxa"/>
          </w:tblCellMar>
        </w:tblPrEx>
        <w:trPr>
          <w:gridAfter w:val="1"/>
          <w:wAfter w:w="313" w:type="dxa"/>
        </w:trPr>
        <w:tc>
          <w:tcPr>
            <w:tcW w:w="2160" w:type="dxa"/>
          </w:tcPr>
          <w:p w14:paraId="13500B68"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c>
          <w:tcPr>
            <w:tcW w:w="7488" w:type="dxa"/>
          </w:tcPr>
          <w:p w14:paraId="00D23DC5" w14:textId="6891CAB1"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13.2</w:t>
            </w:r>
            <w:r w:rsidRPr="008012E2">
              <w:rPr>
                <w:rFonts w:ascii="Calibri" w:hAnsi="Calibri" w:cs="Arial"/>
                <w:color w:val="215868" w:themeColor="accent5" w:themeShade="80"/>
                <w:lang w:val="en-GB"/>
              </w:rPr>
              <w:tab/>
            </w:r>
            <w:r w:rsidR="00CB7FD5" w:rsidRPr="008012E2">
              <w:rPr>
                <w:rFonts w:ascii="Sylfaen" w:hAnsi="Sylfaen" w:cs="Arial"/>
                <w:color w:val="215868" w:themeColor="accent5" w:themeShade="80"/>
                <w:lang w:val="ka-GE"/>
              </w:rPr>
              <w:t xml:space="preserve">სატენდერო წინადადების </w:t>
            </w:r>
            <w:r w:rsidR="00274D6B" w:rsidRPr="008012E2">
              <w:rPr>
                <w:rFonts w:ascii="Sylfaen" w:hAnsi="Sylfaen" w:cs="Arial"/>
                <w:color w:val="215868" w:themeColor="accent5" w:themeShade="80"/>
                <w:lang w:val="ka-GE"/>
              </w:rPr>
              <w:t>დედანი და ყველა ასლები</w:t>
            </w:r>
            <w:r w:rsidR="00CB7FD5" w:rsidRPr="008012E2">
              <w:rPr>
                <w:rFonts w:ascii="Sylfaen" w:hAnsi="Sylfaen" w:cs="Arial"/>
                <w:color w:val="215868" w:themeColor="accent5" w:themeShade="80"/>
                <w:lang w:val="ka-GE"/>
              </w:rPr>
              <w:t xml:space="preserve"> უნდა იყოს დაბეჭდილი ან დაწერილი </w:t>
            </w:r>
            <w:r w:rsidR="0067542A" w:rsidRPr="008012E2">
              <w:rPr>
                <w:rFonts w:ascii="Sylfaen" w:hAnsi="Sylfaen" w:cs="Arial"/>
                <w:color w:val="215868" w:themeColor="accent5" w:themeShade="80"/>
                <w:lang w:val="ka-GE"/>
              </w:rPr>
              <w:t xml:space="preserve">მელნით, რომელიც არ იშლება და ის </w:t>
            </w:r>
            <w:r w:rsidR="0067542A" w:rsidRPr="008012E2">
              <w:rPr>
                <w:rFonts w:ascii="Sylfaen" w:hAnsi="Sylfaen" w:cs="Arial"/>
                <w:color w:val="215868" w:themeColor="accent5" w:themeShade="80"/>
                <w:lang w:val="ka-GE"/>
              </w:rPr>
              <w:lastRenderedPageBreak/>
              <w:t xml:space="preserve">ხელმოწერილი უნდა იყოს </w:t>
            </w:r>
            <w:r w:rsidR="00D362E6" w:rsidRPr="008012E2">
              <w:rPr>
                <w:rFonts w:ascii="Sylfaen" w:hAnsi="Sylfaen" w:cs="Arial"/>
                <w:color w:val="215868" w:themeColor="accent5" w:themeShade="80"/>
                <w:lang w:val="ka-GE"/>
              </w:rPr>
              <w:t xml:space="preserve">ტენდერის მონაწილის სახელით ხელმოწერის უფლებამოსილების მქონე </w:t>
            </w:r>
            <w:r w:rsidR="009E6C5E" w:rsidRPr="008012E2">
              <w:rPr>
                <w:rFonts w:ascii="Sylfaen" w:hAnsi="Sylfaen" w:cs="Arial"/>
                <w:color w:val="215868" w:themeColor="accent5" w:themeShade="80"/>
                <w:lang w:val="ka-GE"/>
              </w:rPr>
              <w:t>პირის ან პირების მიერ</w:t>
            </w:r>
            <w:r w:rsidR="00D362E6" w:rsidRPr="008012E2">
              <w:rPr>
                <w:rFonts w:ascii="Sylfaen" w:hAnsi="Sylfaen" w:cs="Arial"/>
                <w:color w:val="215868" w:themeColor="accent5" w:themeShade="80"/>
                <w:lang w:val="ka-GE"/>
              </w:rPr>
              <w:t>. სატენდერო წინადადების ყველა გვერდზე, სადაც გაკეთებულია შესწორებები ან ჩანაწერები, უნდა იყოს სატენდერო წინადადებაზე ხელისმომწერი პირის ინიციალები.</w:t>
            </w:r>
          </w:p>
          <w:p w14:paraId="1C986FC2"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1F041A01" w14:textId="1DB2735B"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13.3</w:t>
            </w:r>
            <w:r w:rsidRPr="008012E2">
              <w:rPr>
                <w:rFonts w:ascii="Calibri" w:hAnsi="Calibri" w:cs="Arial"/>
                <w:color w:val="215868" w:themeColor="accent5" w:themeShade="80"/>
                <w:lang w:val="en-GB"/>
              </w:rPr>
              <w:tab/>
            </w:r>
            <w:r w:rsidR="006B4B5B" w:rsidRPr="008012E2">
              <w:rPr>
                <w:rFonts w:ascii="Sylfaen" w:hAnsi="Sylfaen" w:cs="Arial"/>
                <w:color w:val="215868" w:themeColor="accent5" w:themeShade="80"/>
                <w:lang w:val="ka-GE"/>
              </w:rPr>
              <w:t>სატენდერო წინადადება</w:t>
            </w:r>
            <w:r w:rsidR="002F75F7" w:rsidRPr="008012E2">
              <w:rPr>
                <w:rFonts w:ascii="Sylfaen" w:hAnsi="Sylfaen" w:cs="Arial"/>
                <w:color w:val="215868" w:themeColor="accent5" w:themeShade="80"/>
                <w:lang w:val="ka-GE"/>
              </w:rPr>
              <w:t xml:space="preserve"> არ</w:t>
            </w:r>
            <w:r w:rsidR="006B4B5B" w:rsidRPr="008012E2">
              <w:rPr>
                <w:rFonts w:ascii="Sylfaen" w:hAnsi="Sylfaen" w:cs="Arial"/>
                <w:color w:val="215868" w:themeColor="accent5" w:themeShade="80"/>
                <w:lang w:val="ka-GE"/>
              </w:rPr>
              <w:t xml:space="preserve"> უნდა შეიცავდეს </w:t>
            </w:r>
            <w:r w:rsidR="004A0FF6" w:rsidRPr="008012E2">
              <w:rPr>
                <w:rFonts w:ascii="Sylfaen" w:hAnsi="Sylfaen" w:cs="Arial"/>
                <w:color w:val="215868" w:themeColor="accent5" w:themeShade="80"/>
                <w:lang w:val="ka-GE"/>
              </w:rPr>
              <w:t>ცვლილებებს ან დამატებებს, გარდა იმისა, რაც შეესაბამება</w:t>
            </w:r>
            <w:r w:rsidRPr="008012E2">
              <w:rPr>
                <w:rFonts w:ascii="Calibri" w:hAnsi="Calibri" w:cs="Arial"/>
                <w:color w:val="215868" w:themeColor="accent5" w:themeShade="80"/>
                <w:lang w:val="en-GB"/>
              </w:rPr>
              <w:t xml:space="preserve"> </w:t>
            </w:r>
            <w:r w:rsidR="009D73DA">
              <w:rPr>
                <w:rFonts w:ascii="Calibri" w:hAnsi="Calibri" w:cs="Arial"/>
                <w:color w:val="215868" w:themeColor="accent5" w:themeShade="80"/>
                <w:lang w:val="en-GB"/>
              </w:rPr>
              <w:t>ლდს</w:t>
            </w:r>
            <w:r w:rsidR="004A0FF6" w:rsidRPr="008012E2">
              <w:rPr>
                <w:rFonts w:ascii="Sylfaen" w:hAnsi="Sylfaen" w:cs="Arial"/>
                <w:color w:val="215868" w:themeColor="accent5" w:themeShade="80"/>
                <w:lang w:val="ka-GE"/>
              </w:rPr>
              <w:t>-ის ინსტრუქციებს</w:t>
            </w:r>
            <w:r w:rsidRPr="008012E2">
              <w:rPr>
                <w:rFonts w:ascii="Calibri" w:hAnsi="Calibri" w:cs="Arial"/>
                <w:color w:val="215868" w:themeColor="accent5" w:themeShade="80"/>
                <w:lang w:val="en-GB"/>
              </w:rPr>
              <w:t>,</w:t>
            </w:r>
            <w:r w:rsidR="004A0FF6" w:rsidRPr="008012E2">
              <w:rPr>
                <w:rFonts w:ascii="Sylfaen" w:hAnsi="Sylfaen" w:cs="Arial"/>
                <w:color w:val="215868" w:themeColor="accent5" w:themeShade="80"/>
                <w:lang w:val="ka-GE"/>
              </w:rPr>
              <w:t xml:space="preserve"> ან საჭიროებისამებრ, მონაწილის მიერ დაშვებული შეცდომების გამოსასწორებლად, ასეთ შემთხვევაში</w:t>
            </w:r>
            <w:r w:rsidR="005768DA" w:rsidRPr="008012E2">
              <w:rPr>
                <w:rFonts w:ascii="Sylfaen" w:hAnsi="Sylfaen" w:cs="Arial"/>
                <w:color w:val="215868" w:themeColor="accent5" w:themeShade="80"/>
                <w:lang w:val="ka-GE"/>
              </w:rPr>
              <w:t>, ასეთი შესწორებებ</w:t>
            </w:r>
            <w:r w:rsidR="00756F6D" w:rsidRPr="008012E2">
              <w:rPr>
                <w:rFonts w:ascii="Sylfaen" w:hAnsi="Sylfaen" w:cs="Arial"/>
                <w:color w:val="215868" w:themeColor="accent5" w:themeShade="80"/>
                <w:lang w:val="ka-GE"/>
              </w:rPr>
              <w:t>თან უნდა იყოს სატენდერო წინადადებაზე ხელისმომწერი პირის ინიციალები.</w:t>
            </w:r>
          </w:p>
          <w:p w14:paraId="7B666400"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105592F6" w14:textId="77777777">
        <w:tblPrEx>
          <w:tblCellMar>
            <w:left w:w="108" w:type="dxa"/>
            <w:right w:w="108" w:type="dxa"/>
          </w:tblCellMar>
        </w:tblPrEx>
        <w:trPr>
          <w:gridAfter w:val="1"/>
          <w:wAfter w:w="313" w:type="dxa"/>
        </w:trPr>
        <w:tc>
          <w:tcPr>
            <w:tcW w:w="2160" w:type="dxa"/>
          </w:tcPr>
          <w:p w14:paraId="73413988" w14:textId="30EA95D7" w:rsidR="00130747" w:rsidRPr="008012E2" w:rsidRDefault="007417AC" w:rsidP="00BA2B90">
            <w:pPr>
              <w:pStyle w:val="ListParagraph"/>
              <w:numPr>
                <w:ilvl w:val="0"/>
                <w:numId w:val="37"/>
              </w:numPr>
              <w:tabs>
                <w:tab w:val="left" w:pos="-1440"/>
                <w:tab w:val="left" w:pos="-720"/>
                <w:tab w:val="left" w:pos="0"/>
                <w:tab w:val="left" w:pos="72"/>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8012E2">
              <w:rPr>
                <w:rFonts w:ascii="Sylfaen" w:hAnsi="Sylfaen" w:cs="Arial"/>
                <w:b/>
                <w:color w:val="215868" w:themeColor="accent5" w:themeShade="80"/>
                <w:lang w:val="ka-GE"/>
              </w:rPr>
              <w:lastRenderedPageBreak/>
              <w:t>სატენდერო წინადადებების დაბეჭდვა და მარკირება</w:t>
            </w:r>
          </w:p>
        </w:tc>
        <w:tc>
          <w:tcPr>
            <w:tcW w:w="7488" w:type="dxa"/>
          </w:tcPr>
          <w:p w14:paraId="28490800" w14:textId="27EB0FD5" w:rsidR="00130747" w:rsidRPr="00596ED1"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8012E2">
              <w:rPr>
                <w:rFonts w:ascii="Calibri" w:hAnsi="Calibri" w:cs="Arial"/>
                <w:b/>
                <w:color w:val="215868" w:themeColor="accent5" w:themeShade="80"/>
                <w:lang w:val="en-GB"/>
              </w:rPr>
              <w:t>14.1</w:t>
            </w:r>
            <w:r w:rsidRPr="008012E2">
              <w:rPr>
                <w:rFonts w:ascii="Calibri" w:hAnsi="Calibri" w:cs="Arial"/>
                <w:color w:val="215868" w:themeColor="accent5" w:themeShade="80"/>
                <w:lang w:val="en-GB"/>
              </w:rPr>
              <w:tab/>
            </w:r>
            <w:bookmarkStart w:id="1" w:name="_Hlk9584136"/>
            <w:r w:rsidR="00756F6D" w:rsidRPr="008012E2">
              <w:rPr>
                <w:rFonts w:ascii="Sylfaen" w:hAnsi="Sylfaen" w:cs="Arial"/>
                <w:color w:val="215868" w:themeColor="accent5" w:themeShade="80"/>
                <w:lang w:val="ka-GE"/>
              </w:rPr>
              <w:t>ტენდერის მონაწილემ უნდა დაბეჭდოს სატენდერო წინადადების დედანი და ყველა ასლები</w:t>
            </w:r>
            <w:r w:rsidR="001004EC">
              <w:rPr>
                <w:rFonts w:ascii="Sylfaen" w:hAnsi="Sylfaen" w:cs="Arial"/>
                <w:color w:val="215868" w:themeColor="accent5" w:themeShade="80"/>
                <w:lang w:val="ka-GE"/>
              </w:rPr>
              <w:t xml:space="preserve"> უნდა მოათავსონ ცალცალკე კონვერტში,და </w:t>
            </w:r>
            <w:r w:rsidR="001004EC" w:rsidRPr="008012E2">
              <w:rPr>
                <w:rFonts w:ascii="Sylfaen" w:hAnsi="Sylfaen" w:cs="Arial"/>
                <w:color w:val="215868" w:themeColor="accent5" w:themeShade="80"/>
                <w:lang w:val="ka-GE"/>
              </w:rPr>
              <w:t xml:space="preserve">სათანადოდ უნდა იყოს მითითებული </w:t>
            </w:r>
            <w:r w:rsidR="001004EC" w:rsidRPr="008012E2">
              <w:rPr>
                <w:rFonts w:ascii="Sylfaen" w:hAnsi="Sylfaen" w:cs="Arial"/>
                <w:b/>
                <w:color w:val="215868" w:themeColor="accent5" w:themeShade="80"/>
                <w:lang w:val="ka-GE"/>
              </w:rPr>
              <w:t>„დედანი“</w:t>
            </w:r>
            <w:r w:rsidR="001004EC" w:rsidRPr="008012E2">
              <w:rPr>
                <w:rFonts w:ascii="Sylfaen" w:hAnsi="Sylfaen" w:cs="Arial"/>
                <w:color w:val="215868" w:themeColor="accent5" w:themeShade="80"/>
                <w:lang w:val="ka-GE"/>
              </w:rPr>
              <w:t xml:space="preserve"> და </w:t>
            </w:r>
            <w:r w:rsidR="001004EC" w:rsidRPr="008012E2">
              <w:rPr>
                <w:rFonts w:ascii="Sylfaen" w:hAnsi="Sylfaen" w:cs="Arial"/>
                <w:b/>
                <w:color w:val="215868" w:themeColor="accent5" w:themeShade="80"/>
                <w:lang w:val="ka-GE"/>
              </w:rPr>
              <w:t>„ასლები“</w:t>
            </w:r>
            <w:r w:rsidR="001004EC">
              <w:rPr>
                <w:rFonts w:ascii="Sylfaen" w:hAnsi="Sylfaen" w:cs="Arial"/>
                <w:color w:val="215868" w:themeColor="accent5" w:themeShade="80"/>
                <w:lang w:val="ka-GE"/>
              </w:rPr>
              <w:t xml:space="preserve"> და ყველა კონვერტი თავისი დედანით და ასლებით </w:t>
            </w:r>
            <w:r w:rsidR="00596ED1">
              <w:rPr>
                <w:rFonts w:ascii="Sylfaen" w:hAnsi="Sylfaen" w:cs="Arial"/>
                <w:color w:val="215868" w:themeColor="accent5" w:themeShade="80"/>
                <w:lang w:val="ka-GE"/>
              </w:rPr>
              <w:t xml:space="preserve"> უნდ</w:t>
            </w:r>
            <w:r w:rsidR="001004EC">
              <w:rPr>
                <w:rFonts w:ascii="Sylfaen" w:hAnsi="Sylfaen" w:cs="Arial"/>
                <w:color w:val="215868" w:themeColor="accent5" w:themeShade="80"/>
                <w:lang w:val="ka-GE"/>
              </w:rPr>
              <w:t>ა</w:t>
            </w:r>
            <w:r w:rsidR="00596ED1">
              <w:rPr>
                <w:rFonts w:ascii="Sylfaen" w:hAnsi="Sylfaen" w:cs="Arial"/>
                <w:color w:val="215868" w:themeColor="accent5" w:themeShade="80"/>
                <w:lang w:val="ka-GE"/>
              </w:rPr>
              <w:t xml:space="preserve"> იყოს  ერთ დიდ კონვერტში მოთავსებული</w:t>
            </w:r>
            <w:r w:rsidR="001004EC">
              <w:rPr>
                <w:rFonts w:ascii="Sylfaen" w:hAnsi="Sylfaen" w:cs="Arial"/>
                <w:color w:val="215868" w:themeColor="accent5" w:themeShade="80"/>
                <w:lang w:val="ka-GE"/>
              </w:rPr>
              <w:t>.</w:t>
            </w:r>
            <w:r w:rsidR="00596ED1">
              <w:rPr>
                <w:rFonts w:ascii="Sylfaen" w:hAnsi="Sylfaen" w:cs="Arial"/>
                <w:color w:val="215868" w:themeColor="accent5" w:themeShade="80"/>
                <w:lang w:val="ka-GE"/>
              </w:rPr>
              <w:t xml:space="preserve"> </w:t>
            </w:r>
          </w:p>
          <w:p w14:paraId="14C4A991"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bookmarkEnd w:id="1"/>
          <w:p w14:paraId="57A9D0AE" w14:textId="77777777" w:rsidR="00551ED0" w:rsidRPr="008012E2"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8B7751C" w14:textId="1DDB148E"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14.2</w:t>
            </w:r>
            <w:r w:rsidRPr="008012E2">
              <w:rPr>
                <w:rFonts w:ascii="Calibri" w:hAnsi="Calibri" w:cs="Arial"/>
                <w:color w:val="215868" w:themeColor="accent5" w:themeShade="80"/>
                <w:lang w:val="en-GB"/>
              </w:rPr>
              <w:tab/>
            </w:r>
            <w:r w:rsidR="00596ED1">
              <w:rPr>
                <w:rFonts w:ascii="Sylfaen" w:hAnsi="Sylfaen" w:cs="Arial"/>
                <w:color w:val="215868" w:themeColor="accent5" w:themeShade="80"/>
                <w:lang w:val="ka-GE"/>
              </w:rPr>
              <w:t>კ</w:t>
            </w:r>
            <w:r w:rsidR="00B9307C" w:rsidRPr="008012E2">
              <w:rPr>
                <w:rFonts w:ascii="Sylfaen" w:hAnsi="Sylfaen" w:cs="Arial"/>
                <w:color w:val="215868" w:themeColor="accent5" w:themeShade="80"/>
                <w:lang w:val="ka-GE"/>
              </w:rPr>
              <w:t>ონვერტებ</w:t>
            </w:r>
            <w:r w:rsidR="00E6366E" w:rsidRPr="008012E2">
              <w:rPr>
                <w:rFonts w:ascii="Sylfaen" w:hAnsi="Sylfaen" w:cs="Arial"/>
                <w:color w:val="215868" w:themeColor="accent5" w:themeShade="80"/>
                <w:lang w:val="ka-GE"/>
              </w:rPr>
              <w:t>ი:</w:t>
            </w:r>
          </w:p>
          <w:p w14:paraId="21147B1B"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9C37CAC" w14:textId="03BFDF29"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sidRPr="008012E2">
              <w:rPr>
                <w:rFonts w:ascii="Calibri" w:hAnsi="Calibri" w:cs="Arial"/>
                <w:color w:val="215868" w:themeColor="accent5" w:themeShade="80"/>
                <w:lang w:val="en-GB"/>
              </w:rPr>
              <w:tab/>
              <w:t>(a)</w:t>
            </w:r>
            <w:r w:rsidRPr="008012E2">
              <w:rPr>
                <w:rFonts w:ascii="Calibri" w:hAnsi="Calibri" w:cs="Arial"/>
                <w:color w:val="215868" w:themeColor="accent5" w:themeShade="80"/>
                <w:lang w:val="en-GB"/>
              </w:rPr>
              <w:tab/>
            </w:r>
            <w:r w:rsidR="00E8505A" w:rsidRPr="008012E2">
              <w:rPr>
                <w:rFonts w:ascii="Sylfaen" w:hAnsi="Sylfaen" w:cs="Arial"/>
                <w:color w:val="215868" w:themeColor="accent5" w:themeShade="80"/>
                <w:lang w:val="ka-GE"/>
              </w:rPr>
              <w:t>უნდა გაიგზავნოს</w:t>
            </w:r>
            <w:r w:rsidR="00E6366E" w:rsidRPr="008012E2">
              <w:rPr>
                <w:rFonts w:ascii="Sylfaen" w:hAnsi="Sylfaen" w:cs="Arial"/>
                <w:color w:val="215868" w:themeColor="accent5" w:themeShade="80"/>
                <w:lang w:val="ka-GE"/>
              </w:rPr>
              <w:t xml:space="preserve"> </w:t>
            </w:r>
            <w:r w:rsidR="00EA3D56">
              <w:rPr>
                <w:rFonts w:ascii="Calibri" w:hAnsi="Calibri" w:cs="Arial"/>
                <w:color w:val="215868" w:themeColor="accent5" w:themeShade="80"/>
                <w:lang w:val="ka-GE"/>
              </w:rPr>
              <w:t xml:space="preserve">ლდს </w:t>
            </w:r>
            <w:r w:rsidR="00E6366E" w:rsidRPr="008012E2">
              <w:rPr>
                <w:rFonts w:ascii="Sylfaen" w:hAnsi="Sylfaen" w:cs="Arial"/>
                <w:color w:val="215868" w:themeColor="accent5" w:themeShade="80"/>
                <w:lang w:val="ka-GE"/>
              </w:rPr>
              <w:t>-ის მისამართზე: 8 მარტის ქუჩა #1, ზუგდიდი, საქართველო</w:t>
            </w:r>
            <w:r w:rsidRPr="008012E2">
              <w:rPr>
                <w:rFonts w:ascii="Calibri" w:hAnsi="Calibri" w:cs="Arial"/>
                <w:color w:val="215868" w:themeColor="accent5" w:themeShade="80"/>
                <w:lang w:val="en-GB"/>
              </w:rPr>
              <w:t xml:space="preserve"> </w:t>
            </w:r>
          </w:p>
          <w:p w14:paraId="4B929F5C"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2F87432" w14:textId="0AF7D356"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lang w:val="ka-GE"/>
              </w:rPr>
            </w:pPr>
            <w:r w:rsidRPr="008012E2">
              <w:rPr>
                <w:rFonts w:ascii="Calibri" w:hAnsi="Calibri" w:cs="Arial"/>
                <w:color w:val="215868" w:themeColor="accent5" w:themeShade="80"/>
                <w:lang w:val="en-GB"/>
              </w:rPr>
              <w:tab/>
              <w:t>(b)</w:t>
            </w:r>
            <w:r w:rsidRPr="008012E2">
              <w:rPr>
                <w:rFonts w:ascii="Calibri" w:hAnsi="Calibri" w:cs="Arial"/>
                <w:color w:val="215868" w:themeColor="accent5" w:themeShade="80"/>
                <w:lang w:val="en-GB"/>
              </w:rPr>
              <w:tab/>
            </w:r>
            <w:r w:rsidR="00E8505A" w:rsidRPr="008012E2">
              <w:rPr>
                <w:rFonts w:ascii="Sylfaen" w:hAnsi="Sylfaen" w:cs="Arial"/>
                <w:color w:val="215868" w:themeColor="accent5" w:themeShade="80"/>
                <w:lang w:val="ka-GE"/>
              </w:rPr>
              <w:t xml:space="preserve">მათზე </w:t>
            </w:r>
            <w:r w:rsidR="00E6366E" w:rsidRPr="008012E2">
              <w:rPr>
                <w:rFonts w:ascii="Sylfaen" w:hAnsi="Sylfaen" w:cs="Arial"/>
                <w:color w:val="215868" w:themeColor="accent5" w:themeShade="80"/>
                <w:lang w:val="ka-GE"/>
              </w:rPr>
              <w:t>აღნიშნული უნდა იყო</w:t>
            </w:r>
            <w:r w:rsidR="001F7B8E">
              <w:rPr>
                <w:rFonts w:ascii="Sylfaen" w:hAnsi="Sylfaen" w:cs="Arial"/>
                <w:color w:val="215868" w:themeColor="accent5" w:themeShade="80"/>
                <w:lang w:val="ka-GE"/>
              </w:rPr>
              <w:t xml:space="preserve">ს ტენდერის დასახელება </w:t>
            </w:r>
          </w:p>
          <w:p w14:paraId="208E91F6"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18823E25" w14:textId="290C6253"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sidRPr="008012E2">
              <w:rPr>
                <w:rFonts w:ascii="Calibri" w:hAnsi="Calibri" w:cs="Arial"/>
                <w:color w:val="215868" w:themeColor="accent5" w:themeShade="80"/>
                <w:lang w:val="en-GB"/>
              </w:rPr>
              <w:tab/>
              <w:t>(c)</w:t>
            </w:r>
            <w:r w:rsidRPr="008012E2">
              <w:rPr>
                <w:rFonts w:ascii="Calibri" w:hAnsi="Calibri" w:cs="Arial"/>
                <w:color w:val="215868" w:themeColor="accent5" w:themeShade="80"/>
                <w:lang w:val="en-GB"/>
              </w:rPr>
              <w:tab/>
            </w:r>
            <w:r w:rsidR="00E8505A" w:rsidRPr="008012E2">
              <w:rPr>
                <w:rFonts w:ascii="Sylfaen" w:hAnsi="Sylfaen" w:cs="Arial"/>
                <w:color w:val="215868" w:themeColor="accent5" w:themeShade="80"/>
                <w:lang w:val="ka-GE"/>
              </w:rPr>
              <w:t>მათზე უნდა იყოს გაფრთხილება, რომ არ გაიხსნას, მითითებულ დრომდე და დღემდე, სატენდერო წინადადებების გახსნისთვის, როგორც განსაზღვრულია ტენდერის მონაცემებში.</w:t>
            </w:r>
          </w:p>
          <w:p w14:paraId="5796D89F"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1013B08" w14:textId="7FCB1DB1"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14.3</w:t>
            </w:r>
            <w:r w:rsidRPr="008012E2">
              <w:rPr>
                <w:rFonts w:ascii="Calibri" w:hAnsi="Calibri" w:cs="Arial"/>
                <w:color w:val="215868" w:themeColor="accent5" w:themeShade="80"/>
                <w:lang w:val="en-GB"/>
              </w:rPr>
              <w:tab/>
            </w:r>
            <w:bookmarkStart w:id="2" w:name="_Hlk9584180"/>
            <w:r w:rsidR="003E3782" w:rsidRPr="008012E2">
              <w:rPr>
                <w:rFonts w:ascii="Sylfaen" w:hAnsi="Sylfaen" w:cs="Arial"/>
                <w:color w:val="215868" w:themeColor="accent5" w:themeShade="80"/>
                <w:lang w:val="ka-GE"/>
              </w:rPr>
              <w:t>გარდა იდენტიფიკაციისა, რომელიც მითითებულია 14.2 ქვეპუნქტში, შ</w:t>
            </w:r>
            <w:r w:rsidR="001004EC">
              <w:rPr>
                <w:rFonts w:ascii="Sylfaen" w:hAnsi="Sylfaen" w:cs="Arial"/>
                <w:color w:val="215868" w:themeColor="accent5" w:themeShade="80"/>
                <w:lang w:val="ka-GE"/>
              </w:rPr>
              <w:t>ი</w:t>
            </w:r>
            <w:r w:rsidR="003E3782" w:rsidRPr="008012E2">
              <w:rPr>
                <w:rFonts w:ascii="Sylfaen" w:hAnsi="Sylfaen" w:cs="Arial"/>
                <w:color w:val="215868" w:themeColor="accent5" w:themeShade="80"/>
                <w:lang w:val="ka-GE"/>
              </w:rPr>
              <w:t>და კონვერტებზე მითითებული უნდა იყოს ტენდერის მონაწილის სახელი და მისამართი, რათა შესაძლებელი იყოს წინადადების გაუხსნელად დაბრუნება, თუ მას დაგვიანებულკად გამოაცხადებენ, 16.1 პუნქტის შესაბამისად.</w:t>
            </w:r>
          </w:p>
          <w:bookmarkEnd w:id="2"/>
          <w:p w14:paraId="374271A1"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0B0E1185" w14:textId="30A087E8"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14.4</w:t>
            </w:r>
            <w:r w:rsidRPr="008012E2">
              <w:rPr>
                <w:rFonts w:ascii="Calibri" w:hAnsi="Calibri" w:cs="Arial"/>
                <w:color w:val="215868" w:themeColor="accent5" w:themeShade="80"/>
                <w:lang w:val="en-GB"/>
              </w:rPr>
              <w:tab/>
            </w:r>
            <w:r w:rsidR="001004EC">
              <w:rPr>
                <w:rFonts w:ascii="Sylfaen" w:hAnsi="Sylfaen" w:cs="Arial"/>
                <w:color w:val="215868" w:themeColor="accent5" w:themeShade="80"/>
                <w:lang w:val="ka-GE"/>
              </w:rPr>
              <w:t xml:space="preserve">თუ გარე კონვერტი არ არის </w:t>
            </w:r>
            <w:r w:rsidR="001004EC" w:rsidRPr="008012E2">
              <w:rPr>
                <w:rFonts w:ascii="Sylfaen" w:hAnsi="Sylfaen" w:cs="Arial"/>
                <w:color w:val="215868" w:themeColor="accent5" w:themeShade="80"/>
                <w:lang w:val="ka-GE"/>
              </w:rPr>
              <w:t>დაბეჭდილი</w:t>
            </w:r>
            <w:r w:rsidR="008012E2">
              <w:rPr>
                <w:rFonts w:ascii="Sylfaen" w:hAnsi="Sylfaen" w:cs="Arial"/>
                <w:color w:val="215868" w:themeColor="accent5" w:themeShade="80"/>
                <w:lang w:val="ka-GE"/>
              </w:rPr>
              <w:t xml:space="preserve"> და მარკირებული, როგორც ზემოთაა აღნიშნული, </w:t>
            </w:r>
            <w:r w:rsidR="001004EC" w:rsidRPr="001004EC">
              <w:rPr>
                <w:rFonts w:ascii="Sylfaen" w:hAnsi="Sylfaen" w:cs="Arial"/>
                <w:color w:val="215868" w:themeColor="accent5" w:themeShade="80"/>
                <w:lang w:val="ka-GE"/>
              </w:rPr>
              <w:t>ლდს</w:t>
            </w:r>
            <w:r w:rsidRPr="001004EC">
              <w:rPr>
                <w:rFonts w:ascii="Sylfaen" w:hAnsi="Sylfaen" w:cs="Arial"/>
                <w:color w:val="215868" w:themeColor="accent5" w:themeShade="80"/>
                <w:lang w:val="ka-GE"/>
              </w:rPr>
              <w:t xml:space="preserve"> </w:t>
            </w:r>
            <w:r w:rsidR="008012E2">
              <w:rPr>
                <w:rFonts w:ascii="Sylfaen" w:hAnsi="Sylfaen" w:cs="Arial"/>
                <w:color w:val="215868" w:themeColor="accent5" w:themeShade="80"/>
                <w:lang w:val="ka-GE"/>
              </w:rPr>
              <w:t>არ კისრულობს პასუხისმგებლობას სატენდერო წინადადების არასწორად განთავსებაზე ან ვადამდე გახსნაზე.</w:t>
            </w:r>
          </w:p>
          <w:p w14:paraId="35C2E19A" w14:textId="77777777" w:rsidR="00537A17" w:rsidRPr="008012E2" w:rsidRDefault="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3921C5" w14:paraId="619A54C1" w14:textId="77777777">
        <w:tblPrEx>
          <w:tblCellMar>
            <w:left w:w="108" w:type="dxa"/>
            <w:right w:w="108" w:type="dxa"/>
          </w:tblCellMar>
        </w:tblPrEx>
        <w:trPr>
          <w:gridAfter w:val="1"/>
          <w:wAfter w:w="313" w:type="dxa"/>
        </w:trPr>
        <w:tc>
          <w:tcPr>
            <w:tcW w:w="2160" w:type="dxa"/>
          </w:tcPr>
          <w:p w14:paraId="3DF39BD1" w14:textId="6B968E78" w:rsidR="00130747" w:rsidRPr="008012E2" w:rsidRDefault="008012E2" w:rsidP="00BA2B90">
            <w:pPr>
              <w:pStyle w:val="ListParagraph"/>
              <w:numPr>
                <w:ilvl w:val="0"/>
                <w:numId w:val="3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სატენდერო წინადადებების წარდგენის ბოლო ვადა</w:t>
            </w:r>
          </w:p>
        </w:tc>
        <w:tc>
          <w:tcPr>
            <w:tcW w:w="7488" w:type="dxa"/>
          </w:tcPr>
          <w:p w14:paraId="45AD8076" w14:textId="053E1137" w:rsidR="00130747" w:rsidRPr="00971705"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b/>
                <w:color w:val="215868" w:themeColor="accent5" w:themeShade="80"/>
                <w:lang w:val="ka-GE"/>
              </w:rPr>
            </w:pPr>
            <w:r w:rsidRPr="008012E2">
              <w:rPr>
                <w:rFonts w:ascii="Calibri" w:hAnsi="Calibri" w:cs="Arial"/>
                <w:b/>
                <w:color w:val="215868" w:themeColor="accent5" w:themeShade="80"/>
                <w:lang w:val="en-GB"/>
              </w:rPr>
              <w:t>15.1</w:t>
            </w:r>
            <w:r w:rsidRPr="008012E2">
              <w:rPr>
                <w:rFonts w:ascii="Calibri" w:hAnsi="Calibri" w:cs="Arial"/>
                <w:color w:val="215868" w:themeColor="accent5" w:themeShade="80"/>
                <w:lang w:val="en-GB"/>
              </w:rPr>
              <w:tab/>
            </w:r>
            <w:r w:rsidR="002B2A07">
              <w:rPr>
                <w:rFonts w:ascii="Sylfaen" w:hAnsi="Sylfaen" w:cs="Arial"/>
                <w:color w:val="215868" w:themeColor="accent5" w:themeShade="80"/>
                <w:lang w:val="ka-GE"/>
              </w:rPr>
              <w:t>სატენდერო წინადადებები უნდა წარუდგინო</w:t>
            </w:r>
            <w:r w:rsidR="00B3222B">
              <w:rPr>
                <w:rFonts w:ascii="Sylfaen" w:hAnsi="Sylfaen" w:cs="Arial"/>
                <w:color w:val="215868" w:themeColor="accent5" w:themeShade="80"/>
                <w:lang w:val="ka-GE"/>
              </w:rPr>
              <w:t>ნ</w:t>
            </w:r>
            <w:r w:rsidRPr="008012E2">
              <w:rPr>
                <w:rFonts w:ascii="Calibri" w:hAnsi="Calibri" w:cs="Arial"/>
                <w:color w:val="215868" w:themeColor="accent5" w:themeShade="80"/>
                <w:lang w:val="en-GB"/>
              </w:rPr>
              <w:t xml:space="preserve"> </w:t>
            </w:r>
            <w:r w:rsidR="001004EC" w:rsidRPr="00971705">
              <w:rPr>
                <w:rFonts w:ascii="Sylfaen" w:hAnsi="Sylfaen" w:cs="Arial"/>
                <w:color w:val="215868" w:themeColor="accent5" w:themeShade="80"/>
                <w:lang w:val="ka-GE"/>
              </w:rPr>
              <w:t>ლდს</w:t>
            </w:r>
            <w:r w:rsidR="002B2A07">
              <w:rPr>
                <w:rFonts w:ascii="Sylfaen" w:hAnsi="Sylfaen" w:cs="Arial"/>
                <w:color w:val="215868" w:themeColor="accent5" w:themeShade="80"/>
                <w:lang w:val="ka-GE"/>
              </w:rPr>
              <w:t xml:space="preserve">-ს, </w:t>
            </w:r>
            <w:r w:rsidR="00B3222B">
              <w:rPr>
                <w:rFonts w:ascii="Sylfaen" w:hAnsi="Sylfaen" w:cs="Arial"/>
                <w:color w:val="215868" w:themeColor="accent5" w:themeShade="80"/>
                <w:lang w:val="ka-GE"/>
              </w:rPr>
              <w:t>მისამართზე</w:t>
            </w:r>
            <w:r w:rsidR="00971705" w:rsidRPr="00971705">
              <w:rPr>
                <w:rFonts w:ascii="Sylfaen" w:hAnsi="Sylfaen" w:cs="Arial"/>
                <w:color w:val="215868" w:themeColor="accent5" w:themeShade="80"/>
                <w:lang w:val="ka-GE"/>
              </w:rPr>
              <w:t xml:space="preserve">  8 მარტის</w:t>
            </w:r>
            <w:r w:rsidR="00971705">
              <w:rPr>
                <w:rFonts w:ascii="Sylfaen" w:hAnsi="Sylfaen" w:cs="Arial"/>
                <w:color w:val="215868" w:themeColor="accent5" w:themeShade="80"/>
                <w:lang w:val="ka-GE"/>
              </w:rPr>
              <w:t xml:space="preserve"> ქ</w:t>
            </w:r>
            <w:r w:rsidR="00971705" w:rsidRPr="00971705">
              <w:rPr>
                <w:rFonts w:ascii="Sylfaen" w:hAnsi="Sylfaen" w:cs="Arial"/>
                <w:color w:val="215868" w:themeColor="accent5" w:themeShade="80"/>
                <w:lang w:val="ka-GE"/>
              </w:rPr>
              <w:t xml:space="preserve"> </w:t>
            </w:r>
            <w:r w:rsidR="00971705">
              <w:rPr>
                <w:rFonts w:ascii="Sylfaen" w:hAnsi="Sylfaen" w:cs="Arial"/>
                <w:color w:val="215868" w:themeColor="accent5" w:themeShade="80"/>
                <w:lang w:val="ka-GE"/>
              </w:rPr>
              <w:t xml:space="preserve">#1 </w:t>
            </w:r>
            <w:r w:rsidR="00971705" w:rsidRPr="00971705">
              <w:rPr>
                <w:rFonts w:ascii="Sylfaen" w:hAnsi="Sylfaen" w:cs="Arial"/>
                <w:color w:val="215868" w:themeColor="accent5" w:themeShade="80"/>
                <w:lang w:val="ka-GE"/>
              </w:rPr>
              <w:t xml:space="preserve"> ქ ზუგდიდი, თბილისი </w:t>
            </w:r>
            <w:r w:rsidR="00B3222B" w:rsidRPr="001004EC">
              <w:rPr>
                <w:rFonts w:ascii="Sylfaen" w:hAnsi="Sylfaen" w:cs="Arial"/>
                <w:color w:val="215868" w:themeColor="accent5" w:themeShade="80"/>
                <w:lang w:val="ka-GE"/>
              </w:rPr>
              <w:t>არაუგვიანეს</w:t>
            </w:r>
            <w:r w:rsidRPr="00971705">
              <w:rPr>
                <w:rFonts w:ascii="Sylfaen" w:hAnsi="Sylfaen" w:cs="Arial"/>
                <w:color w:val="215868" w:themeColor="accent5" w:themeShade="80"/>
                <w:lang w:val="ka-GE"/>
              </w:rPr>
              <w:t xml:space="preserve"> </w:t>
            </w:r>
            <w:r w:rsidR="00C25B77">
              <w:rPr>
                <w:rFonts w:ascii="Sylfaen" w:hAnsi="Sylfaen" w:cs="Arial"/>
                <w:b/>
                <w:color w:val="215868" w:themeColor="accent5" w:themeShade="80"/>
                <w:lang w:val="ka-GE"/>
              </w:rPr>
              <w:t>29</w:t>
            </w:r>
            <w:r w:rsidR="001004EC" w:rsidRPr="00971705">
              <w:rPr>
                <w:rFonts w:ascii="Sylfaen" w:hAnsi="Sylfaen" w:cs="Arial"/>
                <w:b/>
                <w:color w:val="215868" w:themeColor="accent5" w:themeShade="80"/>
                <w:lang w:val="ka-GE"/>
              </w:rPr>
              <w:t xml:space="preserve"> ივლისი, 2019 წ  15:00 საათი</w:t>
            </w:r>
            <w:r w:rsidR="00C25B77">
              <w:rPr>
                <w:rFonts w:ascii="Sylfaen" w:hAnsi="Sylfaen" w:cs="Arial"/>
                <w:b/>
                <w:color w:val="215868" w:themeColor="accent5" w:themeShade="80"/>
                <w:lang w:val="ka-GE"/>
              </w:rPr>
              <w:t xml:space="preserve"> </w:t>
            </w:r>
          </w:p>
          <w:p w14:paraId="2C25F90C" w14:textId="77777777" w:rsidR="00130747" w:rsidRPr="00971705" w:rsidRDefault="00130747" w:rsidP="00971705">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b/>
                <w:color w:val="215868" w:themeColor="accent5" w:themeShade="80"/>
                <w:lang w:val="ka-GE"/>
              </w:rPr>
            </w:pPr>
          </w:p>
          <w:p w14:paraId="47D01474" w14:textId="4E9B466D" w:rsidR="00130747" w:rsidRPr="003921C5" w:rsidRDefault="00B3222B" w:rsidP="001C28FA">
            <w:pPr>
              <w:numPr>
                <w:ilvl w:val="1"/>
                <w:numId w:val="5"/>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ka-GE"/>
              </w:rPr>
            </w:pPr>
            <w:r>
              <w:rPr>
                <w:rFonts w:ascii="Sylfaen" w:hAnsi="Sylfaen" w:cs="Arial"/>
                <w:color w:val="215868" w:themeColor="accent5" w:themeShade="80"/>
                <w:lang w:val="ka-GE"/>
              </w:rPr>
              <w:t xml:space="preserve"> </w:t>
            </w:r>
            <w:r w:rsidR="001004EC" w:rsidRPr="00971705">
              <w:rPr>
                <w:rFonts w:ascii="Sylfaen" w:hAnsi="Sylfaen" w:cs="Arial"/>
                <w:color w:val="215868" w:themeColor="accent5" w:themeShade="80"/>
                <w:lang w:val="ka-GE"/>
              </w:rPr>
              <w:t xml:space="preserve">ლდს </w:t>
            </w:r>
            <w:r>
              <w:rPr>
                <w:rFonts w:ascii="Sylfaen" w:hAnsi="Sylfaen" w:cs="Arial"/>
                <w:color w:val="215868" w:themeColor="accent5" w:themeShade="80"/>
                <w:lang w:val="ka-GE"/>
              </w:rPr>
              <w:t xml:space="preserve"> შეუძლია გააგრძელოს სატენდერო წინადადებების წარდგენის ვადა</w:t>
            </w:r>
            <w:r w:rsidR="003921C5">
              <w:rPr>
                <w:rFonts w:ascii="Sylfaen" w:hAnsi="Sylfaen" w:cs="Arial"/>
                <w:color w:val="215868" w:themeColor="accent5" w:themeShade="80"/>
                <w:lang w:val="ka-GE"/>
              </w:rPr>
              <w:t xml:space="preserve">, შესწორების გამოცემით, 7 პუნქტის შესაბამისად. ასეთ შემთხვევაში, </w:t>
            </w:r>
            <w:r w:rsidR="001004EC">
              <w:rPr>
                <w:rFonts w:ascii="Calibri" w:hAnsi="Calibri" w:cs="Arial"/>
                <w:color w:val="215868" w:themeColor="accent5" w:themeShade="80"/>
                <w:lang w:val="ka-GE"/>
              </w:rPr>
              <w:t xml:space="preserve">ლდს </w:t>
            </w:r>
            <w:r w:rsidR="001004EC">
              <w:rPr>
                <w:rFonts w:ascii="Sylfaen" w:hAnsi="Sylfaen" w:cs="Arial"/>
                <w:color w:val="215868" w:themeColor="accent5" w:themeShade="80"/>
                <w:lang w:val="ka-GE"/>
              </w:rPr>
              <w:t xml:space="preserve"> </w:t>
            </w:r>
            <w:r w:rsidR="003921C5">
              <w:rPr>
                <w:rFonts w:ascii="Sylfaen" w:hAnsi="Sylfaen" w:cs="Arial"/>
                <w:color w:val="215868" w:themeColor="accent5" w:themeShade="80"/>
                <w:lang w:val="ka-GE"/>
              </w:rPr>
              <w:t xml:space="preserve"> და ტენდერის მონაწილეების ყველა უფლებები და ვალდებულებები, რომლებიც გათვალისწინებული იყო თავდაპირველი ვადისთვის, ახლა გათვალისწინებული იქნება </w:t>
            </w:r>
            <w:r w:rsidR="00130747" w:rsidRPr="003921C5">
              <w:rPr>
                <w:rFonts w:ascii="Calibri" w:hAnsi="Calibri" w:cs="Arial"/>
                <w:color w:val="215868" w:themeColor="accent5" w:themeShade="80"/>
                <w:lang w:val="ka-GE"/>
              </w:rPr>
              <w:t xml:space="preserve"> </w:t>
            </w:r>
            <w:r w:rsidR="003921C5">
              <w:rPr>
                <w:rFonts w:ascii="Sylfaen" w:hAnsi="Sylfaen" w:cs="Arial"/>
                <w:color w:val="215868" w:themeColor="accent5" w:themeShade="80"/>
                <w:lang w:val="ka-GE"/>
              </w:rPr>
              <w:t>ახალი ვადისთვის.</w:t>
            </w:r>
          </w:p>
          <w:p w14:paraId="14AD90D7" w14:textId="77777777" w:rsidR="00130747" w:rsidRPr="003921C5"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ka-GE"/>
              </w:rPr>
            </w:pPr>
          </w:p>
        </w:tc>
      </w:tr>
      <w:tr w:rsidR="002E6355" w:rsidRPr="00005614" w14:paraId="45ADA445" w14:textId="77777777">
        <w:tblPrEx>
          <w:tblCellMar>
            <w:left w:w="108" w:type="dxa"/>
            <w:right w:w="108" w:type="dxa"/>
          </w:tblCellMar>
        </w:tblPrEx>
        <w:trPr>
          <w:gridAfter w:val="1"/>
          <w:wAfter w:w="313" w:type="dxa"/>
        </w:trPr>
        <w:tc>
          <w:tcPr>
            <w:tcW w:w="2160" w:type="dxa"/>
          </w:tcPr>
          <w:p w14:paraId="78B26958" w14:textId="7470CE21" w:rsidR="00130747" w:rsidRPr="008012E2" w:rsidRDefault="003921C5" w:rsidP="00BA2B90">
            <w:pPr>
              <w:pStyle w:val="ListParagraph"/>
              <w:keepNext/>
              <w:keepLines/>
              <w:numPr>
                <w:ilvl w:val="0"/>
                <w:numId w:val="37"/>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lastRenderedPageBreak/>
              <w:t>დაგვიანებული წინადადებები</w:t>
            </w:r>
          </w:p>
          <w:p w14:paraId="6F80511F" w14:textId="77777777" w:rsidR="00130747" w:rsidRPr="008012E2"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c>
          <w:tcPr>
            <w:tcW w:w="7488" w:type="dxa"/>
          </w:tcPr>
          <w:p w14:paraId="28B511B7" w14:textId="56B7ECD1" w:rsidR="00130747" w:rsidRPr="008012E2"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16.1</w:t>
            </w:r>
            <w:r w:rsidRPr="008012E2">
              <w:rPr>
                <w:rFonts w:ascii="Calibri" w:hAnsi="Calibri" w:cs="Arial"/>
                <w:color w:val="215868" w:themeColor="accent5" w:themeShade="80"/>
                <w:lang w:val="en-GB"/>
              </w:rPr>
              <w:tab/>
            </w:r>
            <w:r w:rsidR="007B1729">
              <w:rPr>
                <w:rFonts w:ascii="Sylfaen" w:hAnsi="Sylfaen" w:cs="Arial"/>
                <w:color w:val="215868" w:themeColor="accent5" w:themeShade="80"/>
                <w:lang w:val="ka-GE"/>
              </w:rPr>
              <w:t xml:space="preserve">15 პუნქტით განსაზრვრული ბოლო ვადის შემდეგ </w:t>
            </w:r>
            <w:r w:rsidR="001004EC">
              <w:rPr>
                <w:rFonts w:ascii="Calibri" w:hAnsi="Calibri" w:cs="Arial"/>
                <w:color w:val="215868" w:themeColor="accent5" w:themeShade="80"/>
                <w:lang w:val="ka-GE"/>
              </w:rPr>
              <w:t>ლდს</w:t>
            </w:r>
            <w:r w:rsidR="00283168">
              <w:rPr>
                <w:rFonts w:ascii="Sylfaen" w:hAnsi="Sylfaen" w:cs="Arial"/>
                <w:color w:val="215868" w:themeColor="accent5" w:themeShade="80"/>
                <w:lang w:val="ka-GE"/>
              </w:rPr>
              <w:t>-ს მიერ მიღებული ნებისმიერი წინადადება</w:t>
            </w:r>
            <w:r w:rsidR="007B1729">
              <w:rPr>
                <w:rFonts w:ascii="Sylfaen" w:hAnsi="Sylfaen" w:cs="Arial"/>
                <w:color w:val="215868" w:themeColor="accent5" w:themeShade="80"/>
                <w:lang w:val="ka-GE"/>
              </w:rPr>
              <w:t xml:space="preserve"> გაუხსნელად დაუბრუნდება ტენდერის მონაწილეს.</w:t>
            </w:r>
          </w:p>
          <w:p w14:paraId="45757245"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1B2F33BF" w14:textId="77777777">
        <w:tblPrEx>
          <w:tblCellMar>
            <w:left w:w="108" w:type="dxa"/>
            <w:right w:w="108" w:type="dxa"/>
          </w:tblCellMar>
        </w:tblPrEx>
        <w:trPr>
          <w:gridAfter w:val="1"/>
          <w:wAfter w:w="313" w:type="dxa"/>
        </w:trPr>
        <w:tc>
          <w:tcPr>
            <w:tcW w:w="2160" w:type="dxa"/>
          </w:tcPr>
          <w:p w14:paraId="3183D7CA" w14:textId="7B641A96" w:rsidR="00130747" w:rsidRPr="008012E2" w:rsidRDefault="007B1729" w:rsidP="00BA2B90">
            <w:pPr>
              <w:pStyle w:val="ListParagraph"/>
              <w:numPr>
                <w:ilvl w:val="0"/>
                <w:numId w:val="3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წინადადებების მოდიფიკაცია და გაუქმება</w:t>
            </w:r>
          </w:p>
        </w:tc>
        <w:tc>
          <w:tcPr>
            <w:tcW w:w="7488" w:type="dxa"/>
          </w:tcPr>
          <w:p w14:paraId="29FA295D" w14:textId="331B7214"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17.1</w:t>
            </w:r>
            <w:r w:rsidRPr="008012E2">
              <w:rPr>
                <w:rFonts w:ascii="Calibri" w:hAnsi="Calibri" w:cs="Arial"/>
                <w:color w:val="215868" w:themeColor="accent5" w:themeShade="80"/>
                <w:lang w:val="en-GB"/>
              </w:rPr>
              <w:tab/>
            </w:r>
            <w:r w:rsidR="003A4FD4">
              <w:rPr>
                <w:rFonts w:ascii="Sylfaen" w:hAnsi="Sylfaen" w:cs="Arial"/>
                <w:color w:val="215868" w:themeColor="accent5" w:themeShade="80"/>
                <w:lang w:val="ka-GE"/>
              </w:rPr>
              <w:t>ტენდერის მონაწილეებს შეუძლიათ მათი წინადადებების მოდიფიცირება ან გაუქმება, წერილობითი შეტყობინებით,</w:t>
            </w:r>
            <w:r w:rsidR="00E85038">
              <w:rPr>
                <w:rFonts w:ascii="Sylfaen" w:hAnsi="Sylfaen" w:cs="Arial"/>
                <w:color w:val="215868" w:themeColor="accent5" w:themeShade="80"/>
                <w:lang w:val="ka-GE"/>
              </w:rPr>
              <w:t xml:space="preserve"> რომელსაც გადასცემენ</w:t>
            </w:r>
            <w:r w:rsidR="003A4FD4">
              <w:rPr>
                <w:rFonts w:ascii="Sylfaen" w:hAnsi="Sylfaen" w:cs="Arial"/>
                <w:color w:val="215868" w:themeColor="accent5" w:themeShade="80"/>
                <w:lang w:val="ka-GE"/>
              </w:rPr>
              <w:t xml:space="preserve"> </w:t>
            </w:r>
            <w:r w:rsidR="00E85038">
              <w:rPr>
                <w:rFonts w:ascii="Sylfaen" w:hAnsi="Sylfaen" w:cs="Arial"/>
                <w:color w:val="215868" w:themeColor="accent5" w:themeShade="80"/>
                <w:lang w:val="ka-GE"/>
              </w:rPr>
              <w:t>15.1 პუნქტში მითითებულ ბოლო ვადამდე.</w:t>
            </w:r>
          </w:p>
          <w:p w14:paraId="7D11AB79"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9EC473B" w14:textId="51E0B69B"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17.2</w:t>
            </w:r>
            <w:r w:rsidRPr="008012E2">
              <w:rPr>
                <w:rFonts w:ascii="Calibri" w:hAnsi="Calibri" w:cs="Arial"/>
                <w:color w:val="215868" w:themeColor="accent5" w:themeShade="80"/>
                <w:lang w:val="en-GB"/>
              </w:rPr>
              <w:tab/>
            </w:r>
            <w:r w:rsidR="00E85038">
              <w:rPr>
                <w:rFonts w:ascii="Sylfaen" w:hAnsi="Sylfaen" w:cs="Arial"/>
                <w:color w:val="215868" w:themeColor="accent5" w:themeShade="80"/>
                <w:lang w:val="ka-GE"/>
              </w:rPr>
              <w:t>ტენდერის თითოეული მონაწილის მიერ მოდიფიკაციის ან გაუქმების შესახებ შეტყობინებ</w:t>
            </w:r>
            <w:r w:rsidR="001660C5">
              <w:rPr>
                <w:rFonts w:ascii="Sylfaen" w:hAnsi="Sylfaen" w:cs="Arial"/>
                <w:color w:val="215868" w:themeColor="accent5" w:themeShade="80"/>
                <w:lang w:val="ka-GE"/>
              </w:rPr>
              <w:t>ის მომზადება, დაბეჭდვა, მარკირება და ადგილზე მიტანა უნდა მოხდეს 14 და 15 პუნქტების შესაბამისად, შიდა და გარე კონვერტებში, რომლებზეც დამატებით იქნება აღნიშნული „</w:t>
            </w:r>
            <w:r w:rsidR="001660C5">
              <w:rPr>
                <w:rFonts w:ascii="Sylfaen" w:hAnsi="Sylfaen" w:cs="Arial"/>
                <w:b/>
                <w:color w:val="215868" w:themeColor="accent5" w:themeShade="80"/>
                <w:lang w:val="ka-GE"/>
              </w:rPr>
              <w:t>მოდიფიკაცია</w:t>
            </w:r>
            <w:r w:rsidR="001660C5">
              <w:rPr>
                <w:rFonts w:ascii="Sylfaen" w:hAnsi="Sylfaen" w:cs="Arial"/>
                <w:color w:val="215868" w:themeColor="accent5" w:themeShade="80"/>
                <w:lang w:val="ka-GE"/>
              </w:rPr>
              <w:t>“ ან „</w:t>
            </w:r>
            <w:r w:rsidR="001660C5">
              <w:rPr>
                <w:rFonts w:ascii="Sylfaen" w:hAnsi="Sylfaen" w:cs="Arial"/>
                <w:b/>
                <w:color w:val="215868" w:themeColor="accent5" w:themeShade="80"/>
                <w:lang w:val="ka-GE"/>
              </w:rPr>
              <w:t>გაუქმება</w:t>
            </w:r>
            <w:r w:rsidR="001660C5">
              <w:rPr>
                <w:rFonts w:ascii="Sylfaen" w:hAnsi="Sylfaen" w:cs="Arial"/>
                <w:color w:val="215868" w:themeColor="accent5" w:themeShade="80"/>
                <w:lang w:val="ka-GE"/>
              </w:rPr>
              <w:t>“, როგორც სათანადოა.</w:t>
            </w:r>
          </w:p>
          <w:p w14:paraId="68756917"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B4D7C35" w14:textId="30958C05"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17.3</w:t>
            </w:r>
            <w:r w:rsidRPr="008012E2">
              <w:rPr>
                <w:rFonts w:ascii="Calibri" w:hAnsi="Calibri" w:cs="Arial"/>
                <w:color w:val="215868" w:themeColor="accent5" w:themeShade="80"/>
                <w:lang w:val="en-GB"/>
              </w:rPr>
              <w:tab/>
            </w:r>
            <w:r w:rsidR="001660C5">
              <w:rPr>
                <w:rFonts w:ascii="Sylfaen" w:hAnsi="Sylfaen" w:cs="Arial"/>
                <w:color w:val="215868" w:themeColor="accent5" w:themeShade="80"/>
                <w:lang w:val="ka-GE"/>
              </w:rPr>
              <w:t xml:space="preserve">სატენდერო წინადადებების </w:t>
            </w:r>
            <w:r w:rsidR="0037211B">
              <w:rPr>
                <w:rFonts w:ascii="Sylfaen" w:hAnsi="Sylfaen" w:cs="Arial"/>
                <w:color w:val="215868" w:themeColor="accent5" w:themeShade="80"/>
                <w:lang w:val="ka-GE"/>
              </w:rPr>
              <w:t>მოდიფიცირება</w:t>
            </w:r>
            <w:r w:rsidR="00B41117">
              <w:rPr>
                <w:rFonts w:ascii="Sylfaen" w:hAnsi="Sylfaen" w:cs="Arial"/>
                <w:color w:val="215868" w:themeColor="accent5" w:themeShade="80"/>
                <w:lang w:val="ka-GE"/>
              </w:rPr>
              <w:t xml:space="preserve"> არ შეიძლება წინადადებების წარდგენის ბოლო ვადის შემდეგ.</w:t>
            </w:r>
          </w:p>
          <w:p w14:paraId="66A2E9D3"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12F12523" w14:textId="29A8C871"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17.4</w:t>
            </w:r>
            <w:r w:rsidRPr="008012E2">
              <w:rPr>
                <w:rFonts w:ascii="Calibri" w:hAnsi="Calibri" w:cs="Arial"/>
                <w:color w:val="215868" w:themeColor="accent5" w:themeShade="80"/>
                <w:lang w:val="en-GB"/>
              </w:rPr>
              <w:tab/>
            </w:r>
            <w:r w:rsidR="00B41117">
              <w:rPr>
                <w:rFonts w:ascii="Sylfaen" w:hAnsi="Sylfaen" w:cs="Arial"/>
                <w:color w:val="215868" w:themeColor="accent5" w:themeShade="80"/>
                <w:lang w:val="ka-GE"/>
              </w:rPr>
              <w:t>სატენდერო წინადადების გაუქმება</w:t>
            </w:r>
            <w:r w:rsidR="00723AF7">
              <w:rPr>
                <w:rFonts w:ascii="Sylfaen" w:hAnsi="Sylfaen" w:cs="Arial"/>
                <w:color w:val="215868" w:themeColor="accent5" w:themeShade="80"/>
                <w:lang w:val="ka-GE"/>
              </w:rPr>
              <w:t xml:space="preserve"> ტენდერის მონაცემებში მითითებულ</w:t>
            </w:r>
            <w:r w:rsidR="00B41117">
              <w:rPr>
                <w:rFonts w:ascii="Sylfaen" w:hAnsi="Sylfaen" w:cs="Arial"/>
                <w:color w:val="215868" w:themeColor="accent5" w:themeShade="80"/>
                <w:lang w:val="ka-GE"/>
              </w:rPr>
              <w:t xml:space="preserve"> </w:t>
            </w:r>
            <w:r w:rsidR="00723AF7">
              <w:rPr>
                <w:rFonts w:ascii="Sylfaen" w:hAnsi="Sylfaen" w:cs="Arial"/>
                <w:color w:val="215868" w:themeColor="accent5" w:themeShade="80"/>
                <w:lang w:val="ka-GE"/>
              </w:rPr>
              <w:t>ან 12 ქვეპუნქტის შესაბამისად გაგრძელებულ წინადადებების წარდგენის ბოლო ვადიდან წინადადების მოქმედების ვადის გასვლამდე განაპირობებს მონაწილის დისკვალიფიკაციას ერთი წლის განმავლობაში.</w:t>
            </w:r>
          </w:p>
          <w:p w14:paraId="482A6F41" w14:textId="77777777" w:rsidR="00130747" w:rsidRPr="008012E2"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36AF18BC" w14:textId="527A798A" w:rsidR="00130747" w:rsidRPr="008012E2" w:rsidRDefault="00723AF7" w:rsidP="001C28FA">
            <w:pPr>
              <w:numPr>
                <w:ilvl w:val="1"/>
                <w:numId w:val="6"/>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Sylfaen" w:hAnsi="Sylfaen" w:cs="Arial"/>
                <w:color w:val="215868" w:themeColor="accent5" w:themeShade="80"/>
                <w:lang w:val="ka-GE"/>
              </w:rPr>
              <w:t xml:space="preserve"> ტენდერის მონაწილეებს შეუძლიათ შესთავაზონ ფასდაკლებები ან სხვაგვარად შეცვალონ მათი სატენდერო წინადადების ფასები, სატენდერო წინადადების მოდიფიკაციის წარდგენის გზით, წინამდებარე პუნქტის შესაბამისად</w:t>
            </w:r>
            <w:r w:rsidR="001B15CD">
              <w:rPr>
                <w:rFonts w:ascii="Sylfaen" w:hAnsi="Sylfaen" w:cs="Arial"/>
                <w:color w:val="215868" w:themeColor="accent5" w:themeShade="80"/>
                <w:lang w:val="ka-GE"/>
              </w:rPr>
              <w:t>, ან თავდაპირველი წინადადების წარდგენისას.</w:t>
            </w:r>
          </w:p>
          <w:p w14:paraId="1EFAEBA7" w14:textId="226C7AC8" w:rsidR="00503AA5" w:rsidRPr="008012E2" w:rsidRDefault="00503AA5" w:rsidP="00503AA5">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color w:val="215868" w:themeColor="accent5" w:themeShade="80"/>
                <w:lang w:val="en-GB"/>
              </w:rPr>
            </w:pPr>
          </w:p>
        </w:tc>
      </w:tr>
      <w:tr w:rsidR="002E6355" w:rsidRPr="00005614" w14:paraId="251060E6" w14:textId="77777777">
        <w:tblPrEx>
          <w:tblCellMar>
            <w:left w:w="108" w:type="dxa"/>
            <w:right w:w="108" w:type="dxa"/>
          </w:tblCellMar>
        </w:tblPrEx>
        <w:trPr>
          <w:gridAfter w:val="1"/>
          <w:wAfter w:w="313" w:type="dxa"/>
        </w:trPr>
        <w:tc>
          <w:tcPr>
            <w:tcW w:w="2160" w:type="dxa"/>
          </w:tcPr>
          <w:p w14:paraId="7CE0E433" w14:textId="3AB952CE" w:rsidR="00130747" w:rsidRPr="008012E2" w:rsidRDefault="00130747" w:rsidP="00405CC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p>
        </w:tc>
        <w:tc>
          <w:tcPr>
            <w:tcW w:w="7488" w:type="dxa"/>
          </w:tcPr>
          <w:p w14:paraId="320FD94E" w14:textId="09952BAD" w:rsidR="00130747" w:rsidRPr="008012E2" w:rsidRDefault="00130747" w:rsidP="00405CCF">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2E6355" w:rsidRPr="00005614" w14:paraId="4590854F" w14:textId="77777777">
        <w:tblPrEx>
          <w:tblCellMar>
            <w:left w:w="108" w:type="dxa"/>
            <w:right w:w="108" w:type="dxa"/>
          </w:tblCellMar>
        </w:tblPrEx>
        <w:trPr>
          <w:gridAfter w:val="1"/>
          <w:wAfter w:w="313" w:type="dxa"/>
        </w:trPr>
        <w:tc>
          <w:tcPr>
            <w:tcW w:w="2160" w:type="dxa"/>
          </w:tcPr>
          <w:p w14:paraId="0062300D" w14:textId="5C05F624" w:rsidR="00130747" w:rsidRPr="008012E2" w:rsidRDefault="001B15CD" w:rsidP="00BA2B90">
            <w:pPr>
              <w:pStyle w:val="ListParagraph"/>
              <w:numPr>
                <w:ilvl w:val="0"/>
                <w:numId w:val="3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პროცესი კონფიდენციალური უნდა იყოს</w:t>
            </w:r>
          </w:p>
        </w:tc>
        <w:tc>
          <w:tcPr>
            <w:tcW w:w="7488" w:type="dxa"/>
          </w:tcPr>
          <w:p w14:paraId="51DA03B1" w14:textId="4885DBA1" w:rsidR="00130747" w:rsidRPr="008012E2" w:rsidRDefault="00130747"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w:t>
            </w:r>
            <w:r w:rsidR="00442FE1" w:rsidRPr="008012E2">
              <w:rPr>
                <w:rFonts w:ascii="Calibri" w:hAnsi="Calibri" w:cs="Arial"/>
                <w:b/>
                <w:color w:val="215868" w:themeColor="accent5" w:themeShade="80"/>
                <w:lang w:val="en-GB"/>
              </w:rPr>
              <w:t>8</w:t>
            </w:r>
            <w:r w:rsidRPr="008012E2">
              <w:rPr>
                <w:rFonts w:ascii="Calibri" w:hAnsi="Calibri" w:cs="Arial"/>
                <w:b/>
                <w:color w:val="215868" w:themeColor="accent5" w:themeShade="80"/>
                <w:lang w:val="en-GB"/>
              </w:rPr>
              <w:t>.1</w:t>
            </w:r>
            <w:r w:rsidRPr="008012E2">
              <w:rPr>
                <w:rFonts w:ascii="Calibri" w:hAnsi="Calibri" w:cs="Arial"/>
                <w:color w:val="215868" w:themeColor="accent5" w:themeShade="80"/>
                <w:lang w:val="en-GB"/>
              </w:rPr>
              <w:tab/>
            </w:r>
            <w:r w:rsidR="001B15CD">
              <w:rPr>
                <w:rFonts w:ascii="Sylfaen" w:hAnsi="Sylfaen" w:cs="Arial"/>
                <w:color w:val="215868" w:themeColor="accent5" w:themeShade="80"/>
                <w:lang w:val="ka-GE"/>
              </w:rPr>
              <w:t xml:space="preserve">ინფორმაცია, რომელიც დაკავშირებულია </w:t>
            </w:r>
            <w:r w:rsidR="00FA3397">
              <w:rPr>
                <w:rFonts w:ascii="Sylfaen" w:hAnsi="Sylfaen" w:cs="Arial"/>
                <w:color w:val="215868" w:themeColor="accent5" w:themeShade="80"/>
                <w:lang w:val="ka-GE"/>
              </w:rPr>
              <w:t xml:space="preserve">წინადადებების შემოწმებასთან, გარკვევასთან, შეფასებასთან და შედარებასთან, ასევე </w:t>
            </w:r>
            <w:r w:rsidR="00124E59">
              <w:rPr>
                <w:rFonts w:ascii="Sylfaen" w:hAnsi="Sylfaen" w:cs="Arial"/>
                <w:color w:val="215868" w:themeColor="accent5" w:themeShade="80"/>
                <w:lang w:val="ka-GE"/>
              </w:rPr>
              <w:t>რეკომენდაციები, კონტრაქტის გადაცემასთან დაკავშირებით, არ უნდა გამჟღავნდეს, სანამ არ გამოცხადდება გამარჯვებული მონაწილე.</w:t>
            </w:r>
            <w:r w:rsidRPr="008012E2">
              <w:rPr>
                <w:rFonts w:ascii="Calibri" w:hAnsi="Calibri" w:cs="Arial"/>
                <w:color w:val="215868" w:themeColor="accent5" w:themeShade="80"/>
                <w:lang w:val="en-GB"/>
              </w:rPr>
              <w:t xml:space="preserve"> </w:t>
            </w:r>
          </w:p>
          <w:p w14:paraId="33CC7425" w14:textId="77777777" w:rsidR="00537A17" w:rsidRPr="008012E2" w:rsidRDefault="00537A17"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2E6355" w:rsidRPr="00005614" w14:paraId="4043C3EC" w14:textId="77777777">
        <w:tblPrEx>
          <w:tblCellMar>
            <w:left w:w="108" w:type="dxa"/>
            <w:right w:w="108" w:type="dxa"/>
          </w:tblCellMar>
        </w:tblPrEx>
        <w:trPr>
          <w:gridAfter w:val="1"/>
          <w:wAfter w:w="313" w:type="dxa"/>
        </w:trPr>
        <w:tc>
          <w:tcPr>
            <w:tcW w:w="2160" w:type="dxa"/>
          </w:tcPr>
          <w:p w14:paraId="545707AE" w14:textId="3C5AA4CB" w:rsidR="00130747" w:rsidRPr="008012E2" w:rsidRDefault="00124E59" w:rsidP="00BA2B90">
            <w:pPr>
              <w:pStyle w:val="ListParagraph"/>
              <w:numPr>
                <w:ilvl w:val="0"/>
                <w:numId w:val="3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წინადადებების განმარტება</w:t>
            </w:r>
          </w:p>
        </w:tc>
        <w:tc>
          <w:tcPr>
            <w:tcW w:w="7488" w:type="dxa"/>
          </w:tcPr>
          <w:p w14:paraId="29CE9234" w14:textId="24A65A36" w:rsidR="00130747" w:rsidRPr="008012E2" w:rsidRDefault="00442FE1"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8012E2">
              <w:rPr>
                <w:rFonts w:ascii="Calibri" w:hAnsi="Calibri" w:cs="Arial"/>
                <w:b/>
                <w:color w:val="215868" w:themeColor="accent5" w:themeShade="80"/>
                <w:lang w:val="en-GB"/>
              </w:rPr>
              <w:t>19</w:t>
            </w:r>
            <w:r w:rsidR="00130747" w:rsidRPr="008012E2">
              <w:rPr>
                <w:rFonts w:ascii="Calibri" w:hAnsi="Calibri" w:cs="Arial"/>
                <w:b/>
                <w:color w:val="215868" w:themeColor="accent5" w:themeShade="80"/>
                <w:lang w:val="en-GB"/>
              </w:rPr>
              <w:t>.1</w:t>
            </w:r>
            <w:r w:rsidR="00130747" w:rsidRPr="008012E2">
              <w:rPr>
                <w:rFonts w:ascii="Calibri" w:hAnsi="Calibri" w:cs="Arial"/>
                <w:color w:val="215868" w:themeColor="accent5" w:themeShade="80"/>
                <w:lang w:val="en-GB"/>
              </w:rPr>
              <w:tab/>
            </w:r>
            <w:r w:rsidR="00124E59">
              <w:rPr>
                <w:rFonts w:ascii="Sylfaen" w:hAnsi="Sylfaen" w:cs="Arial"/>
                <w:color w:val="215868" w:themeColor="accent5" w:themeShade="80"/>
                <w:lang w:val="ka-GE"/>
              </w:rPr>
              <w:t>წინადადებების</w:t>
            </w:r>
            <w:r w:rsidR="00CC711B">
              <w:rPr>
                <w:rFonts w:ascii="Sylfaen" w:hAnsi="Sylfaen" w:cs="Arial"/>
                <w:color w:val="215868" w:themeColor="accent5" w:themeShade="80"/>
                <w:lang w:val="ka-GE"/>
              </w:rPr>
              <w:t xml:space="preserve"> შემოწმების, შეფასების და შედარების ხელშეწყობისთვის</w:t>
            </w:r>
            <w:r w:rsidR="00130747" w:rsidRPr="00535599">
              <w:rPr>
                <w:rFonts w:ascii="Calibri" w:hAnsi="Calibri" w:cs="Arial"/>
                <w:color w:val="215868" w:themeColor="accent5" w:themeShade="80"/>
                <w:lang w:val="ka-GE"/>
              </w:rPr>
              <w:t xml:space="preserve"> </w:t>
            </w:r>
            <w:r w:rsidR="00FB43B4">
              <w:rPr>
                <w:rFonts w:ascii="Calibri" w:hAnsi="Calibri" w:cs="Arial"/>
                <w:color w:val="215868" w:themeColor="accent5" w:themeShade="80"/>
                <w:lang w:val="ka-GE"/>
              </w:rPr>
              <w:t>ლდს</w:t>
            </w:r>
            <w:r w:rsidR="00CC711B">
              <w:rPr>
                <w:rFonts w:ascii="Sylfaen" w:hAnsi="Sylfaen" w:cs="Arial"/>
                <w:color w:val="215868" w:themeColor="accent5" w:themeShade="80"/>
                <w:lang w:val="ka-GE"/>
              </w:rPr>
              <w:t xml:space="preserve">-ს შეუძლია, </w:t>
            </w:r>
            <w:r w:rsidR="00FB43B4">
              <w:rPr>
                <w:rFonts w:ascii="Calibri" w:hAnsi="Calibri" w:cs="Arial"/>
                <w:color w:val="215868" w:themeColor="accent5" w:themeShade="80"/>
                <w:lang w:val="ka-GE"/>
              </w:rPr>
              <w:t>ლდს</w:t>
            </w:r>
            <w:r w:rsidR="00CC711B">
              <w:rPr>
                <w:rFonts w:ascii="Sylfaen" w:hAnsi="Sylfaen" w:cs="Arial"/>
                <w:color w:val="215868" w:themeColor="accent5" w:themeShade="80"/>
                <w:lang w:val="ka-GE"/>
              </w:rPr>
              <w:t>-ის შეხედულებებისამებრ, სთხოვოს ნებისმიერ მონაწილეს მისი სატენდერო წინადადების განმარტება. განმარტების მოთხოვნა და შესაბამისი პასუხი უნდა იყოს წერილობით</w:t>
            </w:r>
            <w:r w:rsidR="005B1F8C">
              <w:rPr>
                <w:rFonts w:ascii="Sylfaen" w:hAnsi="Sylfaen" w:cs="Arial"/>
                <w:color w:val="215868" w:themeColor="accent5" w:themeShade="80"/>
                <w:lang w:val="ka-GE"/>
              </w:rPr>
              <w:t>, ან ტელეგრამის, ტელექსის ან ფაქსის ფორმით, მაგრამ არ უნდა შეეცადონ</w:t>
            </w:r>
            <w:r w:rsidR="00F17B1A">
              <w:rPr>
                <w:rFonts w:ascii="Sylfaen" w:hAnsi="Sylfaen" w:cs="Arial"/>
                <w:color w:val="215868" w:themeColor="accent5" w:themeShade="80"/>
                <w:lang w:val="ka-GE"/>
              </w:rPr>
              <w:t>, შესთავაზონ ან დაუშვან</w:t>
            </w:r>
            <w:r w:rsidR="005B1F8C">
              <w:rPr>
                <w:rFonts w:ascii="Sylfaen" w:hAnsi="Sylfaen" w:cs="Arial"/>
                <w:color w:val="215868" w:themeColor="accent5" w:themeShade="80"/>
                <w:lang w:val="ka-GE"/>
              </w:rPr>
              <w:t xml:space="preserve"> </w:t>
            </w:r>
            <w:r w:rsidR="00F17B1A">
              <w:rPr>
                <w:rFonts w:ascii="Sylfaen" w:hAnsi="Sylfaen" w:cs="Arial"/>
                <w:color w:val="215868" w:themeColor="accent5" w:themeShade="80"/>
                <w:lang w:val="ka-GE"/>
              </w:rPr>
              <w:t>სატენდერო წინადადების ფასის ან მისი არსის შეცვლა, გარდა იმ შემთხვევებისა, როდესაც</w:t>
            </w:r>
            <w:r w:rsidR="00535599">
              <w:rPr>
                <w:rFonts w:ascii="Sylfaen" w:hAnsi="Sylfaen" w:cs="Arial"/>
                <w:color w:val="215868" w:themeColor="accent5" w:themeShade="80"/>
                <w:lang w:val="ka-GE"/>
              </w:rPr>
              <w:t xml:space="preserve"> ეს</w:t>
            </w:r>
            <w:r w:rsidR="00F17B1A">
              <w:rPr>
                <w:rFonts w:ascii="Sylfaen" w:hAnsi="Sylfaen" w:cs="Arial"/>
                <w:color w:val="215868" w:themeColor="accent5" w:themeShade="80"/>
                <w:lang w:val="ka-GE"/>
              </w:rPr>
              <w:t xml:space="preserve"> საჭიროა </w:t>
            </w:r>
            <w:r w:rsidR="00FB43B4">
              <w:rPr>
                <w:rFonts w:ascii="Calibri" w:hAnsi="Calibri" w:cs="Arial"/>
                <w:color w:val="215868" w:themeColor="accent5" w:themeShade="80"/>
                <w:lang w:val="ka-GE"/>
              </w:rPr>
              <w:t>ლდს</w:t>
            </w:r>
            <w:r w:rsidR="00F17B1A">
              <w:rPr>
                <w:rFonts w:ascii="Sylfaen" w:hAnsi="Sylfaen" w:cs="Arial"/>
                <w:color w:val="215868" w:themeColor="accent5" w:themeShade="80"/>
                <w:lang w:val="ka-GE"/>
              </w:rPr>
              <w:t>-ის მიერ</w:t>
            </w:r>
            <w:r w:rsidR="00535599">
              <w:rPr>
                <w:rFonts w:ascii="Sylfaen" w:hAnsi="Sylfaen" w:cs="Arial"/>
                <w:color w:val="215868" w:themeColor="accent5" w:themeShade="80"/>
                <w:lang w:val="ka-GE"/>
              </w:rPr>
              <w:t xml:space="preserve"> წინადადებების შეფასებისას</w:t>
            </w:r>
            <w:r w:rsidR="00F17B1A">
              <w:rPr>
                <w:rFonts w:ascii="Sylfaen" w:hAnsi="Sylfaen" w:cs="Arial"/>
                <w:color w:val="215868" w:themeColor="accent5" w:themeShade="80"/>
                <w:lang w:val="ka-GE"/>
              </w:rPr>
              <w:t xml:space="preserve"> აღმოჩენილი არითმეტიკული შეცდომების გასწორების დადასტურებ</w:t>
            </w:r>
            <w:r w:rsidR="001312D8">
              <w:rPr>
                <w:rFonts w:ascii="Sylfaen" w:hAnsi="Sylfaen" w:cs="Arial"/>
                <w:color w:val="215868" w:themeColor="accent5" w:themeShade="80"/>
                <w:lang w:val="ka-GE"/>
              </w:rPr>
              <w:t>ისთვის, 22</w:t>
            </w:r>
            <w:r w:rsidR="00535599">
              <w:rPr>
                <w:rFonts w:ascii="Sylfaen" w:hAnsi="Sylfaen" w:cs="Arial"/>
                <w:color w:val="215868" w:themeColor="accent5" w:themeShade="80"/>
                <w:lang w:val="ka-GE"/>
              </w:rPr>
              <w:t>.2 პუნქტის შესაბამისად.</w:t>
            </w:r>
          </w:p>
          <w:p w14:paraId="74CB8F42" w14:textId="77777777" w:rsidR="00551ED0" w:rsidRPr="008012E2" w:rsidRDefault="00551ED0" w:rsidP="00537A1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130747" w:rsidRPr="00D421FC" w14:paraId="7F7EEEAB" w14:textId="77777777">
        <w:tblPrEx>
          <w:tblCellMar>
            <w:left w:w="108" w:type="dxa"/>
            <w:right w:w="108" w:type="dxa"/>
          </w:tblCellMar>
        </w:tblPrEx>
        <w:trPr>
          <w:gridAfter w:val="1"/>
          <w:wAfter w:w="313" w:type="dxa"/>
        </w:trPr>
        <w:tc>
          <w:tcPr>
            <w:tcW w:w="2160" w:type="dxa"/>
          </w:tcPr>
          <w:p w14:paraId="02C012C6" w14:textId="0EED0171" w:rsidR="00130747" w:rsidRPr="00D421FC" w:rsidRDefault="00C31B1E" w:rsidP="00BA2B90">
            <w:pPr>
              <w:pStyle w:val="BodyText"/>
              <w:numPr>
                <w:ilvl w:val="0"/>
                <w:numId w:val="37"/>
              </w:numPr>
              <w:rPr>
                <w:rFonts w:ascii="Calibri" w:hAnsi="Calibri" w:cs="Arial"/>
                <w:color w:val="215868" w:themeColor="accent5" w:themeShade="80"/>
                <w:sz w:val="20"/>
                <w:szCs w:val="22"/>
                <w:lang w:val="en-GB"/>
              </w:rPr>
            </w:pPr>
            <w:r w:rsidRPr="00D421FC">
              <w:rPr>
                <w:rFonts w:ascii="Sylfaen" w:hAnsi="Sylfaen" w:cs="Arial"/>
                <w:color w:val="215868" w:themeColor="accent5" w:themeShade="80"/>
                <w:sz w:val="20"/>
                <w:szCs w:val="22"/>
                <w:lang w:val="ka-GE"/>
              </w:rPr>
              <w:t xml:space="preserve">წინადადებების შემოწმება და </w:t>
            </w:r>
            <w:r w:rsidR="00AE28E4">
              <w:rPr>
                <w:rFonts w:ascii="Sylfaen" w:hAnsi="Sylfaen" w:cs="Arial"/>
                <w:color w:val="215868" w:themeColor="accent5" w:themeShade="80"/>
                <w:sz w:val="20"/>
                <w:szCs w:val="22"/>
                <w:lang w:val="ka-GE"/>
              </w:rPr>
              <w:t>შესაბამისობის განსაზღვრა</w:t>
            </w:r>
          </w:p>
        </w:tc>
        <w:tc>
          <w:tcPr>
            <w:tcW w:w="7488" w:type="dxa"/>
          </w:tcPr>
          <w:p w14:paraId="64EB4B67" w14:textId="77777777" w:rsidR="00EE553A"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lang w:val="ka-GE"/>
              </w:rPr>
            </w:pPr>
            <w:r w:rsidRPr="00D421FC">
              <w:rPr>
                <w:rFonts w:ascii="Calibri" w:hAnsi="Calibri" w:cs="Arial"/>
                <w:b/>
                <w:color w:val="215868" w:themeColor="accent5" w:themeShade="80"/>
                <w:lang w:val="en-GB"/>
              </w:rPr>
              <w:t>2</w:t>
            </w:r>
            <w:r w:rsidR="00442FE1" w:rsidRPr="00D421FC">
              <w:rPr>
                <w:rFonts w:ascii="Calibri" w:hAnsi="Calibri" w:cs="Arial"/>
                <w:b/>
                <w:color w:val="215868" w:themeColor="accent5" w:themeShade="80"/>
                <w:lang w:val="en-GB"/>
              </w:rPr>
              <w:t>0</w:t>
            </w:r>
            <w:r w:rsidRPr="00D421FC">
              <w:rPr>
                <w:rFonts w:ascii="Calibri" w:hAnsi="Calibri" w:cs="Arial"/>
                <w:b/>
                <w:color w:val="215868" w:themeColor="accent5" w:themeShade="80"/>
                <w:lang w:val="en-GB"/>
              </w:rPr>
              <w:t>.1</w:t>
            </w:r>
            <w:r w:rsidRPr="00D421FC">
              <w:rPr>
                <w:rFonts w:ascii="Calibri" w:hAnsi="Calibri" w:cs="Arial"/>
                <w:color w:val="215868" w:themeColor="accent5" w:themeShade="80"/>
                <w:lang w:val="en-GB"/>
              </w:rPr>
              <w:tab/>
            </w:r>
            <w:r w:rsidR="00C31B1E" w:rsidRPr="00D421FC">
              <w:rPr>
                <w:rFonts w:ascii="Sylfaen" w:hAnsi="Sylfaen" w:cs="Arial"/>
                <w:color w:val="215868" w:themeColor="accent5" w:themeShade="80"/>
                <w:lang w:val="ka-GE"/>
              </w:rPr>
              <w:t xml:space="preserve">წინადადებების დეტალურად შეფასებამდე </w:t>
            </w:r>
            <w:r w:rsidR="00FB43B4">
              <w:rPr>
                <w:rFonts w:ascii="Calibri" w:hAnsi="Calibri" w:cs="Arial"/>
                <w:color w:val="215868" w:themeColor="accent5" w:themeShade="80"/>
                <w:lang w:val="en-GB"/>
              </w:rPr>
              <w:t>ლდს</w:t>
            </w:r>
            <w:r w:rsidR="003D5B78" w:rsidRPr="00D421FC">
              <w:rPr>
                <w:rFonts w:ascii="Sylfaen" w:hAnsi="Sylfaen" w:cs="Arial"/>
                <w:color w:val="215868" w:themeColor="accent5" w:themeShade="80"/>
                <w:lang w:val="ka-GE"/>
              </w:rPr>
              <w:t xml:space="preserve"> განსაზღვრავს, </w:t>
            </w:r>
            <w:r w:rsidR="00512BE9" w:rsidRPr="00D421FC">
              <w:rPr>
                <w:rFonts w:ascii="Sylfaen" w:hAnsi="Sylfaen" w:cs="Arial"/>
                <w:color w:val="215868" w:themeColor="accent5" w:themeShade="80"/>
                <w:lang w:val="ka-GE"/>
              </w:rPr>
              <w:t>არსებითად აკმაყოფილებს თუ არა თითოეული წინადადება სატენდერო დოკუმენტების მოთხოვნებს</w:t>
            </w:r>
            <w:r w:rsidR="00F166DB" w:rsidRPr="00D421FC">
              <w:rPr>
                <w:rFonts w:ascii="Sylfaen" w:hAnsi="Sylfaen" w:cs="Arial"/>
                <w:color w:val="215868" w:themeColor="accent5" w:themeShade="80"/>
                <w:lang w:val="ka-GE"/>
              </w:rPr>
              <w:t>. არსებითად დამაკმაყოფილებელი წინადადება არის წინადადება, რომელიც აკმაყოფილებს სატენდერო დოკუმენტების ყველა ვადებს, პირობებს და სპეციფიკაციებს</w:t>
            </w:r>
            <w:r w:rsidR="00990113">
              <w:rPr>
                <w:rFonts w:ascii="Sylfaen" w:hAnsi="Sylfaen" w:cs="Arial"/>
                <w:color w:val="215868" w:themeColor="accent5" w:themeShade="80"/>
                <w:lang w:val="ka-GE"/>
              </w:rPr>
              <w:t>, არსებითი გადახრების ან დამატებითი პირობების გარეშე. მნიშვნელოვანი გადახრა ან პირობაა</w:t>
            </w:r>
          </w:p>
          <w:p w14:paraId="1263BA37" w14:textId="10C2F50F" w:rsidR="00EE553A" w:rsidRDefault="00990113">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Pr>
                <w:rFonts w:ascii="Sylfaen" w:hAnsi="Sylfaen" w:cs="Arial"/>
                <w:color w:val="215868" w:themeColor="accent5" w:themeShade="80"/>
                <w:lang w:val="ka-GE"/>
              </w:rPr>
              <w:lastRenderedPageBreak/>
              <w:t xml:space="preserve"> </w:t>
            </w:r>
            <w:r w:rsidR="000E6BF0">
              <w:rPr>
                <w:rFonts w:ascii="Calibri" w:hAnsi="Calibri" w:cs="Arial"/>
                <w:color w:val="215868" w:themeColor="accent5" w:themeShade="80"/>
                <w:lang w:val="en-GB"/>
              </w:rPr>
              <w:t>(ა</w:t>
            </w:r>
            <w:r w:rsidR="00130747" w:rsidRPr="00D421FC">
              <w:rPr>
                <w:rFonts w:ascii="Calibri" w:hAnsi="Calibri" w:cs="Arial"/>
                <w:color w:val="215868" w:themeColor="accent5" w:themeShade="80"/>
                <w:lang w:val="en-GB"/>
              </w:rPr>
              <w:t xml:space="preserve">) </w:t>
            </w:r>
            <w:r>
              <w:rPr>
                <w:rFonts w:ascii="Sylfaen" w:hAnsi="Sylfaen" w:cs="Arial"/>
                <w:color w:val="215868" w:themeColor="accent5" w:themeShade="80"/>
                <w:lang w:val="ka-GE"/>
              </w:rPr>
              <w:t>რომელიც არსებითად მოქმედებს სამუშაოების მოცულობაზე, ხარისხზე ან შესრულებაზე</w:t>
            </w:r>
            <w:r w:rsidR="00130747" w:rsidRPr="00D421FC">
              <w:rPr>
                <w:rFonts w:ascii="Calibri" w:hAnsi="Calibri" w:cs="Arial"/>
                <w:color w:val="215868" w:themeColor="accent5" w:themeShade="80"/>
                <w:lang w:val="en-GB"/>
              </w:rPr>
              <w:t>;</w:t>
            </w:r>
          </w:p>
          <w:p w14:paraId="674F4C72" w14:textId="63ABC376" w:rsidR="00EE553A" w:rsidRDefault="000E6BF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Pr>
                <w:rFonts w:ascii="Calibri" w:hAnsi="Calibri" w:cs="Arial"/>
                <w:color w:val="215868" w:themeColor="accent5" w:themeShade="80"/>
                <w:lang w:val="en-GB"/>
              </w:rPr>
              <w:t xml:space="preserve"> (ბ</w:t>
            </w:r>
            <w:r w:rsidR="00130747" w:rsidRPr="00D421FC">
              <w:rPr>
                <w:rFonts w:ascii="Calibri" w:hAnsi="Calibri" w:cs="Arial"/>
                <w:color w:val="215868" w:themeColor="accent5" w:themeShade="80"/>
                <w:lang w:val="en-GB"/>
              </w:rPr>
              <w:t xml:space="preserve">) </w:t>
            </w:r>
            <w:r w:rsidR="00990113">
              <w:rPr>
                <w:rFonts w:ascii="Sylfaen" w:hAnsi="Sylfaen" w:cs="Arial"/>
                <w:color w:val="215868" w:themeColor="accent5" w:themeShade="80"/>
                <w:lang w:val="ka-GE"/>
              </w:rPr>
              <w:t>რომელიც</w:t>
            </w:r>
            <w:r w:rsidR="00775C09">
              <w:rPr>
                <w:rFonts w:ascii="Sylfaen" w:hAnsi="Sylfaen" w:cs="Arial"/>
                <w:color w:val="215868" w:themeColor="accent5" w:themeShade="80"/>
                <w:lang w:val="ka-GE"/>
              </w:rPr>
              <w:t xml:space="preserve"> არსებითაც</w:t>
            </w:r>
            <w:r w:rsidR="00990113">
              <w:rPr>
                <w:rFonts w:ascii="Sylfaen" w:hAnsi="Sylfaen" w:cs="Arial"/>
                <w:color w:val="215868" w:themeColor="accent5" w:themeShade="80"/>
                <w:lang w:val="ka-GE"/>
              </w:rPr>
              <w:t xml:space="preserve"> ზღუდავს</w:t>
            </w:r>
            <w:r w:rsidR="00775C09">
              <w:rPr>
                <w:rFonts w:ascii="Sylfaen" w:hAnsi="Sylfaen" w:cs="Arial"/>
                <w:color w:val="215868" w:themeColor="accent5" w:themeShade="80"/>
                <w:lang w:val="ka-GE"/>
              </w:rPr>
              <w:t xml:space="preserve">, სატენდერო დოკუმენტების საწინააღმდეგოდ, </w:t>
            </w:r>
            <w:r w:rsidR="00FB43B4">
              <w:rPr>
                <w:rFonts w:ascii="Calibri" w:hAnsi="Calibri" w:cs="Arial"/>
                <w:color w:val="215868" w:themeColor="accent5" w:themeShade="80"/>
                <w:lang w:val="en-GB"/>
              </w:rPr>
              <w:t>ლდს</w:t>
            </w:r>
            <w:r w:rsidR="00FB43B4" w:rsidRPr="00D421FC">
              <w:rPr>
                <w:rFonts w:ascii="Sylfaen" w:hAnsi="Sylfaen" w:cs="Arial"/>
                <w:color w:val="215868" w:themeColor="accent5" w:themeShade="80"/>
                <w:lang w:val="ka-GE"/>
              </w:rPr>
              <w:t xml:space="preserve"> </w:t>
            </w:r>
            <w:r w:rsidR="00611C8F">
              <w:rPr>
                <w:rFonts w:ascii="Sylfaen" w:hAnsi="Sylfaen" w:cs="Arial"/>
                <w:color w:val="215868" w:themeColor="accent5" w:themeShade="80"/>
                <w:lang w:val="ka-GE"/>
              </w:rPr>
              <w:t>-ის უფლებებს ან მონაწილის ვალდებულებებს, კონტრაქტის შესაბამისად</w:t>
            </w:r>
            <w:r w:rsidR="00130747" w:rsidRPr="00D421FC">
              <w:rPr>
                <w:rFonts w:ascii="Calibri" w:hAnsi="Calibri" w:cs="Arial"/>
                <w:color w:val="215868" w:themeColor="accent5" w:themeShade="80"/>
                <w:lang w:val="en-GB"/>
              </w:rPr>
              <w:t xml:space="preserve">; </w:t>
            </w:r>
            <w:r w:rsidR="00611C8F">
              <w:rPr>
                <w:rFonts w:ascii="Sylfaen" w:hAnsi="Sylfaen" w:cs="Arial"/>
                <w:color w:val="215868" w:themeColor="accent5" w:themeShade="80"/>
                <w:lang w:val="ka-GE"/>
              </w:rPr>
              <w:t>ან</w:t>
            </w:r>
            <w:r w:rsidR="00130747" w:rsidRPr="00D421FC">
              <w:rPr>
                <w:rFonts w:ascii="Calibri" w:hAnsi="Calibri" w:cs="Arial"/>
                <w:color w:val="215868" w:themeColor="accent5" w:themeShade="80"/>
                <w:lang w:val="en-GB"/>
              </w:rPr>
              <w:t xml:space="preserve"> </w:t>
            </w:r>
          </w:p>
          <w:p w14:paraId="1D9CE7D6" w14:textId="091A7FCD" w:rsidR="00130747" w:rsidRPr="00D421FC" w:rsidRDefault="000E6BF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Pr>
                <w:rFonts w:ascii="Calibri" w:hAnsi="Calibri" w:cs="Arial"/>
                <w:color w:val="215868" w:themeColor="accent5" w:themeShade="80"/>
                <w:lang w:val="en-GB"/>
              </w:rPr>
              <w:t>(გ</w:t>
            </w:r>
            <w:r w:rsidR="00130747" w:rsidRPr="00D421FC">
              <w:rPr>
                <w:rFonts w:ascii="Calibri" w:hAnsi="Calibri" w:cs="Arial"/>
                <w:color w:val="215868" w:themeColor="accent5" w:themeShade="80"/>
                <w:lang w:val="en-GB"/>
              </w:rPr>
              <w:t xml:space="preserve">) </w:t>
            </w:r>
            <w:r w:rsidR="00611C8F">
              <w:rPr>
                <w:rFonts w:ascii="Sylfaen" w:hAnsi="Sylfaen" w:cs="Arial"/>
                <w:color w:val="215868" w:themeColor="accent5" w:themeShade="80"/>
                <w:lang w:val="ka-GE"/>
              </w:rPr>
              <w:t xml:space="preserve">რომლის გამოსწორება </w:t>
            </w:r>
            <w:r w:rsidR="008D79E1">
              <w:rPr>
                <w:rFonts w:ascii="Sylfaen" w:hAnsi="Sylfaen" w:cs="Arial"/>
                <w:color w:val="215868" w:themeColor="accent5" w:themeShade="80"/>
                <w:lang w:val="ka-GE"/>
              </w:rPr>
              <w:t>არახელსაყრელ ზემოქმედებას მოახდენს ტენდერის იმ სხვა მონაწილეების კონკურენტუნარიანობაზე, რომლებმაც არსებითად დამაკმაყოფილებელი წინადადებები წარმოადგინეს.</w:t>
            </w:r>
          </w:p>
          <w:p w14:paraId="2776AF2C" w14:textId="77777777" w:rsidR="00130747" w:rsidRPr="00D421FC"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0F2AFED5" w14:textId="1EF35B9C" w:rsidR="00130747" w:rsidRPr="00D421FC" w:rsidRDefault="00130747" w:rsidP="002E659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D421FC">
              <w:rPr>
                <w:rFonts w:ascii="Calibri" w:hAnsi="Calibri" w:cs="Arial"/>
                <w:b/>
                <w:color w:val="215868" w:themeColor="accent5" w:themeShade="80"/>
                <w:lang w:val="en-GB"/>
              </w:rPr>
              <w:t>2</w:t>
            </w:r>
            <w:r w:rsidR="00442FE1" w:rsidRPr="00D421FC">
              <w:rPr>
                <w:rFonts w:ascii="Calibri" w:hAnsi="Calibri" w:cs="Arial"/>
                <w:b/>
                <w:color w:val="215868" w:themeColor="accent5" w:themeShade="80"/>
                <w:lang w:val="en-GB"/>
              </w:rPr>
              <w:t>0</w:t>
            </w:r>
            <w:r w:rsidRPr="00D421FC">
              <w:rPr>
                <w:rFonts w:ascii="Calibri" w:hAnsi="Calibri" w:cs="Arial"/>
                <w:b/>
                <w:color w:val="215868" w:themeColor="accent5" w:themeShade="80"/>
                <w:lang w:val="en-GB"/>
              </w:rPr>
              <w:t>.2</w:t>
            </w:r>
            <w:r w:rsidRPr="00D421FC">
              <w:rPr>
                <w:rFonts w:ascii="Calibri" w:hAnsi="Calibri" w:cs="Arial"/>
                <w:color w:val="215868" w:themeColor="accent5" w:themeShade="80"/>
                <w:lang w:val="en-GB"/>
              </w:rPr>
              <w:tab/>
            </w:r>
            <w:r w:rsidR="00FB43B4">
              <w:rPr>
                <w:rFonts w:ascii="Sylfaen" w:hAnsi="Sylfaen" w:cs="Arial"/>
                <w:color w:val="215868" w:themeColor="accent5" w:themeShade="80"/>
                <w:lang w:val="ka-GE"/>
              </w:rPr>
              <w:t>თუ წინადადება არსებითად არა არის</w:t>
            </w:r>
            <w:r w:rsidR="008D79E1">
              <w:rPr>
                <w:rFonts w:ascii="Sylfaen" w:hAnsi="Sylfaen" w:cs="Arial"/>
                <w:color w:val="215868" w:themeColor="accent5" w:themeShade="80"/>
                <w:lang w:val="ka-GE"/>
              </w:rPr>
              <w:t xml:space="preserve"> შესაბამისი, </w:t>
            </w:r>
            <w:r w:rsidR="00FB43B4">
              <w:rPr>
                <w:rFonts w:ascii="Calibri" w:hAnsi="Calibri" w:cs="Arial"/>
                <w:color w:val="215868" w:themeColor="accent5" w:themeShade="80"/>
                <w:lang w:val="en-GB"/>
              </w:rPr>
              <w:t>ლდს</w:t>
            </w:r>
            <w:r w:rsidR="00FB43B4" w:rsidRPr="00D421FC">
              <w:rPr>
                <w:rFonts w:ascii="Sylfaen" w:hAnsi="Sylfaen" w:cs="Arial"/>
                <w:color w:val="215868" w:themeColor="accent5" w:themeShade="80"/>
                <w:lang w:val="ka-GE"/>
              </w:rPr>
              <w:t xml:space="preserve"> </w:t>
            </w:r>
            <w:r w:rsidR="002E6599">
              <w:rPr>
                <w:rFonts w:ascii="Sylfaen" w:hAnsi="Sylfaen" w:cs="Arial"/>
                <w:color w:val="215868" w:themeColor="accent5" w:themeShade="80"/>
                <w:lang w:val="ka-GE"/>
              </w:rPr>
              <w:t xml:space="preserve"> მას უარყოფს და არ შეიძლება, რომ ის შემდგომში დამაკმაყოფილებელი გახდეს შესწორების ან შეუსაბამო გადახრის ან დამატებითი პირობის გაუქმების გზით.</w:t>
            </w:r>
          </w:p>
        </w:tc>
      </w:tr>
    </w:tbl>
    <w:p w14:paraId="4397064A" w14:textId="77777777" w:rsidR="00130747" w:rsidRPr="00FB43B4"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rPr>
      </w:pPr>
    </w:p>
    <w:tbl>
      <w:tblPr>
        <w:tblW w:w="0" w:type="auto"/>
        <w:tblInd w:w="-176" w:type="dxa"/>
        <w:tblLayout w:type="fixed"/>
        <w:tblLook w:val="0000" w:firstRow="0" w:lastRow="0" w:firstColumn="0" w:lastColumn="0" w:noHBand="0" w:noVBand="0"/>
      </w:tblPr>
      <w:tblGrid>
        <w:gridCol w:w="2269"/>
        <w:gridCol w:w="7483"/>
      </w:tblGrid>
      <w:tr w:rsidR="002E6355" w:rsidRPr="00D421FC" w14:paraId="31967B44" w14:textId="77777777">
        <w:tc>
          <w:tcPr>
            <w:tcW w:w="2269" w:type="dxa"/>
          </w:tcPr>
          <w:p w14:paraId="13D91B94" w14:textId="20FA95C2" w:rsidR="00130747" w:rsidRPr="00D421FC" w:rsidRDefault="002E6599" w:rsidP="00BA2B90">
            <w:pPr>
              <w:pStyle w:val="ListParagraph"/>
              <w:numPr>
                <w:ilvl w:val="0"/>
                <w:numId w:val="3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lang w:val="ka-GE"/>
              </w:rPr>
              <w:t>შეცდომების გასწორება</w:t>
            </w:r>
          </w:p>
        </w:tc>
        <w:tc>
          <w:tcPr>
            <w:tcW w:w="7483" w:type="dxa"/>
          </w:tcPr>
          <w:p w14:paraId="0B03B650" w14:textId="399AB0B1" w:rsidR="00130747" w:rsidRPr="00D421FC"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D421FC">
              <w:rPr>
                <w:rFonts w:ascii="Calibri" w:hAnsi="Calibri" w:cs="Arial"/>
                <w:b/>
                <w:color w:val="215868" w:themeColor="accent5" w:themeShade="80"/>
                <w:lang w:val="en-GB"/>
              </w:rPr>
              <w:t>2</w:t>
            </w:r>
            <w:r w:rsidR="00442FE1" w:rsidRPr="00D421FC">
              <w:rPr>
                <w:rFonts w:ascii="Calibri" w:hAnsi="Calibri" w:cs="Arial"/>
                <w:b/>
                <w:color w:val="215868" w:themeColor="accent5" w:themeShade="80"/>
                <w:lang w:val="en-GB"/>
              </w:rPr>
              <w:t>1</w:t>
            </w:r>
            <w:r w:rsidRPr="00D421FC">
              <w:rPr>
                <w:rFonts w:ascii="Calibri" w:hAnsi="Calibri" w:cs="Arial"/>
                <w:b/>
                <w:color w:val="215868" w:themeColor="accent5" w:themeShade="80"/>
                <w:lang w:val="en-GB"/>
              </w:rPr>
              <w:t>.1</w:t>
            </w:r>
            <w:r w:rsidRPr="00D421FC">
              <w:rPr>
                <w:rFonts w:ascii="Calibri" w:hAnsi="Calibri" w:cs="Arial"/>
                <w:color w:val="215868" w:themeColor="accent5" w:themeShade="80"/>
                <w:lang w:val="en-GB"/>
              </w:rPr>
              <w:tab/>
            </w:r>
            <w:r w:rsidR="002E6599">
              <w:rPr>
                <w:rFonts w:ascii="Sylfaen" w:hAnsi="Sylfaen" w:cs="Arial"/>
                <w:color w:val="215868" w:themeColor="accent5" w:themeShade="80"/>
                <w:lang w:val="ka-GE"/>
              </w:rPr>
              <w:t>წინადადებები, რომლებიც განისაზღვრა, როგორც არსებითად დამაკმაყოფილებელი,</w:t>
            </w:r>
            <w:r w:rsidR="00EB2B2B">
              <w:rPr>
                <w:rFonts w:ascii="Sylfaen" w:hAnsi="Sylfaen" w:cs="Arial"/>
                <w:color w:val="215868" w:themeColor="accent5" w:themeShade="80"/>
                <w:lang w:val="ka-GE"/>
              </w:rPr>
              <w:t xml:space="preserve"> შემოწმდება</w:t>
            </w:r>
            <w:r w:rsidRPr="00D421FC">
              <w:rPr>
                <w:rFonts w:ascii="Calibri" w:hAnsi="Calibri" w:cs="Arial"/>
                <w:color w:val="215868" w:themeColor="accent5" w:themeShade="80"/>
                <w:lang w:val="en-GB"/>
              </w:rPr>
              <w:t xml:space="preserve"> </w:t>
            </w:r>
            <w:r w:rsidR="00C25B77">
              <w:rPr>
                <w:rFonts w:ascii="Calibri" w:hAnsi="Calibri" w:cs="Arial"/>
                <w:color w:val="215868" w:themeColor="accent5" w:themeShade="80"/>
                <w:lang w:val="en-GB"/>
              </w:rPr>
              <w:t xml:space="preserve"> </w:t>
            </w:r>
            <w:r w:rsidR="00A244E8">
              <w:rPr>
                <w:rFonts w:ascii="Sylfaen" w:hAnsi="Sylfaen" w:cs="Arial"/>
                <w:color w:val="215868" w:themeColor="accent5" w:themeShade="80"/>
                <w:lang w:val="ka-GE"/>
              </w:rPr>
              <w:t xml:space="preserve"> </w:t>
            </w:r>
            <w:r w:rsidR="00A244E8">
              <w:rPr>
                <w:rFonts w:ascii="Calibri" w:hAnsi="Calibri" w:cs="Arial"/>
                <w:color w:val="215868" w:themeColor="accent5" w:themeShade="80"/>
                <w:lang w:val="en-GB"/>
              </w:rPr>
              <w:t>ლდს</w:t>
            </w:r>
            <w:r w:rsidR="00A244E8" w:rsidRPr="00D421FC">
              <w:rPr>
                <w:rFonts w:ascii="Sylfaen" w:hAnsi="Sylfaen" w:cs="Arial"/>
                <w:color w:val="215868" w:themeColor="accent5" w:themeShade="80"/>
                <w:lang w:val="ka-GE"/>
              </w:rPr>
              <w:t xml:space="preserve"> </w:t>
            </w:r>
            <w:r w:rsidR="00A244E8">
              <w:rPr>
                <w:rFonts w:ascii="Sylfaen" w:hAnsi="Sylfaen" w:cs="Arial"/>
                <w:color w:val="215868" w:themeColor="accent5" w:themeShade="80"/>
                <w:lang w:val="ka-GE"/>
              </w:rPr>
              <w:t xml:space="preserve"> </w:t>
            </w:r>
            <w:r w:rsidR="00EB2B2B">
              <w:rPr>
                <w:rFonts w:ascii="Sylfaen" w:hAnsi="Sylfaen" w:cs="Arial"/>
                <w:color w:val="215868" w:themeColor="accent5" w:themeShade="80"/>
                <w:lang w:val="ka-GE"/>
              </w:rPr>
              <w:t xml:space="preserve"> მიერ, ნებისმიერი არითმეტიკული შეცდომების გამოსავლენად. </w:t>
            </w:r>
            <w:r w:rsidR="00076A9A">
              <w:rPr>
                <w:rFonts w:ascii="Calibri" w:hAnsi="Calibri" w:cs="Arial"/>
                <w:color w:val="215868" w:themeColor="accent5" w:themeShade="80"/>
                <w:lang w:val="ka-GE"/>
              </w:rPr>
              <w:t xml:space="preserve">ლდს </w:t>
            </w:r>
            <w:r w:rsidR="00EB2B2B">
              <w:rPr>
                <w:rFonts w:ascii="Sylfaen" w:hAnsi="Sylfaen" w:cs="Arial"/>
                <w:color w:val="215868" w:themeColor="accent5" w:themeShade="80"/>
                <w:lang w:val="ka-GE"/>
              </w:rPr>
              <w:t xml:space="preserve"> გაასწორებს შეცდომებს შემდეგნაირად:</w:t>
            </w:r>
          </w:p>
          <w:p w14:paraId="2875E1B9" w14:textId="77777777" w:rsidR="00130747" w:rsidRPr="00D421FC"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4D6134B2" w14:textId="0B12DE72" w:rsidR="00130747" w:rsidRPr="00D421FC" w:rsidRDefault="00076A9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t>(ა</w:t>
            </w:r>
            <w:r w:rsidR="00130747" w:rsidRPr="00D421FC">
              <w:rPr>
                <w:rFonts w:ascii="Calibri" w:hAnsi="Calibri" w:cs="Arial"/>
                <w:color w:val="215868" w:themeColor="accent5" w:themeShade="80"/>
                <w:lang w:val="en-GB"/>
              </w:rPr>
              <w:t>)</w:t>
            </w:r>
            <w:r w:rsidR="00130747" w:rsidRPr="00D421FC">
              <w:rPr>
                <w:rFonts w:ascii="Calibri" w:hAnsi="Calibri" w:cs="Arial"/>
                <w:color w:val="215868" w:themeColor="accent5" w:themeShade="80"/>
                <w:lang w:val="en-GB"/>
              </w:rPr>
              <w:tab/>
            </w:r>
            <w:r w:rsidR="00BC6011">
              <w:rPr>
                <w:rFonts w:ascii="Sylfaen" w:hAnsi="Sylfaen" w:cs="Arial"/>
                <w:color w:val="215868" w:themeColor="accent5" w:themeShade="80"/>
                <w:lang w:val="ka-GE"/>
              </w:rPr>
              <w:t xml:space="preserve">როდესაც განსხვავდება ციფრებით და სიტყვებით მითითებული თანხები ან რიცხვები, უპირატესობა </w:t>
            </w:r>
            <w:r w:rsidR="00A244E8">
              <w:rPr>
                <w:rFonts w:ascii="Sylfaen" w:hAnsi="Sylfaen" w:cs="Arial"/>
                <w:color w:val="215868" w:themeColor="accent5" w:themeShade="80"/>
                <w:lang w:val="ka-GE"/>
              </w:rPr>
              <w:t xml:space="preserve">მიენიჭება სიტყვებით აღნიშნულს; </w:t>
            </w:r>
          </w:p>
          <w:p w14:paraId="252F7D3D" w14:textId="77777777" w:rsidR="00130747" w:rsidRPr="00D421FC"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29E44835" w14:textId="235867A4" w:rsidR="00130747" w:rsidRPr="00D421FC" w:rsidRDefault="00076A9A">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t>(ბ</w:t>
            </w:r>
            <w:r w:rsidR="00130747" w:rsidRPr="00D421FC">
              <w:rPr>
                <w:rFonts w:ascii="Calibri" w:hAnsi="Calibri" w:cs="Arial"/>
                <w:color w:val="215868" w:themeColor="accent5" w:themeShade="80"/>
                <w:lang w:val="en-GB"/>
              </w:rPr>
              <w:t>)</w:t>
            </w:r>
            <w:r w:rsidR="00130747" w:rsidRPr="00D421FC">
              <w:rPr>
                <w:rFonts w:ascii="Calibri" w:hAnsi="Calibri" w:cs="Arial"/>
                <w:color w:val="215868" w:themeColor="accent5" w:themeShade="80"/>
                <w:lang w:val="en-GB"/>
              </w:rPr>
              <w:tab/>
            </w:r>
            <w:r w:rsidR="00BC6011">
              <w:rPr>
                <w:rFonts w:ascii="Sylfaen" w:hAnsi="Sylfaen" w:cs="Arial"/>
                <w:color w:val="215868" w:themeColor="accent5" w:themeShade="80"/>
                <w:lang w:val="ka-GE"/>
              </w:rPr>
              <w:t>როდესაც განსხვავდება ერთეული განაკვეთი და</w:t>
            </w:r>
            <w:r w:rsidR="00AA08C7">
              <w:rPr>
                <w:rFonts w:ascii="Sylfaen" w:hAnsi="Sylfaen" w:cs="Arial"/>
                <w:color w:val="215868" w:themeColor="accent5" w:themeShade="80"/>
                <w:lang w:val="ka-GE"/>
              </w:rPr>
              <w:t xml:space="preserve"> ჯამური თანხა, რომელიც მიღებულია ერთეული განაკვეთის გამრავლებით რაოდენობაზე, უპირატესობა მიენიჭება ერთეულ განაკვეთს.</w:t>
            </w:r>
          </w:p>
          <w:p w14:paraId="35B2D1D3" w14:textId="77777777" w:rsidR="00130747" w:rsidRPr="00D421FC"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E184EF9" w14:textId="5D6996D3" w:rsidR="00537A17" w:rsidRDefault="00076A9A" w:rsidP="001B3061">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lang w:val="ka-GE"/>
              </w:rPr>
            </w:pPr>
            <w:r>
              <w:rPr>
                <w:rFonts w:ascii="Calibri" w:hAnsi="Calibri" w:cs="Arial"/>
                <w:color w:val="215868" w:themeColor="accent5" w:themeShade="80"/>
                <w:lang w:val="en-GB"/>
              </w:rPr>
              <w:tab/>
              <w:t>(გ</w:t>
            </w:r>
            <w:r w:rsidR="00130747" w:rsidRPr="00D421FC">
              <w:rPr>
                <w:rFonts w:ascii="Calibri" w:hAnsi="Calibri" w:cs="Arial"/>
                <w:color w:val="215868" w:themeColor="accent5" w:themeShade="80"/>
                <w:lang w:val="en-GB"/>
              </w:rPr>
              <w:t>)</w:t>
            </w:r>
            <w:r w:rsidR="00130747" w:rsidRPr="00D421FC">
              <w:rPr>
                <w:rFonts w:ascii="Calibri" w:hAnsi="Calibri" w:cs="Arial"/>
                <w:color w:val="215868" w:themeColor="accent5" w:themeShade="80"/>
                <w:lang w:val="en-GB"/>
              </w:rPr>
              <w:tab/>
            </w:r>
            <w:r w:rsidR="00AA08C7">
              <w:rPr>
                <w:rFonts w:ascii="Sylfaen" w:hAnsi="Sylfaen" w:cs="Arial"/>
                <w:color w:val="215868" w:themeColor="accent5" w:themeShade="80"/>
                <w:lang w:val="ka-GE"/>
              </w:rPr>
              <w:t xml:space="preserve">თუ ტენდერის მონაწილე უარს აცხადებს </w:t>
            </w:r>
            <w:r w:rsidR="001B3061">
              <w:rPr>
                <w:rFonts w:ascii="Sylfaen" w:hAnsi="Sylfaen" w:cs="Arial"/>
                <w:color w:val="215868" w:themeColor="accent5" w:themeShade="80"/>
                <w:lang w:val="ka-GE"/>
              </w:rPr>
              <w:t>მიიღოს შესწორებები, მისი წინადადება უარყოფილ იქნება, ხოლო მონაწილე დისკვალიფიცირდება ერთი წლის ვადით.</w:t>
            </w:r>
          </w:p>
          <w:p w14:paraId="28286AD0" w14:textId="149CCAAF" w:rsidR="001B3061" w:rsidRPr="00D421FC" w:rsidRDefault="001B3061" w:rsidP="001B3061">
            <w:pPr>
              <w:keepNext/>
              <w:keepLines/>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p>
        </w:tc>
      </w:tr>
      <w:tr w:rsidR="002E6355" w:rsidRPr="00622DF9" w14:paraId="71978AA3" w14:textId="77777777">
        <w:tc>
          <w:tcPr>
            <w:tcW w:w="2269" w:type="dxa"/>
          </w:tcPr>
          <w:p w14:paraId="7503A10A" w14:textId="06A3E777" w:rsidR="00130747" w:rsidRPr="00622DF9" w:rsidRDefault="00A30DE2" w:rsidP="00BA2B90">
            <w:pPr>
              <w:pStyle w:val="ListParagraph"/>
              <w:numPr>
                <w:ilvl w:val="0"/>
                <w:numId w:val="3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622DF9">
              <w:rPr>
                <w:rFonts w:ascii="Sylfaen" w:hAnsi="Sylfaen" w:cs="Arial"/>
                <w:b/>
                <w:color w:val="215868" w:themeColor="accent5" w:themeShade="80"/>
                <w:lang w:val="ka-GE"/>
              </w:rPr>
              <w:t>სატენდერო წინადადებების შეფასება და შედარება</w:t>
            </w:r>
          </w:p>
        </w:tc>
        <w:tc>
          <w:tcPr>
            <w:tcW w:w="7483" w:type="dxa"/>
          </w:tcPr>
          <w:p w14:paraId="2745E576" w14:textId="5547CF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442FE1" w:rsidRPr="00622DF9">
              <w:rPr>
                <w:rFonts w:ascii="Calibri" w:hAnsi="Calibri" w:cs="Arial"/>
                <w:b/>
                <w:color w:val="215868" w:themeColor="accent5" w:themeShade="80"/>
                <w:lang w:val="en-GB"/>
              </w:rPr>
              <w:t>2</w:t>
            </w:r>
            <w:r w:rsidRPr="00622DF9">
              <w:rPr>
                <w:rFonts w:ascii="Calibri" w:hAnsi="Calibri" w:cs="Arial"/>
                <w:b/>
                <w:color w:val="215868" w:themeColor="accent5" w:themeShade="80"/>
                <w:lang w:val="en-GB"/>
              </w:rPr>
              <w:t>.1</w:t>
            </w:r>
            <w:r w:rsidRPr="00622DF9">
              <w:rPr>
                <w:rFonts w:ascii="Calibri" w:hAnsi="Calibri" w:cs="Arial"/>
                <w:color w:val="215868" w:themeColor="accent5" w:themeShade="80"/>
                <w:lang w:val="en-GB"/>
              </w:rPr>
              <w:tab/>
            </w:r>
            <w:r w:rsidR="00A53760">
              <w:rPr>
                <w:rFonts w:ascii="Calibri" w:hAnsi="Calibri" w:cs="Arial"/>
                <w:color w:val="215868" w:themeColor="accent5" w:themeShade="80"/>
                <w:lang w:val="en-GB"/>
              </w:rPr>
              <w:t xml:space="preserve">ლდს </w:t>
            </w:r>
            <w:r w:rsidR="00F16375" w:rsidRPr="00622DF9">
              <w:rPr>
                <w:rFonts w:ascii="Sylfaen" w:hAnsi="Sylfaen" w:cs="Arial"/>
                <w:color w:val="215868" w:themeColor="accent5" w:themeShade="80"/>
                <w:lang w:val="ka-GE"/>
              </w:rPr>
              <w:t xml:space="preserve"> შეაფასებს და შეადარებს </w:t>
            </w:r>
            <w:r w:rsidR="000A5236" w:rsidRPr="00622DF9">
              <w:rPr>
                <w:rFonts w:ascii="Sylfaen" w:hAnsi="Sylfaen" w:cs="Arial"/>
                <w:color w:val="215868" w:themeColor="accent5" w:themeShade="80"/>
                <w:lang w:val="ka-GE"/>
              </w:rPr>
              <w:t>მხოლოდ იმ სატენდერო წინადადებებს, რომლებიოც არსებ</w:t>
            </w:r>
            <w:r w:rsidR="00A53760">
              <w:rPr>
                <w:rFonts w:ascii="Sylfaen" w:hAnsi="Sylfaen" w:cs="Arial"/>
                <w:color w:val="215868" w:themeColor="accent5" w:themeShade="80"/>
                <w:lang w:val="ka-GE"/>
              </w:rPr>
              <w:t>ითად აკმაყოფილებს მოთხოვნებს, 20</w:t>
            </w:r>
            <w:r w:rsidR="000A5236" w:rsidRPr="00622DF9">
              <w:rPr>
                <w:rFonts w:ascii="Sylfaen" w:hAnsi="Sylfaen" w:cs="Arial"/>
                <w:color w:val="215868" w:themeColor="accent5" w:themeShade="80"/>
                <w:lang w:val="ka-GE"/>
              </w:rPr>
              <w:t xml:space="preserve"> პუნქტის შესაბამისად</w:t>
            </w:r>
            <w:r w:rsidRPr="00622DF9">
              <w:rPr>
                <w:rFonts w:ascii="Calibri" w:hAnsi="Calibri" w:cs="Arial"/>
                <w:color w:val="215868" w:themeColor="accent5" w:themeShade="80"/>
                <w:lang w:val="en-GB"/>
              </w:rPr>
              <w:t>.</w:t>
            </w:r>
          </w:p>
          <w:p w14:paraId="434DE0E2" w14:textId="33CC9A7E" w:rsidR="00130747" w:rsidRPr="00622DF9"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442FE1" w:rsidRPr="00622DF9">
              <w:rPr>
                <w:rFonts w:ascii="Calibri" w:hAnsi="Calibri" w:cs="Arial"/>
                <w:b/>
                <w:color w:val="215868" w:themeColor="accent5" w:themeShade="80"/>
                <w:lang w:val="en-GB"/>
              </w:rPr>
              <w:t>2</w:t>
            </w:r>
            <w:r w:rsidRPr="00622DF9">
              <w:rPr>
                <w:rFonts w:ascii="Calibri" w:hAnsi="Calibri" w:cs="Arial"/>
                <w:b/>
                <w:color w:val="215868" w:themeColor="accent5" w:themeShade="80"/>
                <w:lang w:val="en-GB"/>
              </w:rPr>
              <w:t>.2</w:t>
            </w:r>
            <w:r w:rsidRPr="00622DF9">
              <w:rPr>
                <w:rFonts w:ascii="Calibri" w:hAnsi="Calibri" w:cs="Arial"/>
                <w:color w:val="215868" w:themeColor="accent5" w:themeShade="80"/>
                <w:lang w:val="en-GB"/>
              </w:rPr>
              <w:tab/>
            </w:r>
            <w:r w:rsidR="000A5236" w:rsidRPr="00622DF9">
              <w:rPr>
                <w:rFonts w:ascii="Sylfaen" w:hAnsi="Sylfaen" w:cs="Arial"/>
                <w:color w:val="215868" w:themeColor="accent5" w:themeShade="80"/>
                <w:lang w:val="ka-GE"/>
              </w:rPr>
              <w:t>სატენდერო წინადადებების შეფასებისას,</w:t>
            </w:r>
            <w:r w:rsidRPr="00622DF9">
              <w:rPr>
                <w:rFonts w:ascii="Calibri" w:hAnsi="Calibri" w:cs="Arial"/>
                <w:color w:val="215868" w:themeColor="accent5" w:themeShade="80"/>
                <w:lang w:val="en-GB"/>
              </w:rPr>
              <w:t xml:space="preserve"> </w:t>
            </w:r>
            <w:r w:rsidR="00A53760">
              <w:rPr>
                <w:rFonts w:ascii="Calibri" w:hAnsi="Calibri" w:cs="Arial"/>
                <w:color w:val="215868" w:themeColor="accent5" w:themeShade="80"/>
                <w:lang w:val="en-GB"/>
              </w:rPr>
              <w:t xml:space="preserve">ლდს </w:t>
            </w:r>
            <w:r w:rsidRPr="00622DF9">
              <w:rPr>
                <w:rFonts w:ascii="Calibri" w:hAnsi="Calibri" w:cs="Arial"/>
                <w:color w:val="215868" w:themeColor="accent5" w:themeShade="80"/>
                <w:lang w:val="en-GB"/>
              </w:rPr>
              <w:t xml:space="preserve"> </w:t>
            </w:r>
            <w:r w:rsidR="000A5236" w:rsidRPr="00622DF9">
              <w:rPr>
                <w:rFonts w:ascii="Sylfaen" w:hAnsi="Sylfaen" w:cs="Arial"/>
                <w:color w:val="215868" w:themeColor="accent5" w:themeShade="80"/>
                <w:lang w:val="ka-GE"/>
              </w:rPr>
              <w:t>განსაზღვრავს</w:t>
            </w:r>
            <w:r w:rsidR="001B3061" w:rsidRPr="00622DF9">
              <w:rPr>
                <w:rFonts w:ascii="Sylfaen" w:hAnsi="Sylfaen" w:cs="Arial"/>
                <w:color w:val="215868" w:themeColor="accent5" w:themeShade="80"/>
                <w:lang w:val="ka-GE"/>
              </w:rPr>
              <w:t xml:space="preserve">, თითოეყლი სატენდერო წინადადების </w:t>
            </w:r>
            <w:r w:rsidR="00A07A95" w:rsidRPr="00622DF9">
              <w:rPr>
                <w:rFonts w:ascii="Sylfaen" w:hAnsi="Sylfaen" w:cs="Arial"/>
                <w:color w:val="215868" w:themeColor="accent5" w:themeShade="80"/>
                <w:lang w:val="ka-GE"/>
              </w:rPr>
              <w:t>ფასს, წინადადების ფასის შესწორებით, შემდეგნაირად:</w:t>
            </w:r>
          </w:p>
          <w:p w14:paraId="1DB90669" w14:textId="67491BE9" w:rsidR="00130747" w:rsidRPr="00622DF9" w:rsidRDefault="00C859CF" w:rsidP="006F1E2E">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r>
            <w:r>
              <w:rPr>
                <w:rFonts w:ascii="Calibri" w:hAnsi="Calibri" w:cs="Arial"/>
                <w:color w:val="215868" w:themeColor="accent5" w:themeShade="80"/>
                <w:lang w:val="ka-GE"/>
              </w:rPr>
              <w:t>(</w:t>
            </w:r>
            <w:r>
              <w:rPr>
                <w:rFonts w:ascii="Calibri" w:hAnsi="Calibri" w:cs="Arial"/>
                <w:color w:val="215868" w:themeColor="accent5" w:themeShade="80"/>
                <w:lang w:val="en-GB"/>
              </w:rPr>
              <w:t>ა</w:t>
            </w:r>
            <w:r>
              <w:rPr>
                <w:rFonts w:ascii="Calibri" w:hAnsi="Calibri" w:cs="Arial"/>
                <w:color w:val="215868" w:themeColor="accent5" w:themeShade="80"/>
                <w:lang w:val="ka-GE"/>
              </w:rPr>
              <w:t>)</w:t>
            </w:r>
            <w:r w:rsidR="00130747" w:rsidRPr="00622DF9">
              <w:rPr>
                <w:rFonts w:ascii="Calibri" w:hAnsi="Calibri" w:cs="Arial"/>
                <w:color w:val="215868" w:themeColor="accent5" w:themeShade="80"/>
                <w:lang w:val="en-GB"/>
              </w:rPr>
              <w:tab/>
            </w:r>
            <w:r>
              <w:rPr>
                <w:rFonts w:ascii="Sylfaen" w:hAnsi="Sylfaen" w:cs="Arial"/>
                <w:color w:val="215868" w:themeColor="accent5" w:themeShade="80"/>
                <w:lang w:val="ka-GE"/>
              </w:rPr>
              <w:t>შეცდომების გასწორებით, 21</w:t>
            </w:r>
            <w:r w:rsidR="00A07A95" w:rsidRPr="00622DF9">
              <w:rPr>
                <w:rFonts w:ascii="Sylfaen" w:hAnsi="Sylfaen" w:cs="Arial"/>
                <w:color w:val="215868" w:themeColor="accent5" w:themeShade="80"/>
                <w:lang w:val="ka-GE"/>
              </w:rPr>
              <w:t xml:space="preserve"> პუნქტის შესაბამისად</w:t>
            </w:r>
          </w:p>
          <w:p w14:paraId="5E37A87C" w14:textId="00719F85" w:rsidR="00130747" w:rsidRPr="00622DF9" w:rsidRDefault="00C859CF" w:rsidP="006F1E2E">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t>(ბ</w:t>
            </w:r>
            <w:r>
              <w:rPr>
                <w:rFonts w:ascii="Calibri" w:hAnsi="Calibri" w:cs="Arial"/>
                <w:color w:val="215868" w:themeColor="accent5" w:themeShade="80"/>
                <w:lang w:val="ka-GE"/>
              </w:rPr>
              <w:t>)</w:t>
            </w:r>
            <w:r w:rsidR="00130747" w:rsidRPr="00622DF9">
              <w:rPr>
                <w:rFonts w:ascii="Calibri" w:hAnsi="Calibri" w:cs="Arial"/>
                <w:color w:val="215868" w:themeColor="accent5" w:themeShade="80"/>
                <w:lang w:val="en-GB"/>
              </w:rPr>
              <w:tab/>
            </w:r>
            <w:r w:rsidR="00A07A95" w:rsidRPr="00622DF9">
              <w:rPr>
                <w:rFonts w:ascii="Sylfaen" w:hAnsi="Sylfaen" w:cs="Arial"/>
                <w:color w:val="215868" w:themeColor="accent5" w:themeShade="80"/>
                <w:lang w:val="ka-GE"/>
              </w:rPr>
              <w:t xml:space="preserve">პირობითი თანხების და </w:t>
            </w:r>
            <w:r w:rsidR="0049669E" w:rsidRPr="00622DF9">
              <w:rPr>
                <w:rFonts w:ascii="Sylfaen" w:hAnsi="Sylfaen" w:cs="Arial"/>
                <w:color w:val="215868" w:themeColor="accent5" w:themeShade="80"/>
                <w:lang w:val="ka-GE"/>
              </w:rPr>
              <w:t>გაუთვალისწინებელი ხარჯების გამორიცხვით,</w:t>
            </w:r>
            <w:r w:rsidR="00361AB3" w:rsidRPr="00622DF9">
              <w:rPr>
                <w:rFonts w:ascii="Sylfaen" w:hAnsi="Sylfaen" w:cs="Arial"/>
                <w:color w:val="215868" w:themeColor="accent5" w:themeShade="80"/>
                <w:lang w:val="ka-GE"/>
              </w:rPr>
              <w:t xml:space="preserve"> სამუშაოთა მოცულობების სპეციფიკაციაში (ან საქმიანობის გრაფიკში, კონტრაქტები</w:t>
            </w:r>
            <w:r w:rsidR="00A53760">
              <w:rPr>
                <w:rFonts w:ascii="Sylfaen" w:hAnsi="Sylfaen" w:cs="Arial"/>
                <w:color w:val="215868" w:themeColor="accent5" w:themeShade="80"/>
                <w:lang w:val="ka-GE"/>
              </w:rPr>
              <w:t>სთვის, რომლებიც გაფორმებულია ერთი</w:t>
            </w:r>
            <w:r w:rsidR="00361AB3" w:rsidRPr="00622DF9">
              <w:rPr>
                <w:rFonts w:ascii="Sylfaen" w:hAnsi="Sylfaen" w:cs="Arial"/>
                <w:color w:val="215868" w:themeColor="accent5" w:themeShade="80"/>
                <w:lang w:val="ka-GE"/>
              </w:rPr>
              <w:t>ან თანხაზე), მაგრამ დღიური სამუშაოს ჩათვლით, როდესაც ფასი კონკურენტულ</w:t>
            </w:r>
            <w:r w:rsidR="00ED4E83" w:rsidRPr="00622DF9">
              <w:rPr>
                <w:rFonts w:ascii="Sylfaen" w:hAnsi="Sylfaen" w:cs="Arial"/>
                <w:color w:val="215868" w:themeColor="accent5" w:themeShade="80"/>
                <w:lang w:val="ka-GE"/>
              </w:rPr>
              <w:t>ია;</w:t>
            </w:r>
          </w:p>
          <w:p w14:paraId="18477BAF" w14:textId="4F77693D" w:rsidR="00130747" w:rsidRPr="00622DF9" w:rsidRDefault="00C859CF">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lang w:val="en-GB"/>
              </w:rPr>
            </w:pPr>
            <w:r>
              <w:rPr>
                <w:rFonts w:ascii="Calibri" w:hAnsi="Calibri" w:cs="Arial"/>
                <w:color w:val="215868" w:themeColor="accent5" w:themeShade="80"/>
                <w:lang w:val="en-GB"/>
              </w:rPr>
              <w:tab/>
              <w:t>(გ</w:t>
            </w:r>
            <w:r w:rsidR="00130747" w:rsidRPr="00622DF9">
              <w:rPr>
                <w:rFonts w:ascii="Calibri" w:hAnsi="Calibri" w:cs="Arial"/>
                <w:color w:val="215868" w:themeColor="accent5" w:themeShade="80"/>
                <w:lang w:val="en-GB"/>
              </w:rPr>
              <w:t>)</w:t>
            </w:r>
            <w:r w:rsidR="00130747" w:rsidRPr="00622DF9">
              <w:rPr>
                <w:rFonts w:ascii="Calibri" w:hAnsi="Calibri" w:cs="Arial"/>
                <w:color w:val="215868" w:themeColor="accent5" w:themeShade="80"/>
                <w:lang w:val="en-GB"/>
              </w:rPr>
              <w:tab/>
            </w:r>
            <w:r w:rsidRPr="00622DF9">
              <w:rPr>
                <w:rFonts w:ascii="Sylfaen" w:hAnsi="Sylfaen" w:cs="Arial"/>
                <w:color w:val="215868" w:themeColor="accent5" w:themeShade="80"/>
                <w:lang w:val="ka-GE"/>
              </w:rPr>
              <w:t xml:space="preserve">შესაბამისი </w:t>
            </w:r>
            <w:r>
              <w:rPr>
                <w:rFonts w:ascii="Sylfaen" w:hAnsi="Sylfaen" w:cs="Arial"/>
                <w:color w:val="215868" w:themeColor="accent5" w:themeShade="80"/>
                <w:lang w:val="ka-GE"/>
              </w:rPr>
              <w:t>შესწორებების</w:t>
            </w:r>
            <w:r w:rsidR="00ED4E83" w:rsidRPr="00622DF9">
              <w:rPr>
                <w:rFonts w:ascii="Sylfaen" w:hAnsi="Sylfaen" w:cs="Arial"/>
                <w:color w:val="215868" w:themeColor="accent5" w:themeShade="80"/>
                <w:lang w:val="ka-GE"/>
              </w:rPr>
              <w:t xml:space="preserve"> შეტანით, რათა აისახოს</w:t>
            </w:r>
            <w:r w:rsidR="0065003A" w:rsidRPr="00622DF9">
              <w:rPr>
                <w:rFonts w:ascii="Sylfaen" w:hAnsi="Sylfaen" w:cs="Arial"/>
                <w:color w:val="215868" w:themeColor="accent5" w:themeShade="80"/>
                <w:lang w:val="ka-GE"/>
              </w:rPr>
              <w:t xml:space="preserve"> 17.5 პუნქტის შესაბამისად შეთავაზებული</w:t>
            </w:r>
            <w:r w:rsidR="00ED4E83" w:rsidRPr="00622DF9">
              <w:rPr>
                <w:rFonts w:ascii="Sylfaen" w:hAnsi="Sylfaen" w:cs="Arial"/>
                <w:color w:val="215868" w:themeColor="accent5" w:themeShade="80"/>
                <w:lang w:val="ka-GE"/>
              </w:rPr>
              <w:t xml:space="preserve"> ფასდაკლებები და ფასის სხვა მოდიფიკაციები</w:t>
            </w:r>
            <w:r w:rsidR="0065003A" w:rsidRPr="00622DF9">
              <w:rPr>
                <w:rFonts w:ascii="Sylfaen" w:hAnsi="Sylfaen" w:cs="Arial"/>
                <w:color w:val="215868" w:themeColor="accent5" w:themeShade="80"/>
                <w:lang w:val="ka-GE"/>
              </w:rPr>
              <w:t>.</w:t>
            </w:r>
          </w:p>
          <w:p w14:paraId="0960ABDD"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CADF51B" w14:textId="244E280B" w:rsidR="00130747" w:rsidRPr="00622DF9" w:rsidRDefault="00130747"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442FE1" w:rsidRPr="00622DF9">
              <w:rPr>
                <w:rFonts w:ascii="Calibri" w:hAnsi="Calibri" w:cs="Arial"/>
                <w:b/>
                <w:color w:val="215868" w:themeColor="accent5" w:themeShade="80"/>
                <w:lang w:val="en-GB"/>
              </w:rPr>
              <w:t>2</w:t>
            </w:r>
            <w:r w:rsidRPr="00622DF9">
              <w:rPr>
                <w:rFonts w:ascii="Calibri" w:hAnsi="Calibri" w:cs="Arial"/>
                <w:b/>
                <w:color w:val="215868" w:themeColor="accent5" w:themeShade="80"/>
                <w:lang w:val="en-GB"/>
              </w:rPr>
              <w:t>.3</w:t>
            </w:r>
            <w:r w:rsidRPr="00622DF9">
              <w:rPr>
                <w:rFonts w:ascii="Calibri" w:hAnsi="Calibri" w:cs="Arial"/>
                <w:color w:val="215868" w:themeColor="accent5" w:themeShade="80"/>
                <w:lang w:val="en-GB"/>
              </w:rPr>
              <w:tab/>
            </w:r>
            <w:r w:rsidR="00C859CF">
              <w:rPr>
                <w:rFonts w:ascii="Calibri" w:hAnsi="Calibri" w:cs="Arial"/>
                <w:color w:val="215868" w:themeColor="accent5" w:themeShade="80"/>
                <w:lang w:val="en-GB"/>
              </w:rPr>
              <w:t>ლდს</w:t>
            </w:r>
            <w:r w:rsidR="00F55B69" w:rsidRPr="00622DF9">
              <w:rPr>
                <w:rFonts w:ascii="Sylfaen" w:hAnsi="Sylfaen" w:cs="Arial"/>
                <w:color w:val="215868" w:themeColor="accent5" w:themeShade="80"/>
                <w:lang w:val="ka-GE"/>
              </w:rPr>
              <w:t xml:space="preserve">-ს შეუძლია </w:t>
            </w:r>
            <w:r w:rsidRPr="00622DF9">
              <w:rPr>
                <w:rFonts w:ascii="Calibri" w:hAnsi="Calibri" w:cs="Arial"/>
                <w:color w:val="215868" w:themeColor="accent5" w:themeShade="80"/>
                <w:lang w:val="en-GB"/>
              </w:rPr>
              <w:t xml:space="preserve"> </w:t>
            </w:r>
            <w:r w:rsidR="00737724" w:rsidRPr="00622DF9">
              <w:rPr>
                <w:rFonts w:ascii="Sylfaen" w:hAnsi="Sylfaen" w:cs="Arial"/>
                <w:color w:val="215868" w:themeColor="accent5" w:themeShade="80"/>
                <w:lang w:val="ka-GE"/>
              </w:rPr>
              <w:t xml:space="preserve">არ გაითვალისწინოს ნებისმიერი უმნიშვნელო არაფორმალობა ან შეუსაბამობა, რომელიც არ წარმოადგენს </w:t>
            </w:r>
            <w:r w:rsidR="00BB5E25" w:rsidRPr="00622DF9">
              <w:rPr>
                <w:rFonts w:ascii="Sylfaen" w:hAnsi="Sylfaen" w:cs="Arial"/>
                <w:color w:val="215868" w:themeColor="accent5" w:themeShade="80"/>
                <w:lang w:val="ka-GE"/>
              </w:rPr>
              <w:t xml:space="preserve">მნიშვნელოვან გადახრას, იმ პირობით, რომ ასეთი </w:t>
            </w:r>
            <w:r w:rsidR="008E38D0" w:rsidRPr="00622DF9">
              <w:rPr>
                <w:rFonts w:ascii="Sylfaen" w:hAnsi="Sylfaen" w:cs="Arial"/>
                <w:color w:val="215868" w:themeColor="accent5" w:themeShade="80"/>
                <w:lang w:val="ka-GE"/>
              </w:rPr>
              <w:t xml:space="preserve">გაუთვალისწინებლობა არ ზღუდავს და ზემოქმედებას არ ახდენს ტენდერის რომელიმე </w:t>
            </w:r>
            <w:r w:rsidR="008E38D0" w:rsidRPr="00622DF9">
              <w:rPr>
                <w:rFonts w:ascii="Sylfaen" w:hAnsi="Sylfaen" w:cs="Arial"/>
                <w:color w:val="215868" w:themeColor="accent5" w:themeShade="80"/>
                <w:lang w:val="ka-GE"/>
              </w:rPr>
              <w:lastRenderedPageBreak/>
              <w:t xml:space="preserve">მონაწილის მდგომარეობაზე. </w:t>
            </w:r>
            <w:r w:rsidR="00946FC8" w:rsidRPr="00622DF9">
              <w:rPr>
                <w:rFonts w:ascii="Sylfaen" w:hAnsi="Sylfaen" w:cs="Arial"/>
                <w:color w:val="215868" w:themeColor="accent5" w:themeShade="80"/>
                <w:lang w:val="ka-GE"/>
              </w:rPr>
              <w:t>ცვლილებები, გადახრები</w:t>
            </w:r>
            <w:r w:rsidR="00F16C33" w:rsidRPr="00622DF9">
              <w:rPr>
                <w:rFonts w:ascii="Sylfaen" w:hAnsi="Sylfaen" w:cs="Arial"/>
                <w:color w:val="215868" w:themeColor="accent5" w:themeShade="80"/>
                <w:lang w:val="ka-GE"/>
              </w:rPr>
              <w:t>,</w:t>
            </w:r>
            <w:r w:rsidR="00946FC8" w:rsidRPr="00622DF9">
              <w:rPr>
                <w:rFonts w:ascii="Sylfaen" w:hAnsi="Sylfaen" w:cs="Arial"/>
                <w:color w:val="215868" w:themeColor="accent5" w:themeShade="80"/>
                <w:lang w:val="ka-GE"/>
              </w:rPr>
              <w:t xml:space="preserve"> ალტერნატიული შეთავაზებები</w:t>
            </w:r>
            <w:r w:rsidR="00F16C33" w:rsidRPr="00622DF9">
              <w:rPr>
                <w:rFonts w:ascii="Sylfaen" w:hAnsi="Sylfaen" w:cs="Arial"/>
                <w:color w:val="215868" w:themeColor="accent5" w:themeShade="80"/>
                <w:lang w:val="ka-GE"/>
              </w:rPr>
              <w:t xml:space="preserve"> და სხვა ფაქტორები , რომლებიც სცილდება სატენდერო დოკუმენტების მიმართ მოთხოვნების ფარგლებს, ან სხვაგვარად უზრუნველყოფს უშუალო სარგებელს </w:t>
            </w:r>
            <w:r w:rsidR="00C859CF">
              <w:rPr>
                <w:rFonts w:ascii="Calibri" w:hAnsi="Calibri" w:cs="Arial"/>
                <w:color w:val="215868" w:themeColor="accent5" w:themeShade="80"/>
                <w:lang w:val="en-GB"/>
              </w:rPr>
              <w:t>ლდს</w:t>
            </w:r>
            <w:r w:rsidR="00F16C33" w:rsidRPr="00622DF9">
              <w:rPr>
                <w:rFonts w:ascii="Sylfaen" w:hAnsi="Sylfaen" w:cs="Arial"/>
                <w:color w:val="215868" w:themeColor="accent5" w:themeShade="80"/>
                <w:lang w:val="ka-GE"/>
              </w:rPr>
              <w:t>-სთვის, გათვალისწინებული არ იქნება სატენდერო წინადადების შეფასებისას.</w:t>
            </w:r>
          </w:p>
          <w:p w14:paraId="18A0F303" w14:textId="77777777" w:rsidR="00551ED0" w:rsidRPr="00622DF9" w:rsidRDefault="00551ED0" w:rsidP="006F1E2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r w:rsidR="00130747" w:rsidRPr="00622DF9" w14:paraId="4626E86C" w14:textId="77777777">
        <w:tc>
          <w:tcPr>
            <w:tcW w:w="2269" w:type="dxa"/>
          </w:tcPr>
          <w:p w14:paraId="5DAE732B" w14:textId="6B4E374C" w:rsidR="00130747" w:rsidRPr="00C25B77" w:rsidRDefault="00C25B77" w:rsidP="00C25B7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lang w:val="en-GB"/>
              </w:rPr>
            </w:pPr>
            <w:r>
              <w:rPr>
                <w:rFonts w:ascii="Sylfaen" w:hAnsi="Sylfaen" w:cs="Arial"/>
                <w:b/>
                <w:color w:val="215868" w:themeColor="accent5" w:themeShade="80"/>
              </w:rPr>
              <w:lastRenderedPageBreak/>
              <w:t xml:space="preserve">23. </w:t>
            </w:r>
            <w:r w:rsidR="009E6D93" w:rsidRPr="00C25B77">
              <w:rPr>
                <w:rFonts w:ascii="Sylfaen" w:hAnsi="Sylfaen" w:cs="Arial"/>
                <w:b/>
                <w:color w:val="215868" w:themeColor="accent5" w:themeShade="80"/>
                <w:lang w:val="ka-GE"/>
              </w:rPr>
              <w:t xml:space="preserve">გამარჯვებული წინადადების კრიტერიუმები </w:t>
            </w:r>
          </w:p>
          <w:p w14:paraId="08851E74"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c>
          <w:tcPr>
            <w:tcW w:w="7483" w:type="dxa"/>
          </w:tcPr>
          <w:p w14:paraId="75EDF5D8" w14:textId="6CC1E68C" w:rsidR="00130747" w:rsidRPr="00622DF9" w:rsidRDefault="009E6D93" w:rsidP="001C28FA">
            <w:pPr>
              <w:pStyle w:val="ListParagraph"/>
              <w:numPr>
                <w:ilvl w:val="1"/>
                <w:numId w:val="17"/>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Sylfaen" w:hAnsi="Sylfaen" w:cs="Arial"/>
                <w:color w:val="215868" w:themeColor="accent5" w:themeShade="80"/>
                <w:lang w:val="ka-GE"/>
              </w:rPr>
              <w:t xml:space="preserve"> 24</w:t>
            </w:r>
            <w:r w:rsidR="00F16C33" w:rsidRPr="00622DF9">
              <w:rPr>
                <w:rFonts w:ascii="Sylfaen" w:hAnsi="Sylfaen" w:cs="Arial"/>
                <w:color w:val="215868" w:themeColor="accent5" w:themeShade="80"/>
                <w:lang w:val="ka-GE"/>
              </w:rPr>
              <w:t xml:space="preserve"> პუნქტის დებულებების გათვალისწინებით, </w:t>
            </w:r>
            <w:r>
              <w:rPr>
                <w:rFonts w:ascii="Calibri" w:hAnsi="Calibri" w:cs="Arial"/>
                <w:color w:val="215868" w:themeColor="accent5" w:themeShade="80"/>
                <w:lang w:val="en-GB"/>
              </w:rPr>
              <w:t xml:space="preserve">ლდს </w:t>
            </w:r>
            <w:r w:rsidR="00130747" w:rsidRPr="00622DF9">
              <w:rPr>
                <w:rFonts w:ascii="Calibri" w:hAnsi="Calibri" w:cs="Arial"/>
                <w:color w:val="215868" w:themeColor="accent5" w:themeShade="80"/>
                <w:lang w:val="en-GB"/>
              </w:rPr>
              <w:t xml:space="preserve"> </w:t>
            </w:r>
            <w:r w:rsidR="00F16C33" w:rsidRPr="00622DF9">
              <w:rPr>
                <w:rFonts w:ascii="Sylfaen" w:hAnsi="Sylfaen" w:cs="Arial"/>
                <w:color w:val="215868" w:themeColor="accent5" w:themeShade="80"/>
                <w:lang w:val="ka-GE"/>
              </w:rPr>
              <w:t xml:space="preserve">გადასცემს კონტრაქტს ტენდერის იმ მონაწილეს, </w:t>
            </w:r>
            <w:r w:rsidR="00FE783D" w:rsidRPr="00622DF9">
              <w:rPr>
                <w:rFonts w:ascii="Sylfaen" w:hAnsi="Sylfaen" w:cs="Arial"/>
                <w:color w:val="215868" w:themeColor="accent5" w:themeShade="80"/>
                <w:lang w:val="ka-GE"/>
              </w:rPr>
              <w:t xml:space="preserve">რომლის წინადადება არსებითად აკმაყოფილებს სატენდერო დოკუმენტების მოთხოვნებს და რომელმაც შესთავაზე ყველაზე დაბალი შეფასებული სატენდერო ფასი, </w:t>
            </w:r>
            <w:r w:rsidR="0086345C" w:rsidRPr="00622DF9">
              <w:rPr>
                <w:rFonts w:ascii="Sylfaen" w:hAnsi="Sylfaen" w:cs="Arial"/>
                <w:color w:val="215868" w:themeColor="accent5" w:themeShade="80"/>
                <w:lang w:val="ka-GE"/>
              </w:rPr>
              <w:t>იმ პირობით, რომ ასეთი მონაწილე კვალიფიცირებულია 2 პუნქტის დებულებების შესაბამისად.</w:t>
            </w:r>
          </w:p>
          <w:p w14:paraId="44FD5807" w14:textId="77777777" w:rsidR="006F1E2E" w:rsidRPr="00622DF9" w:rsidRDefault="006F1E2E" w:rsidP="006F1E2E">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130747" w:rsidRPr="00622DF9" w14:paraId="48CAD332" w14:textId="77777777">
        <w:trPr>
          <w:trHeight w:val="1660"/>
        </w:trPr>
        <w:tc>
          <w:tcPr>
            <w:tcW w:w="2269" w:type="dxa"/>
          </w:tcPr>
          <w:p w14:paraId="0009E97A" w14:textId="77777777" w:rsidR="00130747" w:rsidRPr="009E6D93" w:rsidRDefault="009E6D93" w:rsidP="0086345C">
            <w:pPr>
              <w:pStyle w:val="ListParagraph"/>
              <w:numPr>
                <w:ilvl w:val="0"/>
                <w:numId w:val="17"/>
              </w:numPr>
              <w:tabs>
                <w:tab w:val="left" w:pos="-1440"/>
                <w:tab w:val="left" w:pos="-720"/>
                <w:tab w:val="left" w:pos="0"/>
                <w:tab w:val="left" w:pos="1062"/>
                <w:tab w:val="left" w:pos="1667"/>
                <w:tab w:val="left" w:pos="2272"/>
                <w:tab w:val="left" w:pos="2570"/>
                <w:tab w:val="left" w:pos="3175"/>
              </w:tabs>
              <w:suppressAutoHyphens/>
              <w:rPr>
                <w:rFonts w:ascii="Calibri" w:hAnsi="Calibri" w:cs="Arial"/>
                <w:color w:val="215868" w:themeColor="accent5" w:themeShade="80"/>
                <w:lang w:val="en-GB"/>
              </w:rPr>
            </w:pPr>
            <w:r>
              <w:rPr>
                <w:rFonts w:ascii="Calibri" w:hAnsi="Calibri" w:cs="Arial"/>
                <w:b/>
                <w:color w:val="215868" w:themeColor="accent5" w:themeShade="80"/>
                <w:lang w:val="en-GB"/>
              </w:rPr>
              <w:t xml:space="preserve">ლდს </w:t>
            </w:r>
            <w:r w:rsidR="0086345C" w:rsidRPr="00622DF9">
              <w:rPr>
                <w:rFonts w:ascii="Sylfaen" w:hAnsi="Sylfaen" w:cs="Arial"/>
                <w:b/>
                <w:color w:val="215868" w:themeColor="accent5" w:themeShade="80"/>
                <w:lang w:val="ka-GE"/>
              </w:rPr>
              <w:t>-ის უფლება მიიღოს ნებისმიერი წინადადება და უარყოს ნებისმიერი ან ყველა წინადადებები</w:t>
            </w:r>
          </w:p>
          <w:p w14:paraId="2A80EF2B" w14:textId="2BE80B65" w:rsidR="009E6D93" w:rsidRPr="00622DF9" w:rsidRDefault="009E6D93" w:rsidP="009E6D93">
            <w:pPr>
              <w:pStyle w:val="ListParagraph"/>
              <w:tabs>
                <w:tab w:val="left" w:pos="-1440"/>
                <w:tab w:val="left" w:pos="-720"/>
                <w:tab w:val="left" w:pos="0"/>
                <w:tab w:val="left" w:pos="1062"/>
                <w:tab w:val="left" w:pos="1667"/>
                <w:tab w:val="left" w:pos="2272"/>
                <w:tab w:val="left" w:pos="2570"/>
                <w:tab w:val="left" w:pos="3175"/>
              </w:tabs>
              <w:suppressAutoHyphens/>
              <w:ind w:left="375"/>
              <w:rPr>
                <w:rFonts w:ascii="Calibri" w:hAnsi="Calibri" w:cs="Arial"/>
                <w:color w:val="215868" w:themeColor="accent5" w:themeShade="80"/>
                <w:lang w:val="en-GB"/>
              </w:rPr>
            </w:pPr>
          </w:p>
        </w:tc>
        <w:tc>
          <w:tcPr>
            <w:tcW w:w="7483" w:type="dxa"/>
          </w:tcPr>
          <w:p w14:paraId="2F641EB0" w14:textId="131CE011"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222558" w:rsidRPr="00622DF9">
              <w:rPr>
                <w:rFonts w:ascii="Calibri" w:hAnsi="Calibri" w:cs="Arial"/>
                <w:b/>
                <w:color w:val="215868" w:themeColor="accent5" w:themeShade="80"/>
                <w:lang w:val="en-GB"/>
              </w:rPr>
              <w:t>4</w:t>
            </w:r>
            <w:r w:rsidRPr="00622DF9">
              <w:rPr>
                <w:rFonts w:ascii="Calibri" w:hAnsi="Calibri" w:cs="Arial"/>
                <w:b/>
                <w:color w:val="215868" w:themeColor="accent5" w:themeShade="80"/>
                <w:lang w:val="en-GB"/>
              </w:rPr>
              <w:t>.1</w:t>
            </w:r>
            <w:r w:rsidRPr="00622DF9">
              <w:rPr>
                <w:rFonts w:ascii="Calibri" w:hAnsi="Calibri" w:cs="Arial"/>
                <w:color w:val="215868" w:themeColor="accent5" w:themeShade="80"/>
                <w:lang w:val="en-GB"/>
              </w:rPr>
              <w:tab/>
            </w:r>
            <w:r w:rsidR="009E6D93">
              <w:rPr>
                <w:rFonts w:ascii="Sylfaen" w:hAnsi="Sylfaen" w:cs="Arial"/>
                <w:color w:val="215868" w:themeColor="accent5" w:themeShade="80"/>
                <w:lang w:val="ka-GE"/>
              </w:rPr>
              <w:t>23,</w:t>
            </w:r>
            <w:r w:rsidR="0086345C" w:rsidRPr="00622DF9">
              <w:rPr>
                <w:rFonts w:ascii="Sylfaen" w:hAnsi="Sylfaen" w:cs="Arial"/>
                <w:color w:val="215868" w:themeColor="accent5" w:themeShade="80"/>
                <w:lang w:val="ka-GE"/>
              </w:rPr>
              <w:t xml:space="preserve"> პუნქტის მიუხედავად, </w:t>
            </w:r>
            <w:r w:rsidR="009E6D93">
              <w:rPr>
                <w:rFonts w:ascii="Calibri" w:hAnsi="Calibri" w:cs="Arial"/>
                <w:color w:val="215868" w:themeColor="accent5" w:themeShade="80"/>
                <w:lang w:val="en-GB"/>
              </w:rPr>
              <w:t>ლდს</w:t>
            </w:r>
            <w:r w:rsidR="0086345C" w:rsidRPr="00622DF9">
              <w:rPr>
                <w:rFonts w:ascii="Sylfaen" w:hAnsi="Sylfaen" w:cs="Arial"/>
                <w:color w:val="215868" w:themeColor="accent5" w:themeShade="80"/>
                <w:lang w:val="ka-GE"/>
              </w:rPr>
              <w:t xml:space="preserve"> უფლებას იტოვებს </w:t>
            </w:r>
            <w:r w:rsidR="00200246" w:rsidRPr="00622DF9">
              <w:rPr>
                <w:rFonts w:ascii="Sylfaen" w:hAnsi="Sylfaen" w:cs="Arial"/>
                <w:color w:val="215868" w:themeColor="accent5" w:themeShade="80"/>
                <w:lang w:val="ka-GE"/>
              </w:rPr>
              <w:t xml:space="preserve">მიიღოს ან უარყოს ნებისმიერი წინადადება და გააუქმოს ტენდერის პროცესი და უარყოს ყველა წინადადებები ნებისმიერ დროს, კონტრაქტის გადაცემამდე, </w:t>
            </w:r>
            <w:r w:rsidR="00874ADE" w:rsidRPr="00622DF9">
              <w:rPr>
                <w:rFonts w:ascii="Sylfaen" w:hAnsi="Sylfaen" w:cs="Arial"/>
                <w:color w:val="215868" w:themeColor="accent5" w:themeShade="80"/>
                <w:lang w:val="ka-GE"/>
              </w:rPr>
              <w:t xml:space="preserve">ამის გამო ყოველგვარი ვალდებულებების გარეშე, შესაბამისი მონაწილის ან მონაწილეების მიმართ ან შესაბამისი მონაწილის ან მონაწილეების ინფორმირების ვალდებულების გარეშე, </w:t>
            </w:r>
            <w:r w:rsidR="00200246" w:rsidRPr="00622DF9">
              <w:rPr>
                <w:rFonts w:ascii="Sylfaen" w:hAnsi="Sylfaen" w:cs="Arial"/>
                <w:color w:val="215868" w:themeColor="accent5" w:themeShade="80"/>
                <w:lang w:val="ka-GE"/>
              </w:rPr>
              <w:t xml:space="preserve"> </w:t>
            </w:r>
            <w:r w:rsidR="00874ADE" w:rsidRPr="00622DF9">
              <w:rPr>
                <w:rFonts w:ascii="Sylfaen" w:hAnsi="Sylfaen" w:cs="Arial"/>
                <w:color w:val="215868" w:themeColor="accent5" w:themeShade="80"/>
                <w:lang w:val="ka-GE"/>
              </w:rPr>
              <w:t>იმის თაობაზე, თუ რის საფუძველზე მოქმედებდა</w:t>
            </w:r>
            <w:r w:rsidRPr="00622DF9">
              <w:rPr>
                <w:rFonts w:ascii="Calibri" w:hAnsi="Calibri" w:cs="Arial"/>
                <w:color w:val="215868" w:themeColor="accent5" w:themeShade="80"/>
                <w:lang w:val="en-GB"/>
              </w:rPr>
              <w:t xml:space="preserve"> </w:t>
            </w:r>
            <w:r w:rsidR="009E6D93">
              <w:rPr>
                <w:rFonts w:ascii="Calibri" w:hAnsi="Calibri" w:cs="Arial"/>
                <w:color w:val="215868" w:themeColor="accent5" w:themeShade="80"/>
                <w:lang w:val="en-GB"/>
              </w:rPr>
              <w:t>ლდს</w:t>
            </w:r>
          </w:p>
          <w:p w14:paraId="2EFA0627"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130747" w:rsidRPr="00622DF9" w14:paraId="513FA08F" w14:textId="77777777">
        <w:tc>
          <w:tcPr>
            <w:tcW w:w="2269" w:type="dxa"/>
          </w:tcPr>
          <w:p w14:paraId="2814F484" w14:textId="7F4E4D5C" w:rsidR="00130747" w:rsidRPr="00622DF9" w:rsidRDefault="00456412" w:rsidP="00C77B04">
            <w:pPr>
              <w:pStyle w:val="ListParagraph"/>
              <w:numPr>
                <w:ilvl w:val="0"/>
                <w:numId w:val="17"/>
              </w:numPr>
              <w:tabs>
                <w:tab w:val="left" w:pos="-1440"/>
                <w:tab w:val="left" w:pos="-720"/>
                <w:tab w:val="left" w:pos="0"/>
                <w:tab w:val="left" w:pos="1062"/>
                <w:tab w:val="left" w:pos="1667"/>
                <w:tab w:val="left" w:pos="2272"/>
                <w:tab w:val="left" w:pos="2570"/>
                <w:tab w:val="left" w:pos="3175"/>
              </w:tabs>
              <w:suppressAutoHyphens/>
              <w:rPr>
                <w:rFonts w:ascii="Calibri" w:hAnsi="Calibri" w:cs="Arial"/>
                <w:b/>
                <w:color w:val="215868" w:themeColor="accent5" w:themeShade="80"/>
                <w:lang w:val="en-GB"/>
              </w:rPr>
            </w:pPr>
            <w:r w:rsidRPr="00622DF9">
              <w:rPr>
                <w:rFonts w:ascii="Sylfaen" w:hAnsi="Sylfaen" w:cs="Arial"/>
                <w:b/>
                <w:color w:val="215868" w:themeColor="accent5" w:themeShade="80"/>
                <w:lang w:val="ka-GE"/>
              </w:rPr>
              <w:t xml:space="preserve">შეტყობინება და </w:t>
            </w:r>
            <w:r w:rsidR="00C77B04" w:rsidRPr="00622DF9">
              <w:rPr>
                <w:rFonts w:ascii="Sylfaen" w:hAnsi="Sylfaen" w:cs="Arial"/>
                <w:b/>
                <w:color w:val="215868" w:themeColor="accent5" w:themeShade="80"/>
                <w:lang w:val="ka-GE"/>
              </w:rPr>
              <w:t>ხელშეკრულების გადაცემის შესახებ და ხელმოწერა</w:t>
            </w:r>
          </w:p>
        </w:tc>
        <w:tc>
          <w:tcPr>
            <w:tcW w:w="7483" w:type="dxa"/>
          </w:tcPr>
          <w:p w14:paraId="46F52D24" w14:textId="4F4004F3"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222558" w:rsidRPr="00622DF9">
              <w:rPr>
                <w:rFonts w:ascii="Calibri" w:hAnsi="Calibri" w:cs="Arial"/>
                <w:b/>
                <w:color w:val="215868" w:themeColor="accent5" w:themeShade="80"/>
                <w:lang w:val="en-GB"/>
              </w:rPr>
              <w:t>5</w:t>
            </w:r>
            <w:r w:rsidRPr="00622DF9">
              <w:rPr>
                <w:rFonts w:ascii="Calibri" w:hAnsi="Calibri" w:cs="Arial"/>
                <w:b/>
                <w:color w:val="215868" w:themeColor="accent5" w:themeShade="80"/>
                <w:lang w:val="en-GB"/>
              </w:rPr>
              <w:t>.1</w:t>
            </w:r>
            <w:r w:rsidRPr="00622DF9">
              <w:rPr>
                <w:rFonts w:ascii="Calibri" w:hAnsi="Calibri" w:cs="Arial"/>
                <w:color w:val="215868" w:themeColor="accent5" w:themeShade="80"/>
                <w:lang w:val="en-GB"/>
              </w:rPr>
              <w:tab/>
            </w:r>
            <w:r w:rsidR="00C77B04" w:rsidRPr="00622DF9">
              <w:rPr>
                <w:rFonts w:ascii="Sylfaen" w:hAnsi="Sylfaen" w:cs="Arial"/>
                <w:color w:val="215868" w:themeColor="accent5" w:themeShade="80"/>
                <w:lang w:val="ka-GE"/>
              </w:rPr>
              <w:t>ტენდერის მონაწილეს, რომლის წინადადებაც მიღებულ იქნა,</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ლდს</w:t>
            </w:r>
            <w:r w:rsidR="00DE7D8C" w:rsidRPr="00622DF9">
              <w:rPr>
                <w:rFonts w:ascii="Sylfaen" w:hAnsi="Sylfaen" w:cs="Arial"/>
                <w:color w:val="215868" w:themeColor="accent5" w:themeShade="80"/>
                <w:lang w:val="ka-GE"/>
              </w:rPr>
              <w:t xml:space="preserve"> აცნობებს ამის შესახებ, წინადადების მოქმედების პერიოდის დამთავრებამდე</w:t>
            </w:r>
            <w:r w:rsidR="003C2BC5" w:rsidRPr="00622DF9">
              <w:rPr>
                <w:rFonts w:ascii="Sylfaen" w:hAnsi="Sylfaen" w:cs="Arial"/>
                <w:color w:val="215868" w:themeColor="accent5" w:themeShade="80"/>
                <w:lang w:val="ka-GE"/>
              </w:rPr>
              <w:t xml:space="preserve">, შეკვეთილი წერილით. </w:t>
            </w:r>
            <w:r w:rsidR="00072AA4" w:rsidRPr="00622DF9">
              <w:rPr>
                <w:rFonts w:ascii="Sylfaen" w:hAnsi="Sylfaen" w:cs="Arial"/>
                <w:color w:val="215868" w:themeColor="accent5" w:themeShade="80"/>
                <w:lang w:val="ka-GE"/>
              </w:rPr>
              <w:t>ამ</w:t>
            </w:r>
            <w:r w:rsidR="003C2BC5" w:rsidRPr="00622DF9">
              <w:rPr>
                <w:rFonts w:ascii="Sylfaen" w:hAnsi="Sylfaen" w:cs="Arial"/>
                <w:color w:val="215868" w:themeColor="accent5" w:themeShade="80"/>
                <w:lang w:val="ka-GE"/>
              </w:rPr>
              <w:t xml:space="preserve"> წერილ</w:t>
            </w:r>
            <w:r w:rsidR="00072AA4" w:rsidRPr="00622DF9">
              <w:rPr>
                <w:rFonts w:ascii="Sylfaen" w:hAnsi="Sylfaen" w:cs="Arial"/>
                <w:color w:val="215868" w:themeColor="accent5" w:themeShade="80"/>
                <w:lang w:val="ka-GE"/>
              </w:rPr>
              <w:t>შ</w:t>
            </w:r>
            <w:r w:rsidR="003C2BC5" w:rsidRPr="00622DF9">
              <w:rPr>
                <w:rFonts w:ascii="Sylfaen" w:hAnsi="Sylfaen" w:cs="Arial"/>
                <w:color w:val="215868" w:themeColor="accent5" w:themeShade="80"/>
                <w:lang w:val="ka-GE"/>
              </w:rPr>
              <w:t>ი (შემდგომში</w:t>
            </w:r>
            <w:r w:rsidR="00072AA4" w:rsidRPr="00622DF9">
              <w:rPr>
                <w:rFonts w:ascii="Sylfaen" w:hAnsi="Sylfaen" w:cs="Arial"/>
                <w:color w:val="215868" w:themeColor="accent5" w:themeShade="80"/>
                <w:lang w:val="ka-GE"/>
              </w:rPr>
              <w:t xml:space="preserve">, კონტრაქტის პირობებში, „მიღების წერილი“), მითითებული იქნება </w:t>
            </w:r>
            <w:r w:rsidR="00F26DE6" w:rsidRPr="00622DF9">
              <w:rPr>
                <w:rFonts w:ascii="Sylfaen" w:hAnsi="Sylfaen" w:cs="Arial"/>
                <w:color w:val="215868" w:themeColor="accent5" w:themeShade="80"/>
                <w:lang w:val="ka-GE"/>
              </w:rPr>
              <w:t>თანხა, რომელსაც</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ლდს</w:t>
            </w:r>
            <w:r w:rsidR="00F26DE6" w:rsidRPr="00622DF9">
              <w:rPr>
                <w:rFonts w:ascii="Sylfaen" w:hAnsi="Sylfaen" w:cs="Arial"/>
                <w:color w:val="215868" w:themeColor="accent5" w:themeShade="80"/>
                <w:lang w:val="ka-GE"/>
              </w:rPr>
              <w:t xml:space="preserve"> გადაუხდის კონტრაქტორს, მის მიერ სამუშაოების შესრულების, დამთავრების და დაცვისთვის, როგორც გათვალისწინებულია კონტრაქტით (შემდგომში, კონტრაქტში „საკონტრაქტო ფასი“)</w:t>
            </w:r>
            <w:r w:rsidRPr="00622DF9">
              <w:rPr>
                <w:rFonts w:ascii="Calibri" w:hAnsi="Calibri" w:cs="Arial"/>
                <w:color w:val="215868" w:themeColor="accent5" w:themeShade="80"/>
                <w:lang w:val="en-GB"/>
              </w:rPr>
              <w:t>.</w:t>
            </w:r>
          </w:p>
          <w:p w14:paraId="46D198F7"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71E6223B" w14:textId="323B0D70"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222558" w:rsidRPr="00622DF9">
              <w:rPr>
                <w:rFonts w:ascii="Calibri" w:hAnsi="Calibri" w:cs="Arial"/>
                <w:b/>
                <w:color w:val="215868" w:themeColor="accent5" w:themeShade="80"/>
                <w:lang w:val="en-GB"/>
              </w:rPr>
              <w:t>5</w:t>
            </w:r>
            <w:r w:rsidRPr="00622DF9">
              <w:rPr>
                <w:rFonts w:ascii="Calibri" w:hAnsi="Calibri" w:cs="Arial"/>
                <w:b/>
                <w:color w:val="215868" w:themeColor="accent5" w:themeShade="80"/>
                <w:lang w:val="en-GB"/>
              </w:rPr>
              <w:t>.2</w:t>
            </w:r>
            <w:r w:rsidRPr="00622DF9">
              <w:rPr>
                <w:rFonts w:ascii="Calibri" w:hAnsi="Calibri" w:cs="Arial"/>
                <w:color w:val="215868" w:themeColor="accent5" w:themeShade="80"/>
                <w:lang w:val="en-GB"/>
              </w:rPr>
              <w:tab/>
            </w:r>
            <w:r w:rsidR="00CD4FD7" w:rsidRPr="00622DF9">
              <w:rPr>
                <w:rFonts w:ascii="Sylfaen" w:hAnsi="Sylfaen" w:cs="Arial"/>
                <w:color w:val="215868" w:themeColor="accent5" w:themeShade="80"/>
                <w:lang w:val="ka-GE"/>
              </w:rPr>
              <w:t>კონტრაქტის გადაცემის შესახებ შეტყობინება წარმოადგენს კონტრაქტის ფორმირებას.</w:t>
            </w:r>
          </w:p>
          <w:p w14:paraId="24BC1DDB"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p w14:paraId="5FD22E1A" w14:textId="58E4D2A7" w:rsidR="00130747" w:rsidRPr="00622DF9" w:rsidRDefault="00130747" w:rsidP="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w:t>
            </w:r>
            <w:r w:rsidR="00222558" w:rsidRPr="00622DF9">
              <w:rPr>
                <w:rFonts w:ascii="Calibri" w:hAnsi="Calibri" w:cs="Arial"/>
                <w:b/>
                <w:color w:val="215868" w:themeColor="accent5" w:themeShade="80"/>
                <w:lang w:val="en-GB"/>
              </w:rPr>
              <w:t>5</w:t>
            </w:r>
            <w:r w:rsidRPr="00622DF9">
              <w:rPr>
                <w:rFonts w:ascii="Calibri" w:hAnsi="Calibri" w:cs="Arial"/>
                <w:b/>
                <w:color w:val="215868" w:themeColor="accent5" w:themeShade="80"/>
                <w:lang w:val="en-GB"/>
              </w:rPr>
              <w:t>.3</w:t>
            </w:r>
            <w:r w:rsidRPr="00622DF9">
              <w:rPr>
                <w:rFonts w:ascii="Calibri" w:hAnsi="Calibri" w:cs="Arial"/>
                <w:color w:val="215868" w:themeColor="accent5" w:themeShade="80"/>
                <w:lang w:val="en-GB"/>
              </w:rPr>
              <w:tab/>
            </w:r>
            <w:r w:rsidR="00C10DE6" w:rsidRPr="00622DF9">
              <w:rPr>
                <w:rFonts w:ascii="Sylfaen" w:hAnsi="Sylfaen" w:cs="Arial"/>
                <w:color w:val="215868" w:themeColor="accent5" w:themeShade="80"/>
                <w:lang w:val="ka-GE"/>
              </w:rPr>
              <w:t>წარმატებულ მონაწილეს</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ლდს</w:t>
            </w:r>
            <w:r w:rsidR="00C10DE6" w:rsidRPr="00622DF9">
              <w:rPr>
                <w:rFonts w:ascii="Sylfaen" w:hAnsi="Sylfaen" w:cs="Arial"/>
                <w:color w:val="215868" w:themeColor="accent5" w:themeShade="80"/>
                <w:lang w:val="ka-GE"/>
              </w:rPr>
              <w:t xml:space="preserve"> გაუგზავნის </w:t>
            </w:r>
            <w:r w:rsidR="00442B69" w:rsidRPr="00622DF9">
              <w:rPr>
                <w:rFonts w:ascii="Sylfaen" w:hAnsi="Sylfaen" w:cs="Arial"/>
                <w:color w:val="215868" w:themeColor="accent5" w:themeShade="80"/>
                <w:lang w:val="ka-GE"/>
              </w:rPr>
              <w:t>ხელშეკრულების ფორმას, რომელიც შედის სატენდერო დოკუმენტებში და წარმოადგენს მთლიან შეთანხმებას</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 xml:space="preserve">ლდს </w:t>
            </w:r>
            <w:r w:rsidR="00442B69" w:rsidRPr="00622DF9">
              <w:rPr>
                <w:rFonts w:ascii="Sylfaen" w:hAnsi="Sylfaen" w:cs="Arial"/>
                <w:color w:val="215868" w:themeColor="accent5" w:themeShade="80"/>
                <w:lang w:val="ka-GE"/>
              </w:rPr>
              <w:t xml:space="preserve"> და წარმატებულ მონაწილეს შორის</w:t>
            </w:r>
            <w:r w:rsidR="00201591" w:rsidRPr="00622DF9">
              <w:rPr>
                <w:rFonts w:ascii="Sylfaen" w:hAnsi="Sylfaen" w:cs="Arial"/>
                <w:color w:val="215868" w:themeColor="accent5" w:themeShade="80"/>
                <w:lang w:val="ka-GE"/>
              </w:rPr>
              <w:t>. წარმატებულ მონაწილეს მას გაუგზავნიან 15 დღის ვადაში, შეტყობინების გადაცემის დღიდან. მიღებიდან 15 დღის ვადაში, წარმატებული მონაწილე ხელს მოაწერს ხელშეკრულებას და გადასცემს მას</w:t>
            </w:r>
            <w:r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 xml:space="preserve">ლდს </w:t>
            </w:r>
            <w:r w:rsidR="00201591" w:rsidRPr="00622DF9">
              <w:rPr>
                <w:rFonts w:ascii="Sylfaen" w:hAnsi="Sylfaen" w:cs="Arial"/>
                <w:color w:val="215868" w:themeColor="accent5" w:themeShade="80"/>
                <w:lang w:val="ka-GE"/>
              </w:rPr>
              <w:t>-ს</w:t>
            </w:r>
            <w:r w:rsidRPr="00622DF9">
              <w:rPr>
                <w:rFonts w:ascii="Calibri" w:hAnsi="Calibri" w:cs="Arial"/>
                <w:color w:val="215868" w:themeColor="accent5" w:themeShade="80"/>
                <w:lang w:val="en-GB"/>
              </w:rPr>
              <w:t>.</w:t>
            </w:r>
          </w:p>
          <w:p w14:paraId="1D3F8998" w14:textId="5A13F15F" w:rsidR="00130747" w:rsidRPr="00622DF9" w:rsidRDefault="00201591" w:rsidP="001C28FA">
            <w:pPr>
              <w:pStyle w:val="ListParagraph"/>
              <w:numPr>
                <w:ilvl w:val="1"/>
                <w:numId w:val="18"/>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r w:rsidRPr="00622DF9">
              <w:rPr>
                <w:rFonts w:ascii="Sylfaen" w:hAnsi="Sylfaen" w:cs="Arial"/>
                <w:color w:val="215868" w:themeColor="accent5" w:themeShade="80"/>
                <w:lang w:val="ka-GE"/>
              </w:rPr>
              <w:t>ტენდერის მონაწილისან ხელმოწერილი ხელშეკრულების მიღებისთანავე,</w:t>
            </w:r>
            <w:r w:rsidR="00130747" w:rsidRPr="00622DF9">
              <w:rPr>
                <w:rFonts w:ascii="Calibri" w:hAnsi="Calibri" w:cs="Arial"/>
                <w:color w:val="215868" w:themeColor="accent5" w:themeShade="80"/>
                <w:lang w:val="en-GB"/>
              </w:rPr>
              <w:t xml:space="preserve"> </w:t>
            </w:r>
            <w:r w:rsidR="009F061C">
              <w:rPr>
                <w:rFonts w:ascii="Calibri" w:hAnsi="Calibri" w:cs="Arial"/>
                <w:color w:val="215868" w:themeColor="accent5" w:themeShade="80"/>
                <w:lang w:val="en-GB"/>
              </w:rPr>
              <w:t>ლდს</w:t>
            </w:r>
            <w:r w:rsidRPr="00622DF9">
              <w:rPr>
                <w:rFonts w:ascii="Sylfaen" w:hAnsi="Sylfaen" w:cs="Arial"/>
                <w:color w:val="215868" w:themeColor="accent5" w:themeShade="80"/>
                <w:lang w:val="ka-GE"/>
              </w:rPr>
              <w:t xml:space="preserve"> დაუყოვნებლივ აცნობებს სხვა მონაწილეებს, რომ მათი წინადადებები წარუმატებელი იყო.</w:t>
            </w:r>
          </w:p>
          <w:p w14:paraId="298E4025" w14:textId="77777777" w:rsidR="00130747" w:rsidRPr="00622DF9"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lang w:val="en-GB"/>
              </w:rPr>
            </w:pPr>
          </w:p>
        </w:tc>
      </w:tr>
      <w:tr w:rsidR="00130747" w:rsidRPr="00622DF9" w14:paraId="45A1629F" w14:textId="77777777">
        <w:tc>
          <w:tcPr>
            <w:tcW w:w="2269" w:type="dxa"/>
          </w:tcPr>
          <w:p w14:paraId="10FF74FB" w14:textId="46429EEC" w:rsidR="00130747" w:rsidRPr="00622DF9" w:rsidRDefault="00201591" w:rsidP="001C28FA">
            <w:pPr>
              <w:pStyle w:val="Head22"/>
              <w:numPr>
                <w:ilvl w:val="0"/>
                <w:numId w:val="18"/>
              </w:numPr>
              <w:tabs>
                <w:tab w:val="clear" w:pos="360"/>
                <w:tab w:val="left" w:pos="0"/>
              </w:tabs>
              <w:rPr>
                <w:rFonts w:ascii="Calibri" w:hAnsi="Calibri" w:cs="Arial"/>
                <w:color w:val="215868" w:themeColor="accent5" w:themeShade="80"/>
                <w:sz w:val="20"/>
                <w:lang w:val="en-GB"/>
              </w:rPr>
            </w:pPr>
            <w:r w:rsidRPr="00622DF9">
              <w:rPr>
                <w:rFonts w:ascii="Sylfaen" w:hAnsi="Sylfaen" w:cs="Arial"/>
                <w:color w:val="215868" w:themeColor="accent5" w:themeShade="80"/>
                <w:sz w:val="20"/>
                <w:lang w:val="ka-GE"/>
              </w:rPr>
              <w:t>შესრულების უზრუნველყოფა</w:t>
            </w:r>
          </w:p>
        </w:tc>
        <w:tc>
          <w:tcPr>
            <w:tcW w:w="7483" w:type="dxa"/>
          </w:tcPr>
          <w:p w14:paraId="33376B4B" w14:textId="5D5FF240" w:rsidR="00130747" w:rsidRDefault="00130747">
            <w:pPr>
              <w:tabs>
                <w:tab w:val="left" w:pos="540"/>
              </w:tabs>
              <w:suppressAutoHyphens/>
              <w:ind w:left="547" w:right="-72" w:hanging="547"/>
              <w:jc w:val="both"/>
              <w:rPr>
                <w:rFonts w:ascii="Sylfaen" w:hAnsi="Sylfaen" w:cs="Arial"/>
                <w:color w:val="215868" w:themeColor="accent5" w:themeShade="80"/>
                <w:lang w:val="ka-GE"/>
              </w:rPr>
            </w:pPr>
            <w:r w:rsidRPr="00622DF9">
              <w:rPr>
                <w:rFonts w:ascii="Calibri" w:hAnsi="Calibri" w:cs="Arial"/>
                <w:b/>
                <w:bCs/>
                <w:color w:val="215868" w:themeColor="accent5" w:themeShade="80"/>
                <w:lang w:val="en-GB"/>
              </w:rPr>
              <w:t>2</w:t>
            </w:r>
            <w:r w:rsidR="00054270" w:rsidRPr="00622DF9">
              <w:rPr>
                <w:rFonts w:ascii="Calibri" w:hAnsi="Calibri" w:cs="Arial"/>
                <w:b/>
                <w:bCs/>
                <w:color w:val="215868" w:themeColor="accent5" w:themeShade="80"/>
                <w:lang w:val="en-GB"/>
              </w:rPr>
              <w:t>6</w:t>
            </w:r>
            <w:r w:rsidRPr="00622DF9">
              <w:rPr>
                <w:rFonts w:ascii="Calibri" w:hAnsi="Calibri" w:cs="Arial"/>
                <w:b/>
                <w:bCs/>
                <w:color w:val="215868" w:themeColor="accent5" w:themeShade="80"/>
                <w:lang w:val="en-GB"/>
              </w:rPr>
              <w:t>.1</w:t>
            </w:r>
            <w:r w:rsidRPr="00622DF9">
              <w:rPr>
                <w:rFonts w:ascii="Calibri" w:hAnsi="Calibri" w:cs="Arial"/>
                <w:color w:val="215868" w:themeColor="accent5" w:themeShade="80"/>
                <w:lang w:val="en-GB"/>
              </w:rPr>
              <w:tab/>
            </w:r>
            <w:r w:rsidR="00F331CE" w:rsidRPr="00622DF9">
              <w:rPr>
                <w:rFonts w:ascii="Sylfaen" w:hAnsi="Sylfaen" w:cs="Arial"/>
                <w:color w:val="215868" w:themeColor="accent5" w:themeShade="80"/>
                <w:lang w:val="ka-GE"/>
              </w:rPr>
              <w:t>თუ მოთხოვნილი და გათვალისწინებულია ტენდერის სპეციფიკაციებში, 18 (თვრამეტ) დღის ვადაში</w:t>
            </w:r>
            <w:r w:rsidR="00CB2178" w:rsidRPr="00622DF9">
              <w:rPr>
                <w:rFonts w:ascii="Sylfaen" w:hAnsi="Sylfaen" w:cs="Arial"/>
                <w:color w:val="215868" w:themeColor="accent5" w:themeShade="80"/>
                <w:lang w:val="ka-GE"/>
              </w:rPr>
              <w:t xml:space="preserve">, შემსყიდველისგან კონტრაქტის გაფორმების შესახებ შეტყობინების მიღების დღიდან, წარმატებულმა მონაწილემ უნდა წარმოადგინოს </w:t>
            </w:r>
            <w:r w:rsidR="00C95559" w:rsidRPr="00622DF9">
              <w:rPr>
                <w:rFonts w:ascii="Sylfaen" w:hAnsi="Sylfaen" w:cs="Arial"/>
                <w:color w:val="215868" w:themeColor="accent5" w:themeShade="80"/>
                <w:lang w:val="ka-GE"/>
              </w:rPr>
              <w:t>შესრულების უზრუნველყოფა, კონტრაქტის პირობების შესაბამისად, შესრულების უზრუნველყოფის ფორმით, რომელიც მოცემულია სატენდერო დოკუმენტებში, ან სხვა ფორმით, რომელიც მისაღებია შემსყიდველისთვის.</w:t>
            </w:r>
          </w:p>
          <w:p w14:paraId="04B03EAE" w14:textId="77777777" w:rsidR="002C36A8" w:rsidRPr="00622DF9" w:rsidRDefault="002C36A8">
            <w:pPr>
              <w:tabs>
                <w:tab w:val="left" w:pos="540"/>
              </w:tabs>
              <w:suppressAutoHyphens/>
              <w:ind w:left="547" w:right="-72" w:hanging="547"/>
              <w:jc w:val="both"/>
              <w:rPr>
                <w:rFonts w:ascii="Calibri" w:hAnsi="Calibri" w:cs="Arial"/>
                <w:color w:val="215868" w:themeColor="accent5" w:themeShade="80"/>
                <w:lang w:val="en-GB"/>
              </w:rPr>
            </w:pPr>
          </w:p>
          <w:p w14:paraId="206E618F" w14:textId="3EC61066" w:rsidR="00130747" w:rsidRPr="00622DF9" w:rsidRDefault="00130747" w:rsidP="00F97A57">
            <w:pPr>
              <w:tabs>
                <w:tab w:val="left" w:pos="540"/>
              </w:tabs>
              <w:suppressAutoHyphens/>
              <w:ind w:right="-72"/>
              <w:jc w:val="both"/>
              <w:rPr>
                <w:rFonts w:ascii="Calibri" w:hAnsi="Calibri" w:cs="Arial"/>
                <w:color w:val="215868" w:themeColor="accent5" w:themeShade="80"/>
                <w:lang w:val="en-GB"/>
              </w:rPr>
            </w:pPr>
          </w:p>
        </w:tc>
      </w:tr>
      <w:tr w:rsidR="002C36A8" w:rsidRPr="00622DF9" w14:paraId="155F5D5A" w14:textId="77777777">
        <w:tc>
          <w:tcPr>
            <w:tcW w:w="2269" w:type="dxa"/>
          </w:tcPr>
          <w:p w14:paraId="5B514607" w14:textId="585F198C" w:rsidR="002C36A8" w:rsidRPr="00622DF9" w:rsidRDefault="002C36A8" w:rsidP="002C36A8">
            <w:pPr>
              <w:pStyle w:val="ListParagraph"/>
              <w:tabs>
                <w:tab w:val="left" w:pos="-1440"/>
                <w:tab w:val="left" w:pos="-720"/>
                <w:tab w:val="left" w:pos="0"/>
                <w:tab w:val="left" w:pos="1062"/>
                <w:tab w:val="left" w:pos="1667"/>
                <w:tab w:val="left" w:pos="2272"/>
                <w:tab w:val="left" w:pos="2570"/>
                <w:tab w:val="left" w:pos="3175"/>
              </w:tabs>
              <w:suppressAutoHyphens/>
              <w:ind w:left="375"/>
              <w:rPr>
                <w:rFonts w:ascii="Calibri" w:hAnsi="Calibri" w:cs="Arial"/>
                <w:b/>
                <w:color w:val="215868" w:themeColor="accent5" w:themeShade="80"/>
                <w:lang w:val="en-GB"/>
              </w:rPr>
            </w:pPr>
            <w:r w:rsidRPr="00622DF9">
              <w:rPr>
                <w:rFonts w:ascii="Sylfaen" w:hAnsi="Sylfaen" w:cs="Arial"/>
                <w:b/>
                <w:color w:val="215868" w:themeColor="accent5" w:themeShade="80"/>
                <w:lang w:val="ka-GE"/>
              </w:rPr>
              <w:lastRenderedPageBreak/>
              <w:t>ავანსის გადახდა</w:t>
            </w:r>
          </w:p>
        </w:tc>
        <w:tc>
          <w:tcPr>
            <w:tcW w:w="7483" w:type="dxa"/>
          </w:tcPr>
          <w:p w14:paraId="5363F636" w14:textId="20ED62A2" w:rsidR="002C36A8" w:rsidRPr="00622DF9" w:rsidRDefault="002C36A8" w:rsidP="002C36A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r w:rsidRPr="00622DF9">
              <w:rPr>
                <w:rFonts w:ascii="Calibri" w:hAnsi="Calibri" w:cs="Arial"/>
                <w:b/>
                <w:color w:val="215868" w:themeColor="accent5" w:themeShade="80"/>
                <w:lang w:val="en-GB"/>
              </w:rPr>
              <w:t>27.1</w:t>
            </w:r>
            <w:r w:rsidR="00216469">
              <w:rPr>
                <w:rFonts w:ascii="Calibri" w:hAnsi="Calibri" w:cs="Arial"/>
                <w:color w:val="215868" w:themeColor="accent5" w:themeShade="80"/>
                <w:lang w:val="en-GB"/>
              </w:rPr>
              <w:tab/>
              <w:t>ლდს</w:t>
            </w:r>
            <w:r w:rsidRPr="00622DF9">
              <w:rPr>
                <w:rFonts w:ascii="Calibri" w:hAnsi="Calibri" w:cs="Arial"/>
                <w:color w:val="215868" w:themeColor="accent5" w:themeShade="80"/>
                <w:lang w:val="en-GB"/>
              </w:rPr>
              <w:t xml:space="preserve"> </w:t>
            </w:r>
            <w:r w:rsidRPr="00622DF9">
              <w:rPr>
                <w:rFonts w:ascii="Sylfaen" w:hAnsi="Sylfaen" w:cs="Arial"/>
                <w:color w:val="215868" w:themeColor="accent5" w:themeShade="80"/>
                <w:lang w:val="ka-GE"/>
              </w:rPr>
              <w:t xml:space="preserve">უზრუნველყოფს ავანსის გადახდას, რომელიც </w:t>
            </w:r>
            <w:r w:rsidRPr="002C36A8">
              <w:rPr>
                <w:rFonts w:ascii="Sylfaen" w:hAnsi="Sylfaen" w:cs="Arial"/>
                <w:color w:val="215868" w:themeColor="accent5" w:themeShade="80"/>
                <w:lang w:val="ka-GE"/>
              </w:rPr>
              <w:t>შემოიფარგლება 10%.</w:t>
            </w:r>
            <w:r w:rsidRPr="00622DF9">
              <w:rPr>
                <w:rFonts w:ascii="Sylfaen" w:hAnsi="Sylfaen" w:cs="Arial"/>
                <w:color w:val="215868" w:themeColor="accent5" w:themeShade="80"/>
                <w:lang w:val="ka-GE"/>
              </w:rPr>
              <w:t xml:space="preserve"> ავანსის მისა</w:t>
            </w:r>
            <w:r>
              <w:rPr>
                <w:rFonts w:ascii="Sylfaen" w:hAnsi="Sylfaen" w:cs="Arial"/>
                <w:color w:val="215868" w:themeColor="accent5" w:themeShade="80"/>
                <w:lang w:val="ka-GE"/>
              </w:rPr>
              <w:t>ღ</w:t>
            </w:r>
            <w:r w:rsidRPr="00622DF9">
              <w:rPr>
                <w:rFonts w:ascii="Sylfaen" w:hAnsi="Sylfaen" w:cs="Arial"/>
                <w:color w:val="215868" w:themeColor="accent5" w:themeShade="80"/>
                <w:lang w:val="ka-GE"/>
              </w:rPr>
              <w:t xml:space="preserve">ებად, </w:t>
            </w:r>
            <w:r>
              <w:rPr>
                <w:rFonts w:ascii="Sylfaen" w:hAnsi="Sylfaen" w:cs="Arial"/>
                <w:color w:val="215868" w:themeColor="accent5" w:themeShade="80"/>
                <w:lang w:val="ka-GE"/>
              </w:rPr>
              <w:t xml:space="preserve">ტენდერის მონაწილემ უნდა შეაფასოს,  მისი წინადადების მოთხოვნების გათვალისწინებით, სამუშაოს დაწყებისთვის საჭირო ხარჯები. ხარჯები დაკავშირებული უნდა იყოს აღჭურვილობის, ტექნიკის, მასალების შესყიდვასთან და მუშახელის დაქირავებასთან, პირველი თვის განმავლობაში, </w:t>
            </w:r>
            <w:r>
              <w:rPr>
                <w:rFonts w:ascii="Calibri" w:hAnsi="Calibri" w:cs="Arial"/>
                <w:color w:val="215868" w:themeColor="accent5" w:themeShade="80"/>
                <w:lang w:val="ka-GE"/>
              </w:rPr>
              <w:t>ლდს</w:t>
            </w:r>
            <w:r>
              <w:rPr>
                <w:rFonts w:ascii="Sylfaen" w:hAnsi="Sylfaen" w:cs="Arial"/>
                <w:color w:val="215868" w:themeColor="accent5" w:themeShade="80"/>
                <w:lang w:val="ka-GE"/>
              </w:rPr>
              <w:t>-სგან „სამუშოების განხორციელების შესახებ შეტყობინების“ მიღების დღიდან, როგორც გათვალისწინებულია კონტრაქტის მონაცემებში.</w:t>
            </w:r>
          </w:p>
          <w:p w14:paraId="6CA1C715" w14:textId="77777777" w:rsidR="002C36A8" w:rsidRPr="00622DF9" w:rsidRDefault="002C36A8" w:rsidP="002C36A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lang w:val="en-GB"/>
              </w:rPr>
            </w:pPr>
          </w:p>
        </w:tc>
      </w:tr>
    </w:tbl>
    <w:p w14:paraId="3265CBFE" w14:textId="77777777" w:rsidR="00F0496C" w:rsidRPr="00622037" w:rsidRDefault="00F0496C" w:rsidP="00F0496C">
      <w:pPr>
        <w:pStyle w:val="Heading1"/>
        <w:jc w:val="left"/>
        <w:rPr>
          <w:rFonts w:ascii="Sylfaen" w:hAnsi="Sylfaen"/>
          <w:color w:val="215868" w:themeColor="accent5" w:themeShade="80"/>
          <w:lang w:val="ka-GE"/>
        </w:rPr>
      </w:pPr>
      <w:bookmarkStart w:id="3" w:name="_Toc12126435"/>
      <w:r>
        <w:rPr>
          <w:rFonts w:ascii="Sylfaen" w:hAnsi="Sylfaen"/>
          <w:color w:val="215868" w:themeColor="accent5" w:themeShade="80"/>
          <w:lang w:val="ka-GE"/>
        </w:rPr>
        <w:t>პუნქტი</w:t>
      </w:r>
      <w:r w:rsidRPr="00296802">
        <w:rPr>
          <w:rFonts w:ascii="Calibri" w:hAnsi="Calibri"/>
          <w:color w:val="215868" w:themeColor="accent5" w:themeShade="80"/>
          <w:lang w:val="en-GB"/>
        </w:rPr>
        <w:t xml:space="preserve"> 2</w:t>
      </w:r>
      <w:r w:rsidRPr="00296802">
        <w:rPr>
          <w:rFonts w:ascii="Calibri" w:hAnsi="Calibri"/>
          <w:color w:val="215868" w:themeColor="accent5" w:themeShade="80"/>
          <w:lang w:val="en-GB"/>
        </w:rPr>
        <w:tab/>
      </w:r>
      <w:r>
        <w:rPr>
          <w:rFonts w:ascii="Sylfaen" w:hAnsi="Sylfaen"/>
          <w:color w:val="215868" w:themeColor="accent5" w:themeShade="80"/>
          <w:lang w:val="ka-GE"/>
        </w:rPr>
        <w:t>ტენდერის მონაცემები</w:t>
      </w:r>
      <w:bookmarkEnd w:id="3"/>
    </w:p>
    <w:p w14:paraId="064FA36C" w14:textId="77777777" w:rsidR="00F0496C" w:rsidRPr="00296802" w:rsidRDefault="00F0496C" w:rsidP="00F0496C">
      <w:pPr>
        <w:tabs>
          <w:tab w:val="left" w:pos="-1440"/>
          <w:tab w:val="left" w:pos="-720"/>
        </w:tabs>
        <w:suppressAutoHyphens/>
        <w:rPr>
          <w:rFonts w:ascii="Calibri" w:hAnsi="Calibri" w:cs="Arial"/>
          <w:b/>
          <w:color w:val="215868" w:themeColor="accent5" w:themeShade="80"/>
          <w:spacing w:val="-3"/>
          <w:sz w:val="24"/>
          <w:lang w:val="en-GB"/>
        </w:rPr>
      </w:pPr>
    </w:p>
    <w:p w14:paraId="383D1909" w14:textId="77777777" w:rsidR="00F0496C" w:rsidRDefault="00F0496C" w:rsidP="00F0496C">
      <w:pPr>
        <w:tabs>
          <w:tab w:val="left" w:pos="-1440"/>
          <w:tab w:val="left" w:pos="-720"/>
        </w:tabs>
        <w:suppressAutoHyphens/>
        <w:rPr>
          <w:rFonts w:ascii="Sylfaen" w:hAnsi="Sylfaen" w:cs="Arial"/>
          <w:b/>
          <w:color w:val="215868" w:themeColor="accent5" w:themeShade="80"/>
          <w:spacing w:val="-3"/>
          <w:sz w:val="24"/>
          <w:u w:val="single"/>
          <w:lang w:val="ka-GE"/>
        </w:rPr>
      </w:pPr>
      <w:r>
        <w:rPr>
          <w:rFonts w:ascii="Sylfaen" w:hAnsi="Sylfaen" w:cs="Arial"/>
          <w:b/>
          <w:color w:val="215868" w:themeColor="accent5" w:themeShade="80"/>
          <w:spacing w:val="-3"/>
          <w:sz w:val="24"/>
          <w:u w:val="single"/>
          <w:lang w:val="ka-GE"/>
        </w:rPr>
        <w:t xml:space="preserve">ინსტრუქციები ტენდერის </w:t>
      </w:r>
    </w:p>
    <w:p w14:paraId="1AF64DF5" w14:textId="77777777" w:rsidR="00F0496C" w:rsidRDefault="00F0496C" w:rsidP="00F0496C">
      <w:pPr>
        <w:tabs>
          <w:tab w:val="left" w:pos="-1440"/>
          <w:tab w:val="left" w:pos="-720"/>
        </w:tabs>
        <w:suppressAutoHyphens/>
        <w:rPr>
          <w:rFonts w:ascii="Sylfaen" w:hAnsi="Sylfaen" w:cs="Arial"/>
          <w:b/>
          <w:color w:val="215868" w:themeColor="accent5" w:themeShade="80"/>
          <w:spacing w:val="-3"/>
          <w:sz w:val="24"/>
          <w:u w:val="single"/>
          <w:lang w:val="ka-GE"/>
        </w:rPr>
      </w:pPr>
      <w:r>
        <w:rPr>
          <w:rFonts w:ascii="Sylfaen" w:hAnsi="Sylfaen" w:cs="Arial"/>
          <w:b/>
          <w:color w:val="215868" w:themeColor="accent5" w:themeShade="80"/>
          <w:spacing w:val="-3"/>
          <w:sz w:val="24"/>
          <w:u w:val="single"/>
          <w:lang w:val="ka-GE"/>
        </w:rPr>
        <w:t xml:space="preserve">მონაწილეებისთვის, </w:t>
      </w:r>
    </w:p>
    <w:p w14:paraId="761961C1" w14:textId="77777777" w:rsidR="00F0496C" w:rsidRPr="00622037" w:rsidRDefault="00F0496C" w:rsidP="00F0496C">
      <w:pPr>
        <w:tabs>
          <w:tab w:val="left" w:pos="-1440"/>
          <w:tab w:val="left" w:pos="-720"/>
        </w:tabs>
        <w:suppressAutoHyphens/>
        <w:rPr>
          <w:rFonts w:ascii="Calibri" w:hAnsi="Calibri" w:cs="Arial"/>
          <w:b/>
          <w:color w:val="215868" w:themeColor="accent5" w:themeShade="80"/>
          <w:spacing w:val="-3"/>
          <w:sz w:val="24"/>
          <w:u w:val="single"/>
          <w:lang w:val="en-GB"/>
        </w:rPr>
      </w:pPr>
      <w:r>
        <w:rPr>
          <w:rFonts w:ascii="Sylfaen" w:hAnsi="Sylfaen" w:cs="Arial"/>
          <w:b/>
          <w:color w:val="215868" w:themeColor="accent5" w:themeShade="80"/>
          <w:spacing w:val="-3"/>
          <w:sz w:val="24"/>
          <w:u w:val="single"/>
          <w:lang w:val="ka-GE"/>
        </w:rPr>
        <w:t xml:space="preserve">პუნქტის მითითება </w:t>
      </w:r>
      <w:r w:rsidRPr="00296802">
        <w:rPr>
          <w:rFonts w:ascii="Calibri" w:hAnsi="Calibri" w:cs="Arial"/>
          <w:b/>
          <w:color w:val="215868" w:themeColor="accent5" w:themeShade="80"/>
          <w:spacing w:val="-3"/>
          <w:sz w:val="24"/>
          <w:u w:val="single"/>
          <w:lang w:val="en-GB"/>
        </w:rPr>
        <w:t>(ITB)</w:t>
      </w:r>
    </w:p>
    <w:p w14:paraId="46C81A54" w14:textId="77777777" w:rsidR="00F0496C" w:rsidRPr="00296802" w:rsidRDefault="00F0496C" w:rsidP="00F0496C">
      <w:pPr>
        <w:tabs>
          <w:tab w:val="left" w:pos="-1440"/>
          <w:tab w:val="left" w:pos="-720"/>
        </w:tabs>
        <w:suppressAutoHyphens/>
        <w:rPr>
          <w:rFonts w:ascii="Calibri" w:hAnsi="Calibri" w:cs="Arial"/>
          <w:color w:val="215868" w:themeColor="accent5" w:themeShade="80"/>
          <w:spacing w:val="-3"/>
          <w:sz w:val="24"/>
          <w:lang w:val="en-GB"/>
        </w:rPr>
      </w:pPr>
    </w:p>
    <w:p w14:paraId="05A6F40B" w14:textId="77777777" w:rsidR="00F0496C" w:rsidRPr="00296802" w:rsidRDefault="00F0496C" w:rsidP="00F0496C">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(2.2a)</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წარმატებული მონაწილისთვის სამშენებლო სამუშაოების მინიმალური აუცილებელი წლიური მოცულობა, ბოლო 2 წლის განმავლობაში, სულ მცირე ეკვივალენტი უნდა იყოს მოთხოვნილი სამუშაოების წინასწარ შეფასებული ღირებულების</w:t>
      </w:r>
      <w:r w:rsidRPr="00296802">
        <w:rPr>
          <w:rFonts w:ascii="Sylfaen" w:hAnsi="Sylfaen" w:cs="Arial"/>
          <w:color w:val="215868" w:themeColor="accent5" w:themeShade="80"/>
          <w:spacing w:val="-3"/>
          <w:sz w:val="24"/>
          <w:lang w:val="ka-GE"/>
        </w:rPr>
        <w:t xml:space="preserve"> </w:t>
      </w:r>
    </w:p>
    <w:p w14:paraId="70ECF035" w14:textId="77777777" w:rsidR="00F0496C" w:rsidRPr="00296802" w:rsidRDefault="00F0496C" w:rsidP="00F0496C">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 xml:space="preserve">                            </w:t>
      </w:r>
    </w:p>
    <w:p w14:paraId="4CC81385" w14:textId="77777777" w:rsidR="00F0496C" w:rsidRPr="00296802" w:rsidRDefault="00F0496C" w:rsidP="00F0496C">
      <w:pPr>
        <w:tabs>
          <w:tab w:val="left" w:pos="-1440"/>
          <w:tab w:val="left" w:pos="-720"/>
          <w:tab w:val="left" w:pos="0"/>
          <w:tab w:val="left" w:pos="720"/>
        </w:tabs>
        <w:suppressAutoHyphens/>
        <w:ind w:left="1440" w:hanging="1440"/>
        <w:rPr>
          <w:rFonts w:ascii="Sylfaen" w:hAnsi="Sylfaen" w:cs="Arial"/>
          <w:color w:val="215868" w:themeColor="accent5" w:themeShade="80"/>
          <w:spacing w:val="-3"/>
          <w:sz w:val="24"/>
          <w:lang w:val="ka-GE"/>
        </w:rPr>
      </w:pPr>
      <w:r w:rsidRPr="00296802">
        <w:rPr>
          <w:rFonts w:ascii="Calibri" w:hAnsi="Calibri" w:cs="Arial"/>
          <w:b/>
          <w:color w:val="215868" w:themeColor="accent5" w:themeShade="80"/>
          <w:spacing w:val="-3"/>
          <w:sz w:val="24"/>
          <w:lang w:val="en-GB"/>
        </w:rPr>
        <w:t>(2.2c)</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წარმატებული მონაწილის ძირითადი ტექნიკა, რომელიც ხელმისაწვდომი უნდა იყოს კონტრაქტისთვის, უნდა მოიცავდეს:</w:t>
      </w:r>
    </w:p>
    <w:p w14:paraId="32A1AF4E" w14:textId="77777777" w:rsidR="00F0496C" w:rsidRPr="00296802" w:rsidRDefault="00F0496C" w:rsidP="00F0496C">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სატვირთო მანქანას</w:t>
      </w:r>
    </w:p>
    <w:p w14:paraId="7FCF22F1" w14:textId="77777777" w:rsidR="00F0496C" w:rsidRPr="00296802" w:rsidRDefault="00F0496C" w:rsidP="00F0496C">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ექსკავატორს</w:t>
      </w:r>
    </w:p>
    <w:p w14:paraId="487C6F10" w14:textId="77777777" w:rsidR="00F0496C" w:rsidRPr="00296802" w:rsidRDefault="00F0496C" w:rsidP="00F0496C">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ბეტონსარევ მოწყობილობას</w:t>
      </w:r>
    </w:p>
    <w:p w14:paraId="68BD87DC" w14:textId="77777777" w:rsidR="00F0496C" w:rsidRPr="00296802" w:rsidRDefault="00F0496C" w:rsidP="00F0496C">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ამწეს</w:t>
      </w:r>
    </w:p>
    <w:p w14:paraId="4A11F4F6" w14:textId="77777777" w:rsidR="00F0496C" w:rsidRPr="00296802" w:rsidRDefault="00F0496C" w:rsidP="00F0496C">
      <w:pPr>
        <w:pStyle w:val="ListParagraph"/>
        <w:numPr>
          <w:ilvl w:val="0"/>
          <w:numId w:val="14"/>
        </w:numPr>
        <w:tabs>
          <w:tab w:val="left" w:pos="-1440"/>
          <w:tab w:val="left" w:pos="-720"/>
        </w:tabs>
        <w:suppressAutoHyphens/>
        <w:rPr>
          <w:rFonts w:ascii="Calibri" w:hAnsi="Calibri" w:cs="Arial"/>
          <w:color w:val="215868" w:themeColor="accent5" w:themeShade="80"/>
          <w:spacing w:val="-3"/>
          <w:sz w:val="24"/>
          <w:lang w:val="en-GB"/>
        </w:rPr>
      </w:pPr>
      <w:r>
        <w:rPr>
          <w:rFonts w:ascii="Sylfaen" w:hAnsi="Sylfaen" w:cs="Arial"/>
          <w:color w:val="215868" w:themeColor="accent5" w:themeShade="80"/>
          <w:spacing w:val="-3"/>
          <w:sz w:val="24"/>
          <w:lang w:val="ka-GE"/>
        </w:rPr>
        <w:t>სხვა სამშენებლო მოწყობილობებს</w:t>
      </w:r>
    </w:p>
    <w:p w14:paraId="2DEF6CBE" w14:textId="77777777" w:rsidR="00F0496C" w:rsidRPr="00296802" w:rsidRDefault="00F0496C" w:rsidP="00F0496C">
      <w:pPr>
        <w:tabs>
          <w:tab w:val="left" w:pos="-1440"/>
          <w:tab w:val="left" w:pos="-720"/>
        </w:tabs>
        <w:suppressAutoHyphens/>
        <w:rPr>
          <w:rFonts w:ascii="Calibri" w:hAnsi="Calibri" w:cs="Arial"/>
          <w:color w:val="215868" w:themeColor="accent5" w:themeShade="80"/>
          <w:spacing w:val="-3"/>
          <w:sz w:val="24"/>
          <w:lang w:val="en-GB"/>
        </w:rPr>
      </w:pPr>
      <w:r w:rsidRPr="00296802">
        <w:rPr>
          <w:rFonts w:ascii="Calibri" w:hAnsi="Calibri" w:cs="Arial"/>
          <w:color w:val="215868" w:themeColor="accent5" w:themeShade="80"/>
          <w:spacing w:val="-3"/>
          <w:sz w:val="24"/>
          <w:lang w:val="en-GB"/>
        </w:rPr>
        <w:t>.</w:t>
      </w:r>
    </w:p>
    <w:p w14:paraId="552B73AA" w14:textId="77777777" w:rsidR="00F0496C" w:rsidRPr="00296802" w:rsidRDefault="00F0496C" w:rsidP="00F0496C">
      <w:pPr>
        <w:numPr>
          <w:ilvl w:val="0"/>
          <w:numId w:val="1"/>
        </w:numPr>
        <w:tabs>
          <w:tab w:val="left" w:pos="-1440"/>
          <w:tab w:val="left" w:pos="-720"/>
        </w:tabs>
        <w:suppressAutoHyphens/>
        <w:rPr>
          <w:rFonts w:ascii="Calibri" w:hAnsi="Calibri" w:cs="Arial"/>
          <w:bCs/>
          <w:i/>
          <w:iCs/>
          <w:color w:val="215868" w:themeColor="accent5" w:themeShade="80"/>
          <w:spacing w:val="-3"/>
          <w:sz w:val="24"/>
          <w:lang w:val="en-GB"/>
        </w:rPr>
      </w:pPr>
      <w:r>
        <w:rPr>
          <w:rFonts w:ascii="Sylfaen" w:hAnsi="Sylfaen" w:cs="Arial"/>
          <w:bCs/>
          <w:color w:val="215868" w:themeColor="accent5" w:themeShade="80"/>
          <w:spacing w:val="-3"/>
          <w:sz w:val="24"/>
          <w:lang w:val="ka-GE"/>
        </w:rPr>
        <w:t>სატენდერო წინადადებისთვის საჭირო სხვა დოკუმენტებია:</w:t>
      </w:r>
      <w:r w:rsidRPr="00296802">
        <w:rPr>
          <w:rFonts w:ascii="Calibri" w:hAnsi="Calibri" w:cs="Arial"/>
          <w:bCs/>
          <w:color w:val="215868" w:themeColor="accent5" w:themeShade="80"/>
          <w:spacing w:val="-3"/>
          <w:sz w:val="24"/>
          <w:lang w:val="en-GB"/>
        </w:rPr>
        <w:t xml:space="preserve"> </w:t>
      </w:r>
    </w:p>
    <w:p w14:paraId="7F0114E6" w14:textId="77777777" w:rsidR="00F0496C" w:rsidRPr="00296802" w:rsidRDefault="00F0496C" w:rsidP="00F0496C">
      <w:pPr>
        <w:pStyle w:val="ListParagraph"/>
        <w:numPr>
          <w:ilvl w:val="0"/>
          <w:numId w:val="32"/>
        </w:numPr>
        <w:tabs>
          <w:tab w:val="left" w:pos="-1440"/>
          <w:tab w:val="left" w:pos="-720"/>
        </w:tabs>
        <w:suppressAutoHyphens/>
        <w:rPr>
          <w:rFonts w:ascii="Calibri" w:hAnsi="Calibri" w:cs="Arial"/>
          <w:b/>
          <w:i/>
          <w:iCs/>
          <w:color w:val="215868" w:themeColor="accent5" w:themeShade="80"/>
          <w:spacing w:val="-3"/>
          <w:sz w:val="24"/>
          <w:lang w:val="en-GB"/>
        </w:rPr>
      </w:pPr>
      <w:r>
        <w:rPr>
          <w:rFonts w:ascii="Sylfaen" w:hAnsi="Sylfaen" w:cs="Arial"/>
          <w:b/>
          <w:color w:val="215868" w:themeColor="accent5" w:themeShade="80"/>
          <w:spacing w:val="-3"/>
          <w:sz w:val="24"/>
          <w:lang w:val="ka-GE"/>
        </w:rPr>
        <w:t>ტექნიკური და ფინანსური</w:t>
      </w:r>
      <w:r w:rsidRPr="00296802">
        <w:rPr>
          <w:rFonts w:ascii="Calibri" w:hAnsi="Calibri" w:cs="Arial"/>
          <w:b/>
          <w:color w:val="215868" w:themeColor="accent5" w:themeShade="80"/>
          <w:spacing w:val="-3"/>
          <w:sz w:val="24"/>
          <w:lang w:val="en-GB"/>
        </w:rPr>
        <w:t>:</w:t>
      </w:r>
    </w:p>
    <w:p w14:paraId="678BBB15" w14:textId="77777777" w:rsidR="00F0496C" w:rsidRPr="00296802" w:rsidRDefault="00F0496C" w:rsidP="00F0496C">
      <w:pPr>
        <w:pStyle w:val="ListParagraph"/>
        <w:numPr>
          <w:ilvl w:val="0"/>
          <w:numId w:val="26"/>
        </w:numPr>
        <w:tabs>
          <w:tab w:val="left" w:pos="-1440"/>
          <w:tab w:val="left" w:pos="-720"/>
        </w:tabs>
        <w:suppressAutoHyphens/>
        <w:rPr>
          <w:rFonts w:ascii="Calibri" w:eastAsia="Calibri" w:hAnsi="Calibri"/>
          <w:color w:val="215868" w:themeColor="accent5" w:themeShade="80"/>
          <w:sz w:val="22"/>
          <w:szCs w:val="22"/>
        </w:rPr>
      </w:pPr>
      <w:r>
        <w:rPr>
          <w:rFonts w:ascii="Sylfaen" w:eastAsia="Calibri" w:hAnsi="Sylfaen"/>
          <w:color w:val="215868" w:themeColor="accent5" w:themeShade="80"/>
          <w:sz w:val="22"/>
          <w:szCs w:val="22"/>
          <w:lang w:val="ka-GE"/>
        </w:rPr>
        <w:t>ტექნიკური წინადადება, რომელიც შეიცავს მეთოდოლოგიას, ვადებს და ა.შ.</w:t>
      </w:r>
      <w:r w:rsidRPr="00296802">
        <w:rPr>
          <w:rFonts w:ascii="Calibri" w:eastAsia="Calibri" w:hAnsi="Calibri"/>
          <w:color w:val="215868" w:themeColor="accent5" w:themeShade="80"/>
          <w:sz w:val="22"/>
          <w:szCs w:val="22"/>
        </w:rPr>
        <w:t xml:space="preserve"> </w:t>
      </w:r>
    </w:p>
    <w:p w14:paraId="7694F476" w14:textId="26C690BD" w:rsidR="00F0496C" w:rsidRPr="00296802" w:rsidRDefault="00F0496C" w:rsidP="00F0496C">
      <w:pPr>
        <w:pStyle w:val="ListParagraph"/>
        <w:numPr>
          <w:ilvl w:val="0"/>
          <w:numId w:val="26"/>
        </w:numPr>
        <w:tabs>
          <w:tab w:val="left" w:pos="-1440"/>
          <w:tab w:val="left" w:pos="-720"/>
        </w:tabs>
        <w:suppressAutoHyphens/>
        <w:rPr>
          <w:rFonts w:ascii="Calibri" w:eastAsia="Calibri" w:hAnsi="Calibri"/>
          <w:color w:val="215868" w:themeColor="accent5" w:themeShade="80"/>
          <w:sz w:val="22"/>
          <w:szCs w:val="22"/>
        </w:rPr>
      </w:pPr>
      <w:r>
        <w:rPr>
          <w:rFonts w:ascii="Sylfaen" w:eastAsia="Calibri" w:hAnsi="Sylfaen"/>
          <w:color w:val="215868" w:themeColor="accent5" w:themeShade="80"/>
          <w:sz w:val="22"/>
          <w:szCs w:val="22"/>
          <w:lang w:val="ka-GE"/>
        </w:rPr>
        <w:t>სარეკომენდაციო წერილი (სულ ცოტა 2 წერილი მაინც ) გასული წლების ან მიმდინარე პროექტების</w:t>
      </w:r>
      <w:r w:rsidR="00AD603F">
        <w:rPr>
          <w:rFonts w:ascii="Sylfaen" w:eastAsia="Calibri" w:hAnsi="Sylfaen"/>
          <w:color w:val="215868" w:themeColor="accent5" w:themeShade="80"/>
          <w:sz w:val="22"/>
          <w:szCs w:val="22"/>
          <w:lang w:val="ka-GE"/>
        </w:rPr>
        <w:t xml:space="preserve"> სია </w:t>
      </w:r>
      <w:r>
        <w:rPr>
          <w:rFonts w:ascii="Sylfaen" w:eastAsia="Calibri" w:hAnsi="Sylfaen"/>
          <w:color w:val="215868" w:themeColor="accent5" w:themeShade="80"/>
          <w:sz w:val="22"/>
          <w:szCs w:val="22"/>
          <w:lang w:val="ka-GE"/>
        </w:rPr>
        <w:t xml:space="preserve">  წარადგინოს</w:t>
      </w:r>
      <w:r w:rsidR="00AD603F">
        <w:rPr>
          <w:rFonts w:ascii="Sylfaen" w:eastAsia="Calibri" w:hAnsi="Sylfaen"/>
          <w:color w:val="215868" w:themeColor="accent5" w:themeShade="80"/>
          <w:sz w:val="22"/>
          <w:szCs w:val="22"/>
          <w:lang w:val="ka-GE"/>
        </w:rPr>
        <w:t xml:space="preserve"> წერილობითი მტკიცებულება </w:t>
      </w:r>
      <w:r>
        <w:rPr>
          <w:rFonts w:ascii="Sylfaen" w:eastAsia="Calibri" w:hAnsi="Sylfaen"/>
          <w:color w:val="215868" w:themeColor="accent5" w:themeShade="80"/>
          <w:sz w:val="22"/>
          <w:szCs w:val="22"/>
          <w:lang w:val="ka-GE"/>
        </w:rPr>
        <w:t>ბოლო</w:t>
      </w:r>
      <w:r w:rsidR="003802CF">
        <w:rPr>
          <w:rFonts w:ascii="Sylfaen" w:eastAsia="Calibri" w:hAnsi="Sylfaen"/>
          <w:color w:val="215868" w:themeColor="accent5" w:themeShade="80"/>
          <w:sz w:val="22"/>
          <w:szCs w:val="22"/>
          <w:lang w:val="ka-GE"/>
        </w:rPr>
        <w:t xml:space="preserve"> </w:t>
      </w:r>
      <w:r w:rsidR="003802CF">
        <w:rPr>
          <w:rFonts w:ascii="Sylfaen" w:eastAsia="Calibri" w:hAnsi="Sylfaen"/>
          <w:color w:val="215868" w:themeColor="accent5" w:themeShade="80"/>
          <w:sz w:val="22"/>
          <w:szCs w:val="22"/>
        </w:rPr>
        <w:t>5</w:t>
      </w:r>
      <w:r>
        <w:rPr>
          <w:rFonts w:ascii="Sylfaen" w:eastAsia="Calibri" w:hAnsi="Sylfaen"/>
          <w:color w:val="215868" w:themeColor="accent5" w:themeShade="80"/>
          <w:sz w:val="22"/>
          <w:szCs w:val="22"/>
          <w:lang w:val="ka-GE"/>
        </w:rPr>
        <w:t xml:space="preserve"> წლის გამავლობაში შესრულებული</w:t>
      </w:r>
      <w:r w:rsidR="00AD603F">
        <w:rPr>
          <w:rFonts w:ascii="Sylfaen" w:eastAsia="Calibri" w:hAnsi="Sylfaen"/>
          <w:color w:val="215868" w:themeColor="accent5" w:themeShade="80"/>
          <w:sz w:val="22"/>
          <w:szCs w:val="22"/>
          <w:lang w:val="ka-GE"/>
        </w:rPr>
        <w:t xml:space="preserve"> სამშენებლო სა</w:t>
      </w:r>
      <w:r w:rsidR="007A05C3">
        <w:rPr>
          <w:rFonts w:ascii="Sylfaen" w:eastAsia="Calibri" w:hAnsi="Sylfaen"/>
          <w:color w:val="215868" w:themeColor="accent5" w:themeShade="80"/>
          <w:sz w:val="22"/>
          <w:szCs w:val="22"/>
          <w:lang w:val="ka-GE"/>
        </w:rPr>
        <w:t>მუშ</w:t>
      </w:r>
      <w:r w:rsidR="00AD603F">
        <w:rPr>
          <w:rFonts w:ascii="Sylfaen" w:eastAsia="Calibri" w:hAnsi="Sylfaen"/>
          <w:color w:val="215868" w:themeColor="accent5" w:themeShade="80"/>
          <w:sz w:val="22"/>
          <w:szCs w:val="22"/>
          <w:lang w:val="ka-GE"/>
        </w:rPr>
        <w:t>აოების,</w:t>
      </w:r>
      <w:r>
        <w:rPr>
          <w:rFonts w:ascii="Sylfaen" w:eastAsia="Calibri" w:hAnsi="Sylfaen"/>
          <w:color w:val="215868" w:themeColor="accent5" w:themeShade="80"/>
          <w:sz w:val="22"/>
          <w:szCs w:val="22"/>
          <w:lang w:val="ka-GE"/>
        </w:rPr>
        <w:t>როემელიც იყო დაფინანსებული საერთაშორისო თუ სამთავრობო სექტორის მიერ,</w:t>
      </w:r>
      <w:r w:rsidR="00AD603F">
        <w:rPr>
          <w:rFonts w:ascii="Sylfaen" w:eastAsia="Calibri" w:hAnsi="Sylfaen"/>
          <w:color w:val="215868" w:themeColor="accent5" w:themeShade="80"/>
          <w:sz w:val="22"/>
          <w:szCs w:val="22"/>
          <w:lang w:val="ka-GE"/>
        </w:rPr>
        <w:t>და განახორციელდა</w:t>
      </w:r>
      <w:r>
        <w:rPr>
          <w:rFonts w:ascii="Sylfaen" w:eastAsia="Calibri" w:hAnsi="Sylfaen"/>
          <w:color w:val="215868" w:themeColor="accent5" w:themeShade="80"/>
          <w:sz w:val="22"/>
          <w:szCs w:val="22"/>
          <w:lang w:val="ka-GE"/>
        </w:rPr>
        <w:t xml:space="preserve">  </w:t>
      </w:r>
      <w:r w:rsidR="00AD603F">
        <w:rPr>
          <w:rFonts w:ascii="Sylfaen" w:eastAsia="Calibri" w:hAnsi="Sylfaen"/>
          <w:color w:val="215868" w:themeColor="accent5" w:themeShade="80"/>
          <w:sz w:val="22"/>
          <w:szCs w:val="22"/>
          <w:lang w:val="ka-GE"/>
        </w:rPr>
        <w:t xml:space="preserve">კომპანიის მიერ </w:t>
      </w:r>
      <w:r>
        <w:rPr>
          <w:rFonts w:ascii="Sylfaen" w:eastAsia="Calibri" w:hAnsi="Sylfaen"/>
          <w:color w:val="215868" w:themeColor="accent5" w:themeShade="80"/>
          <w:sz w:val="22"/>
          <w:szCs w:val="22"/>
          <w:lang w:val="ka-GE"/>
        </w:rPr>
        <w:t xml:space="preserve"> ბოლო </w:t>
      </w:r>
      <w:r w:rsidR="004568EA">
        <w:rPr>
          <w:rFonts w:ascii="Sylfaen" w:eastAsia="Calibri" w:hAnsi="Sylfaen"/>
          <w:color w:val="215868" w:themeColor="accent5" w:themeShade="80"/>
          <w:sz w:val="22"/>
          <w:szCs w:val="22"/>
          <w:lang w:val="ka-GE"/>
        </w:rPr>
        <w:t>3</w:t>
      </w:r>
      <w:bookmarkStart w:id="4" w:name="_GoBack"/>
      <w:bookmarkEnd w:id="4"/>
      <w:r>
        <w:rPr>
          <w:rFonts w:ascii="Sylfaen" w:eastAsia="Calibri" w:hAnsi="Sylfaen"/>
          <w:color w:val="215868" w:themeColor="accent5" w:themeShade="80"/>
          <w:sz w:val="22"/>
          <w:szCs w:val="22"/>
          <w:lang w:val="ka-GE"/>
        </w:rPr>
        <w:t xml:space="preserve"> წლის განმავლობაში (2016,2017,2018) ლდს შესაძლოა მოითხოვოს ადგილზე </w:t>
      </w:r>
      <w:r w:rsidR="00AD603F">
        <w:rPr>
          <w:rFonts w:ascii="Sylfaen" w:eastAsia="Calibri" w:hAnsi="Sylfaen"/>
          <w:color w:val="215868" w:themeColor="accent5" w:themeShade="80"/>
          <w:sz w:val="22"/>
          <w:szCs w:val="22"/>
          <w:lang w:val="ka-GE"/>
        </w:rPr>
        <w:t xml:space="preserve">ვიზიტი და მონახულება </w:t>
      </w:r>
      <w:r>
        <w:rPr>
          <w:rFonts w:ascii="Sylfaen" w:eastAsia="Calibri" w:hAnsi="Sylfaen"/>
          <w:color w:val="215868" w:themeColor="accent5" w:themeShade="80"/>
          <w:sz w:val="22"/>
          <w:szCs w:val="22"/>
          <w:lang w:val="ka-GE"/>
        </w:rPr>
        <w:t xml:space="preserve"> და ჩატარებული სამუშაოების</w:t>
      </w:r>
      <w:r w:rsidR="00AD603F">
        <w:rPr>
          <w:rFonts w:ascii="Sylfaen" w:eastAsia="Calibri" w:hAnsi="Sylfaen"/>
          <w:color w:val="215868" w:themeColor="accent5" w:themeShade="80"/>
          <w:sz w:val="22"/>
          <w:szCs w:val="22"/>
          <w:lang w:val="ka-GE"/>
        </w:rPr>
        <w:t>.</w:t>
      </w:r>
      <w:r>
        <w:rPr>
          <w:rFonts w:ascii="Sylfaen" w:eastAsia="Calibri" w:hAnsi="Sylfaen"/>
          <w:color w:val="215868" w:themeColor="accent5" w:themeShade="80"/>
          <w:sz w:val="22"/>
          <w:szCs w:val="22"/>
          <w:lang w:val="ka-GE"/>
        </w:rPr>
        <w:t xml:space="preserve"> </w:t>
      </w:r>
    </w:p>
    <w:p w14:paraId="4B7338EB" w14:textId="77777777" w:rsidR="00F0496C" w:rsidRPr="00296802" w:rsidRDefault="00F0496C" w:rsidP="00F0496C">
      <w:pPr>
        <w:pStyle w:val="ListParagraph"/>
        <w:numPr>
          <w:ilvl w:val="0"/>
          <w:numId w:val="32"/>
        </w:numPr>
        <w:tabs>
          <w:tab w:val="left" w:pos="-1440"/>
          <w:tab w:val="left" w:pos="-720"/>
        </w:tabs>
        <w:suppressAutoHyphens/>
        <w:rPr>
          <w:rFonts w:ascii="Calibri" w:hAnsi="Calibri" w:cs="Arial"/>
          <w:b/>
          <w:color w:val="215868" w:themeColor="accent5" w:themeShade="80"/>
          <w:spacing w:val="-3"/>
          <w:sz w:val="24"/>
          <w:lang w:val="en-GB"/>
        </w:rPr>
      </w:pPr>
      <w:r>
        <w:rPr>
          <w:rFonts w:ascii="Sylfaen" w:hAnsi="Sylfaen" w:cs="Arial"/>
          <w:b/>
          <w:color w:val="215868" w:themeColor="accent5" w:themeShade="80"/>
          <w:spacing w:val="-3"/>
          <w:sz w:val="24"/>
          <w:lang w:val="ka-GE"/>
        </w:rPr>
        <w:t>ადმინისტრაციული</w:t>
      </w:r>
      <w:r w:rsidRPr="00296802">
        <w:rPr>
          <w:rFonts w:ascii="Calibri" w:hAnsi="Calibri" w:cs="Arial"/>
          <w:b/>
          <w:color w:val="215868" w:themeColor="accent5" w:themeShade="80"/>
          <w:spacing w:val="-3"/>
          <w:sz w:val="24"/>
          <w:lang w:val="en-GB"/>
        </w:rPr>
        <w:t>:</w:t>
      </w:r>
    </w:p>
    <w:p w14:paraId="1E5B787F" w14:textId="77777777" w:rsidR="00F0496C" w:rsidRPr="00296802" w:rsidRDefault="00F0496C" w:rsidP="00F0496C">
      <w:pPr>
        <w:pStyle w:val="ListParagraph"/>
        <w:numPr>
          <w:ilvl w:val="0"/>
          <w:numId w:val="29"/>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color w:val="215868" w:themeColor="accent5" w:themeShade="80"/>
          <w:sz w:val="22"/>
          <w:szCs w:val="22"/>
          <w:lang w:val="ka-GE"/>
        </w:rPr>
        <w:lastRenderedPageBreak/>
        <w:t>ცნობა საქართველოს შემოსავლების სამსახურიდან, რომელიც დაადასტურებს, რომ კომპანიას არ გააჩნია დავალიანება საგადასახადო ორგანოების მიმართ;</w:t>
      </w:r>
    </w:p>
    <w:p w14:paraId="362A73E8" w14:textId="77777777" w:rsidR="00F0496C" w:rsidRPr="00296802" w:rsidRDefault="00F0496C" w:rsidP="00F0496C">
      <w:pPr>
        <w:pStyle w:val="ListParagraph"/>
        <w:numPr>
          <w:ilvl w:val="0"/>
          <w:numId w:val="29"/>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color w:val="215868" w:themeColor="accent5" w:themeShade="80"/>
          <w:sz w:val="22"/>
          <w:szCs w:val="22"/>
          <w:lang w:val="ka-GE"/>
        </w:rPr>
        <w:t>ცნობა საჯარო რეესტრის ეროვნული სააგენტოდან, რომ არ ხდება რეორგანიზაცია ან ლიკვიდაცია;</w:t>
      </w:r>
    </w:p>
    <w:p w14:paraId="15AD67F8" w14:textId="77777777" w:rsidR="00F0496C" w:rsidRPr="009A336E" w:rsidRDefault="00F0496C" w:rsidP="00F0496C">
      <w:pPr>
        <w:pStyle w:val="ListParagraph"/>
        <w:numPr>
          <w:ilvl w:val="0"/>
          <w:numId w:val="29"/>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color w:val="215868" w:themeColor="accent5" w:themeShade="80"/>
          <w:sz w:val="22"/>
          <w:szCs w:val="22"/>
          <w:lang w:val="ka-GE"/>
        </w:rPr>
        <w:t>განახლებული ამონაწერი სახელმწიფო რეესტრიდან;</w:t>
      </w:r>
    </w:p>
    <w:p w14:paraId="387A6305" w14:textId="77777777" w:rsidR="00F0496C" w:rsidRPr="00AB3B06" w:rsidRDefault="00F0496C" w:rsidP="00F0496C">
      <w:pPr>
        <w:pStyle w:val="ListParagraph"/>
        <w:numPr>
          <w:ilvl w:val="0"/>
          <w:numId w:val="32"/>
        </w:numPr>
        <w:tabs>
          <w:tab w:val="left" w:pos="-1440"/>
          <w:tab w:val="left" w:pos="-720"/>
        </w:tabs>
        <w:suppressAutoHyphens/>
        <w:rPr>
          <w:rFonts w:ascii="Sylfaen" w:hAnsi="Sylfaen" w:cs="Arial"/>
          <w:b/>
          <w:color w:val="215868" w:themeColor="accent5" w:themeShade="80"/>
          <w:spacing w:val="-3"/>
          <w:sz w:val="24"/>
          <w:lang w:val="ka-GE"/>
        </w:rPr>
      </w:pPr>
      <w:r w:rsidRPr="00AB3B06">
        <w:rPr>
          <w:rFonts w:ascii="Sylfaen" w:hAnsi="Sylfaen" w:cs="Arial"/>
          <w:b/>
          <w:color w:val="215868" w:themeColor="accent5" w:themeShade="80"/>
          <w:spacing w:val="-3"/>
          <w:sz w:val="24"/>
          <w:lang w:val="ka-GE"/>
        </w:rPr>
        <w:t xml:space="preserve">ლდს-ს სხვა შესაბამისი დოკუმენტები </w:t>
      </w:r>
    </w:p>
    <w:p w14:paraId="4A358D0F" w14:textId="77777777" w:rsidR="00F0496C" w:rsidRPr="00AB3B06" w:rsidRDefault="00F0496C" w:rsidP="00F0496C">
      <w:pPr>
        <w:pStyle w:val="ListParagraph"/>
        <w:numPr>
          <w:ilvl w:val="0"/>
          <w:numId w:val="29"/>
        </w:numPr>
        <w:tabs>
          <w:tab w:val="left" w:pos="-1440"/>
          <w:tab w:val="left" w:pos="-720"/>
        </w:tabs>
        <w:suppressAutoHyphens/>
        <w:rPr>
          <w:rFonts w:ascii="Sylfaen" w:eastAsia="Calibri" w:hAnsi="Sylfaen"/>
          <w:color w:val="215868" w:themeColor="accent5" w:themeShade="80"/>
          <w:sz w:val="22"/>
          <w:szCs w:val="22"/>
          <w:lang w:val="ka-GE"/>
        </w:rPr>
      </w:pPr>
      <w:r w:rsidRPr="00AB3B06">
        <w:rPr>
          <w:rFonts w:ascii="Sylfaen" w:eastAsia="Calibri" w:hAnsi="Sylfaen"/>
          <w:color w:val="215868" w:themeColor="accent5" w:themeShade="80"/>
          <w:sz w:val="22"/>
          <w:szCs w:val="22"/>
          <w:lang w:val="ka-GE"/>
        </w:rPr>
        <w:t xml:space="preserve">შევსებული და ხელმოწერილი მომწოდებლის პროფაილნგის ფორმა (რომელიც თან ართავს  ტენდერის </w:t>
      </w:r>
      <w:r>
        <w:rPr>
          <w:rFonts w:ascii="Sylfaen" w:eastAsia="Calibri" w:hAnsi="Sylfaen"/>
          <w:color w:val="215868" w:themeColor="accent5" w:themeShade="80"/>
          <w:sz w:val="22"/>
          <w:szCs w:val="22"/>
          <w:lang w:val="ka-GE"/>
        </w:rPr>
        <w:t xml:space="preserve">დოკუმენტაციას </w:t>
      </w:r>
      <w:r w:rsidRPr="00AB3B06">
        <w:rPr>
          <w:rFonts w:ascii="Sylfaen" w:eastAsia="Calibri" w:hAnsi="Sylfaen"/>
          <w:color w:val="215868" w:themeColor="accent5" w:themeShade="80"/>
          <w:sz w:val="22"/>
          <w:szCs w:val="22"/>
          <w:lang w:val="ka-GE"/>
        </w:rPr>
        <w:t xml:space="preserve">  )</w:t>
      </w:r>
    </w:p>
    <w:p w14:paraId="037154EA" w14:textId="77777777" w:rsidR="00F0496C" w:rsidRPr="00AB3B06" w:rsidRDefault="00F0496C" w:rsidP="00F0496C">
      <w:pPr>
        <w:pStyle w:val="ListParagraph"/>
        <w:numPr>
          <w:ilvl w:val="0"/>
          <w:numId w:val="29"/>
        </w:numPr>
        <w:tabs>
          <w:tab w:val="left" w:pos="-1440"/>
          <w:tab w:val="left" w:pos="-720"/>
        </w:tabs>
        <w:suppressAutoHyphens/>
        <w:rPr>
          <w:rFonts w:ascii="Sylfaen" w:eastAsia="Calibri" w:hAnsi="Sylfaen"/>
          <w:color w:val="215868" w:themeColor="accent5" w:themeShade="80"/>
          <w:sz w:val="22"/>
          <w:szCs w:val="22"/>
          <w:lang w:val="ka-GE"/>
        </w:rPr>
      </w:pPr>
      <w:r w:rsidRPr="00AB3B06">
        <w:rPr>
          <w:rFonts w:ascii="Sylfaen" w:eastAsia="Calibri" w:hAnsi="Sylfaen"/>
          <w:color w:val="215868" w:themeColor="accent5" w:themeShade="80"/>
          <w:sz w:val="22"/>
          <w:szCs w:val="22"/>
          <w:lang w:val="ka-GE"/>
        </w:rPr>
        <w:t xml:space="preserve">კონტრაქტის ზოგადი პირობები საქონლის შესყიდვისთვის (თანდართული ტენდერის პაკეტთან, გთხოვთ გაითვალისწინოთ, რომ ხელმოწერა საჭირო </w:t>
      </w:r>
      <w:r>
        <w:rPr>
          <w:rFonts w:ascii="Sylfaen" w:eastAsia="Calibri" w:hAnsi="Sylfaen"/>
          <w:color w:val="215868" w:themeColor="accent5" w:themeShade="80"/>
          <w:sz w:val="22"/>
          <w:szCs w:val="22"/>
          <w:lang w:val="ka-GE"/>
        </w:rPr>
        <w:t xml:space="preserve">არა არის </w:t>
      </w:r>
      <w:r w:rsidRPr="00AB3B06">
        <w:rPr>
          <w:rFonts w:ascii="Sylfaen" w:eastAsia="Calibri" w:hAnsi="Sylfaen"/>
          <w:color w:val="215868" w:themeColor="accent5" w:themeShade="80"/>
          <w:sz w:val="22"/>
          <w:szCs w:val="22"/>
          <w:lang w:val="ka-GE"/>
        </w:rPr>
        <w:t>);</w:t>
      </w:r>
    </w:p>
    <w:p w14:paraId="2DD34E08" w14:textId="77777777" w:rsidR="00F0496C" w:rsidRPr="00AB3B06" w:rsidRDefault="00F0496C" w:rsidP="00F0496C">
      <w:pPr>
        <w:pStyle w:val="ListParagraph"/>
        <w:numPr>
          <w:ilvl w:val="0"/>
          <w:numId w:val="29"/>
        </w:numPr>
        <w:tabs>
          <w:tab w:val="left" w:pos="-1440"/>
          <w:tab w:val="left" w:pos="-720"/>
        </w:tabs>
        <w:suppressAutoHyphens/>
        <w:rPr>
          <w:rFonts w:ascii="Sylfaen" w:eastAsia="Calibri" w:hAnsi="Sylfaen"/>
          <w:color w:val="215868" w:themeColor="accent5" w:themeShade="80"/>
          <w:sz w:val="22"/>
          <w:szCs w:val="22"/>
          <w:lang w:val="ka-GE"/>
        </w:rPr>
      </w:pPr>
      <w:r w:rsidRPr="00AB3B06">
        <w:rPr>
          <w:rFonts w:ascii="Sylfaen" w:eastAsia="Calibri" w:hAnsi="Sylfaen"/>
          <w:color w:val="215868" w:themeColor="accent5" w:themeShade="80"/>
          <w:sz w:val="22"/>
          <w:szCs w:val="22"/>
          <w:lang w:val="ka-GE"/>
        </w:rPr>
        <w:t>კონტრაქტის ზოგადი პირობები მომსახურების შესყიდვისთვის (თანდართული ტენდერის პაკეტთან, გთხოვთ გაითვალისწინოთ, რომ ხელმოწერა საჭირო არაა);</w:t>
      </w:r>
    </w:p>
    <w:p w14:paraId="068D0EC1" w14:textId="4A841F1D" w:rsidR="00130747" w:rsidRDefault="00130747">
      <w:pPr>
        <w:tabs>
          <w:tab w:val="center" w:pos="4680"/>
        </w:tabs>
        <w:suppressAutoHyphens/>
        <w:rPr>
          <w:rFonts w:ascii="Calibri" w:hAnsi="Calibri" w:cs="Arial"/>
          <w:color w:val="215868" w:themeColor="accent5" w:themeShade="80"/>
          <w:sz w:val="24"/>
          <w:lang w:val="en-GB"/>
        </w:rPr>
      </w:pPr>
    </w:p>
    <w:p w14:paraId="51792A6F" w14:textId="77777777" w:rsidR="00F0496C" w:rsidRPr="00296802" w:rsidRDefault="00F0496C" w:rsidP="00F0496C">
      <w:pPr>
        <w:pStyle w:val="ListParagraph"/>
        <w:numPr>
          <w:ilvl w:val="0"/>
          <w:numId w:val="29"/>
        </w:numPr>
        <w:tabs>
          <w:tab w:val="left" w:pos="-1440"/>
          <w:tab w:val="left" w:pos="-720"/>
        </w:tabs>
        <w:suppressAutoHyphens/>
        <w:rPr>
          <w:rFonts w:ascii="Calibri" w:eastAsia="Calibri" w:hAnsi="Calibri"/>
          <w:color w:val="215868" w:themeColor="accent5" w:themeShade="80"/>
          <w:sz w:val="22"/>
          <w:szCs w:val="22"/>
        </w:rPr>
      </w:pPr>
      <w:r>
        <w:rPr>
          <w:rFonts w:ascii="Sylfaen" w:eastAsia="Calibri" w:hAnsi="Sylfaen"/>
          <w:color w:val="215868" w:themeColor="accent5" w:themeShade="80"/>
          <w:sz w:val="22"/>
          <w:szCs w:val="22"/>
          <w:lang w:val="ka-GE"/>
        </w:rPr>
        <w:t xml:space="preserve">ხელმოწერილი მომწოდებლის ქცევის კოდექსი </w:t>
      </w:r>
      <w:r w:rsidRPr="00AB3B06">
        <w:rPr>
          <w:rFonts w:ascii="Sylfaen" w:eastAsia="Calibri" w:hAnsi="Sylfaen"/>
          <w:color w:val="215868" w:themeColor="accent5" w:themeShade="80"/>
          <w:sz w:val="22"/>
          <w:szCs w:val="22"/>
          <w:lang w:val="ka-GE"/>
        </w:rPr>
        <w:t xml:space="preserve">(რომელიც თან ართავს  ტენდერის </w:t>
      </w:r>
      <w:r>
        <w:rPr>
          <w:rFonts w:ascii="Sylfaen" w:eastAsia="Calibri" w:hAnsi="Sylfaen"/>
          <w:color w:val="215868" w:themeColor="accent5" w:themeShade="80"/>
          <w:sz w:val="22"/>
          <w:szCs w:val="22"/>
          <w:lang w:val="ka-GE"/>
        </w:rPr>
        <w:t xml:space="preserve">დოკუმენტაციას) </w:t>
      </w:r>
    </w:p>
    <w:p w14:paraId="305DC5BB" w14:textId="77777777" w:rsidR="00F0496C" w:rsidRDefault="00F0496C" w:rsidP="00F0496C">
      <w:pPr>
        <w:pStyle w:val="ListParagraph"/>
        <w:tabs>
          <w:tab w:val="left" w:pos="-1440"/>
          <w:tab w:val="left" w:pos="-720"/>
        </w:tabs>
        <w:suppressAutoHyphens/>
        <w:ind w:left="2520"/>
        <w:rPr>
          <w:rFonts w:ascii="Sylfaen" w:eastAsia="Calibri" w:hAnsi="Sylfaen"/>
          <w:color w:val="215868" w:themeColor="accent5" w:themeShade="80"/>
          <w:sz w:val="22"/>
          <w:szCs w:val="22"/>
          <w:lang w:val="ka-GE"/>
        </w:rPr>
      </w:pPr>
    </w:p>
    <w:p w14:paraId="187775DF" w14:textId="77777777" w:rsidR="00F0496C" w:rsidRPr="00CC0B27" w:rsidRDefault="00F0496C" w:rsidP="00F0496C">
      <w:pPr>
        <w:pStyle w:val="ListParagraph"/>
        <w:numPr>
          <w:ilvl w:val="0"/>
          <w:numId w:val="32"/>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b/>
          <w:bCs/>
          <w:color w:val="215868" w:themeColor="accent5" w:themeShade="80"/>
          <w:sz w:val="22"/>
          <w:szCs w:val="22"/>
          <w:lang w:val="ka-GE"/>
        </w:rPr>
        <w:t xml:space="preserve">ფინანსური </w:t>
      </w:r>
    </w:p>
    <w:p w14:paraId="39F1A4CF" w14:textId="77777777" w:rsidR="00F0496C" w:rsidRPr="00296802" w:rsidRDefault="00F0496C" w:rsidP="00F0496C">
      <w:pPr>
        <w:pStyle w:val="ListParagraph"/>
        <w:numPr>
          <w:ilvl w:val="0"/>
          <w:numId w:val="36"/>
        </w:numPr>
        <w:tabs>
          <w:tab w:val="left" w:pos="-1440"/>
          <w:tab w:val="left" w:pos="-720"/>
        </w:tabs>
        <w:suppressAutoHyphens/>
        <w:rPr>
          <w:rFonts w:ascii="Calibri" w:eastAsia="Calibri" w:hAnsi="Calibri"/>
          <w:b/>
          <w:bCs/>
          <w:color w:val="215868" w:themeColor="accent5" w:themeShade="80"/>
          <w:sz w:val="22"/>
          <w:szCs w:val="22"/>
        </w:rPr>
      </w:pPr>
      <w:r>
        <w:rPr>
          <w:rFonts w:ascii="Sylfaen" w:eastAsia="Calibri" w:hAnsi="Sylfaen"/>
          <w:b/>
          <w:bCs/>
          <w:color w:val="215868" w:themeColor="accent5" w:themeShade="80"/>
          <w:sz w:val="22"/>
          <w:szCs w:val="22"/>
          <w:lang w:val="ka-GE"/>
        </w:rPr>
        <w:t>საბანკო ამონაწერი - 2 წლის ბრუნვა; ( 2017,2018)</w:t>
      </w:r>
    </w:p>
    <w:p w14:paraId="210876E1" w14:textId="77777777" w:rsidR="00F0496C" w:rsidRDefault="00F0496C">
      <w:pPr>
        <w:tabs>
          <w:tab w:val="center" w:pos="4680"/>
        </w:tabs>
        <w:suppressAutoHyphens/>
        <w:rPr>
          <w:rFonts w:ascii="Calibri" w:hAnsi="Calibri" w:cs="Arial"/>
          <w:color w:val="215868" w:themeColor="accent5" w:themeShade="80"/>
          <w:sz w:val="24"/>
          <w:lang w:val="en-GB"/>
        </w:rPr>
      </w:pPr>
    </w:p>
    <w:p w14:paraId="150DD2EA" w14:textId="77777777" w:rsidR="00AD603F" w:rsidRPr="00296802" w:rsidRDefault="00AD603F" w:rsidP="00AD603F">
      <w:pPr>
        <w:pStyle w:val="ListParagraph"/>
        <w:tabs>
          <w:tab w:val="left" w:pos="-1440"/>
          <w:tab w:val="left" w:pos="-720"/>
        </w:tabs>
        <w:suppressAutoHyphens/>
        <w:ind w:left="2160"/>
        <w:rPr>
          <w:rFonts w:ascii="Calibri" w:eastAsia="Calibri" w:hAnsi="Calibri"/>
          <w:color w:val="215868" w:themeColor="accent5" w:themeShade="80"/>
          <w:sz w:val="22"/>
          <w:szCs w:val="22"/>
        </w:rPr>
      </w:pPr>
      <w:bookmarkStart w:id="5" w:name="_Hlk9939767"/>
    </w:p>
    <w:p w14:paraId="4E6127CF" w14:textId="77777777" w:rsidR="00AD603F" w:rsidRPr="00296802" w:rsidRDefault="00AD603F" w:rsidP="00AD603F">
      <w:pPr>
        <w:pStyle w:val="ListParagraph"/>
        <w:tabs>
          <w:tab w:val="left" w:pos="-1440"/>
          <w:tab w:val="left" w:pos="-720"/>
        </w:tabs>
        <w:suppressAutoHyphens/>
        <w:ind w:left="1800"/>
        <w:rPr>
          <w:rFonts w:ascii="Calibri" w:hAnsi="Calibri" w:cs="Arial"/>
          <w:b/>
          <w:color w:val="215868" w:themeColor="accent5" w:themeShade="80"/>
          <w:spacing w:val="-3"/>
          <w:sz w:val="24"/>
        </w:rPr>
      </w:pPr>
    </w:p>
    <w:bookmarkEnd w:id="5"/>
    <w:p w14:paraId="00411103" w14:textId="77777777" w:rsidR="00AD603F" w:rsidRPr="00296802" w:rsidRDefault="00AD603F" w:rsidP="00AD603F">
      <w:pPr>
        <w:pStyle w:val="ListParagraph"/>
        <w:tabs>
          <w:tab w:val="left" w:pos="-1440"/>
          <w:tab w:val="left" w:pos="-720"/>
        </w:tabs>
        <w:suppressAutoHyphens/>
        <w:ind w:left="1800"/>
        <w:rPr>
          <w:rFonts w:ascii="Calibri" w:hAnsi="Calibri" w:cs="Arial"/>
          <w:b/>
          <w:color w:val="215868" w:themeColor="accent5" w:themeShade="80"/>
          <w:spacing w:val="-3"/>
          <w:sz w:val="24"/>
          <w:lang w:val="en-GB"/>
        </w:rPr>
      </w:pPr>
    </w:p>
    <w:p w14:paraId="5B364747" w14:textId="77777777" w:rsidR="00AD603F" w:rsidRPr="00296802" w:rsidRDefault="00AD603F" w:rsidP="00AD603F">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(10.0)</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ეს უნდა იყოს „ერთეული ფასების კონტრაქტი, სამუშაოთა მოცულობების სსპეციფიკაციის საფუძველზე“</w:t>
      </w:r>
      <w:r w:rsidRPr="00296802">
        <w:rPr>
          <w:rFonts w:ascii="Calibri" w:hAnsi="Calibri" w:cs="Arial"/>
          <w:color w:val="215868" w:themeColor="accent5" w:themeShade="80"/>
          <w:spacing w:val="-3"/>
          <w:sz w:val="24"/>
          <w:lang w:val="en-GB"/>
        </w:rPr>
        <w:t xml:space="preserve"> </w:t>
      </w:r>
    </w:p>
    <w:p w14:paraId="4C59488F" w14:textId="77777777" w:rsidR="00AD603F" w:rsidRPr="00296802" w:rsidRDefault="00AD603F" w:rsidP="00AD603F">
      <w:pPr>
        <w:tabs>
          <w:tab w:val="left" w:pos="-1440"/>
          <w:tab w:val="left" w:pos="-720"/>
        </w:tabs>
        <w:suppressAutoHyphens/>
        <w:rPr>
          <w:rFonts w:ascii="Calibri" w:hAnsi="Calibri" w:cs="Arial"/>
          <w:color w:val="215868" w:themeColor="accent5" w:themeShade="80"/>
          <w:spacing w:val="-3"/>
          <w:sz w:val="24"/>
          <w:lang w:val="en-GB"/>
        </w:rPr>
      </w:pPr>
    </w:p>
    <w:p w14:paraId="18416F0B" w14:textId="77777777" w:rsidR="00AD603F" w:rsidRPr="00296802" w:rsidRDefault="00AD603F" w:rsidP="00AD603F">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(11.1)</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ფასები მითითებული უნდა იყოს ადგილობრივ ვალუტაში - ქართულ ლარში, დღგ-ის ჩათვლით.</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p>
    <w:p w14:paraId="214DAB5A" w14:textId="77777777" w:rsidR="00AD603F" w:rsidRPr="00296802" w:rsidRDefault="00AD603F" w:rsidP="00AD603F">
      <w:pPr>
        <w:tabs>
          <w:tab w:val="left" w:pos="-1440"/>
          <w:tab w:val="left" w:pos="-720"/>
        </w:tabs>
        <w:suppressAutoHyphens/>
        <w:rPr>
          <w:rFonts w:ascii="Calibri" w:hAnsi="Calibri" w:cs="Arial"/>
          <w:color w:val="215868" w:themeColor="accent5" w:themeShade="80"/>
          <w:spacing w:val="-3"/>
          <w:sz w:val="24"/>
          <w:lang w:val="en-GB"/>
        </w:rPr>
      </w:pPr>
    </w:p>
    <w:p w14:paraId="3BB35192" w14:textId="77777777" w:rsidR="00AD603F" w:rsidRPr="00296802" w:rsidRDefault="00AD603F" w:rsidP="00AD603F">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(12.1)</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სატენდერო წინადადების მოქმედების პერიოდი უნდა გრძელდებოდეს სატენდერო წინადადებების წარდგენის ბოლო ვადიდან 60 დღის განმავლობაში</w:t>
      </w:r>
      <w:r w:rsidRPr="00296802">
        <w:rPr>
          <w:rFonts w:ascii="Calibri" w:hAnsi="Calibri" w:cs="Arial"/>
          <w:color w:val="215868" w:themeColor="accent5" w:themeShade="80"/>
          <w:spacing w:val="-3"/>
          <w:sz w:val="24"/>
          <w:lang w:val="en-GB"/>
        </w:rPr>
        <w:t xml:space="preserve"> </w:t>
      </w:r>
    </w:p>
    <w:p w14:paraId="694D1884" w14:textId="77777777" w:rsidR="00AD603F" w:rsidRPr="00296802" w:rsidRDefault="00AD603F" w:rsidP="00AD603F">
      <w:pPr>
        <w:tabs>
          <w:tab w:val="left" w:pos="-1440"/>
          <w:tab w:val="left" w:pos="-720"/>
        </w:tabs>
        <w:suppressAutoHyphens/>
        <w:rPr>
          <w:rFonts w:ascii="Calibri" w:hAnsi="Calibri" w:cs="Arial"/>
          <w:b/>
          <w:color w:val="215868" w:themeColor="accent5" w:themeShade="80"/>
          <w:spacing w:val="-3"/>
          <w:sz w:val="24"/>
          <w:lang w:val="en-GB"/>
        </w:rPr>
      </w:pPr>
    </w:p>
    <w:p w14:paraId="4DB26EEC" w14:textId="77777777" w:rsidR="00AD603F" w:rsidRPr="00296802" w:rsidRDefault="00AD603F" w:rsidP="00AD603F">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(13.1)</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სატენდერო წინადადების ეგზემპლარების რაოდენობა უნდა იყოს 2 (დედანი და ასლი)</w:t>
      </w:r>
    </w:p>
    <w:p w14:paraId="51562DF3" w14:textId="77777777" w:rsidR="00AD603F" w:rsidRPr="00296802" w:rsidRDefault="00AD603F" w:rsidP="00AD603F">
      <w:pPr>
        <w:tabs>
          <w:tab w:val="left" w:pos="-1440"/>
          <w:tab w:val="left" w:pos="-720"/>
        </w:tabs>
        <w:suppressAutoHyphens/>
        <w:rPr>
          <w:rFonts w:ascii="Calibri" w:hAnsi="Calibri" w:cs="Arial"/>
          <w:b/>
          <w:color w:val="215868" w:themeColor="accent5" w:themeShade="80"/>
          <w:spacing w:val="-3"/>
          <w:sz w:val="24"/>
          <w:lang w:val="en-GB"/>
        </w:rPr>
      </w:pPr>
    </w:p>
    <w:p w14:paraId="722D916D" w14:textId="77777777" w:rsidR="00AD603F" w:rsidRPr="00296802" w:rsidRDefault="00AD603F" w:rsidP="00AD603F">
      <w:pPr>
        <w:tabs>
          <w:tab w:val="left" w:pos="-1440"/>
          <w:tab w:val="left" w:pos="-720"/>
          <w:tab w:val="left" w:pos="0"/>
          <w:tab w:val="left" w:pos="720"/>
        </w:tabs>
        <w:suppressAutoHyphens/>
        <w:ind w:left="1440" w:hanging="1440"/>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(14.2a)</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სატენდერო წინადადების წარდგენის მიზნისთვის</w:t>
      </w:r>
      <w:r w:rsidRPr="000E6BF0">
        <w:rPr>
          <w:rFonts w:ascii="Sylfaen" w:hAnsi="Sylfaen" w:cs="Arial"/>
          <w:color w:val="215868" w:themeColor="accent5" w:themeShade="80"/>
          <w:spacing w:val="-3"/>
          <w:sz w:val="24"/>
          <w:lang w:val="ka-GE"/>
        </w:rPr>
        <w:t xml:space="preserve"> ლდს</w:t>
      </w:r>
      <w:r>
        <w:rPr>
          <w:rFonts w:ascii="Sylfaen" w:hAnsi="Sylfaen" w:cs="Arial"/>
          <w:color w:val="215868" w:themeColor="accent5" w:themeShade="80"/>
          <w:spacing w:val="-3"/>
          <w:sz w:val="24"/>
          <w:lang w:val="ka-GE"/>
        </w:rPr>
        <w:t>-ის მისამართია</w:t>
      </w:r>
      <w:r w:rsidRPr="000E6BF0">
        <w:rPr>
          <w:rFonts w:ascii="Sylfaen" w:hAnsi="Sylfaen" w:cs="Arial"/>
          <w:color w:val="215868" w:themeColor="accent5" w:themeShade="80"/>
          <w:spacing w:val="-3"/>
          <w:sz w:val="24"/>
          <w:lang w:val="ka-GE"/>
        </w:rPr>
        <w:t xml:space="preserve"> ლდს დასა</w:t>
      </w:r>
      <w:r>
        <w:rPr>
          <w:rFonts w:ascii="Sylfaen" w:hAnsi="Sylfaen" w:cs="Arial"/>
          <w:color w:val="215868" w:themeColor="accent5" w:themeShade="80"/>
          <w:spacing w:val="-3"/>
          <w:sz w:val="24"/>
          <w:lang w:val="ka-GE"/>
        </w:rPr>
        <w:t>ვ</w:t>
      </w:r>
      <w:r w:rsidRPr="000E6BF0">
        <w:rPr>
          <w:rFonts w:ascii="Sylfaen" w:hAnsi="Sylfaen" w:cs="Arial"/>
          <w:color w:val="215868" w:themeColor="accent5" w:themeShade="80"/>
          <w:spacing w:val="-3"/>
          <w:sz w:val="24"/>
          <w:lang w:val="ka-GE"/>
        </w:rPr>
        <w:t xml:space="preserve">ლეთ საქართველოს </w:t>
      </w:r>
      <w:r>
        <w:rPr>
          <w:rFonts w:ascii="Sylfaen" w:hAnsi="Sylfaen" w:cs="Arial"/>
          <w:color w:val="215868" w:themeColor="accent5" w:themeShade="80"/>
          <w:spacing w:val="-3"/>
          <w:sz w:val="24"/>
          <w:lang w:val="ka-GE"/>
        </w:rPr>
        <w:t>ოფისი, 8 მარტის ქუჩა #1, ზუგდიდი, საქართველო</w:t>
      </w:r>
    </w:p>
    <w:p w14:paraId="5930EDBE" w14:textId="77777777" w:rsidR="00AD603F" w:rsidRPr="00296802" w:rsidRDefault="00AD603F" w:rsidP="00AD603F">
      <w:pPr>
        <w:tabs>
          <w:tab w:val="left" w:pos="-1440"/>
          <w:tab w:val="left" w:pos="-720"/>
        </w:tabs>
        <w:suppressAutoHyphens/>
        <w:rPr>
          <w:rFonts w:ascii="Calibri" w:hAnsi="Calibri" w:cs="Arial"/>
          <w:color w:val="215868" w:themeColor="accent5" w:themeShade="80"/>
          <w:spacing w:val="-3"/>
          <w:sz w:val="24"/>
          <w:lang w:val="en-GB"/>
        </w:rPr>
      </w:pPr>
      <w:r w:rsidRPr="00296802">
        <w:rPr>
          <w:rFonts w:ascii="Calibri" w:hAnsi="Calibri" w:cs="Arial"/>
          <w:i/>
          <w:color w:val="215868" w:themeColor="accent5" w:themeShade="80"/>
          <w:spacing w:val="-3"/>
          <w:sz w:val="24"/>
          <w:lang w:val="en-GB"/>
        </w:rPr>
        <w:tab/>
      </w:r>
    </w:p>
    <w:p w14:paraId="451D88A3" w14:textId="4F512C8E" w:rsidR="00AD603F" w:rsidRPr="00B20E29" w:rsidRDefault="00AD603F" w:rsidP="00AD603F">
      <w:pPr>
        <w:tabs>
          <w:tab w:val="left" w:pos="-1440"/>
          <w:tab w:val="left" w:pos="-720"/>
          <w:tab w:val="left" w:pos="0"/>
          <w:tab w:val="left" w:pos="720"/>
        </w:tabs>
        <w:suppressAutoHyphens/>
        <w:ind w:left="1440" w:hanging="1440"/>
        <w:rPr>
          <w:rFonts w:ascii="Sylfaen" w:hAnsi="Sylfaen" w:cs="Arial"/>
          <w:color w:val="215868" w:themeColor="accent5" w:themeShade="80"/>
          <w:spacing w:val="-3"/>
          <w:sz w:val="24"/>
          <w:lang w:val="ka-GE"/>
        </w:rPr>
      </w:pPr>
      <w:r w:rsidRPr="00296802">
        <w:rPr>
          <w:rFonts w:ascii="Calibri" w:hAnsi="Calibri" w:cs="Arial"/>
          <w:b/>
          <w:color w:val="215868" w:themeColor="accent5" w:themeShade="80"/>
          <w:spacing w:val="-3"/>
          <w:sz w:val="24"/>
          <w:lang w:val="en-GB"/>
        </w:rPr>
        <w:t>(15.1)</w:t>
      </w:r>
      <w:r w:rsidRPr="00296802">
        <w:rPr>
          <w:rFonts w:ascii="Calibri" w:hAnsi="Calibri" w:cs="Arial"/>
          <w:color w:val="215868" w:themeColor="accent5" w:themeShade="80"/>
          <w:spacing w:val="-3"/>
          <w:sz w:val="24"/>
          <w:lang w:val="en-GB"/>
        </w:rPr>
        <w:tab/>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 xml:space="preserve">სატენდერო წინადადებების წარდგენის ბოლო ვადა </w:t>
      </w:r>
      <w:r w:rsidRPr="00B20E29">
        <w:rPr>
          <w:rFonts w:ascii="Sylfaen" w:hAnsi="Sylfaen" w:cs="Arial"/>
          <w:color w:val="215868" w:themeColor="accent5" w:themeShade="80"/>
          <w:spacing w:val="-3"/>
          <w:sz w:val="24"/>
          <w:lang w:val="ka-GE"/>
        </w:rPr>
        <w:t>უნდა იყოს</w:t>
      </w:r>
      <w:r w:rsidR="00A02269">
        <w:rPr>
          <w:rFonts w:ascii="Sylfaen" w:hAnsi="Sylfaen" w:cs="Arial"/>
          <w:color w:val="215868" w:themeColor="accent5" w:themeShade="80"/>
          <w:spacing w:val="-3"/>
          <w:sz w:val="24"/>
          <w:lang w:val="ka-GE"/>
        </w:rPr>
        <w:t xml:space="preserve"> 29</w:t>
      </w:r>
      <w:r w:rsidRPr="000E6BF0">
        <w:rPr>
          <w:rFonts w:ascii="Sylfaen" w:hAnsi="Sylfaen" w:cs="Arial"/>
          <w:color w:val="215868" w:themeColor="accent5" w:themeShade="80"/>
          <w:spacing w:val="-3"/>
          <w:sz w:val="24"/>
          <w:lang w:val="ka-GE"/>
        </w:rPr>
        <w:t xml:space="preserve"> ივლისი 2019 15:00</w:t>
      </w:r>
      <w:r w:rsidR="00216469">
        <w:rPr>
          <w:rFonts w:ascii="Sylfaen" w:hAnsi="Sylfaen" w:cs="Arial"/>
          <w:color w:val="215868" w:themeColor="accent5" w:themeShade="80"/>
          <w:spacing w:val="-3"/>
          <w:sz w:val="24"/>
          <w:lang w:val="ka-GE"/>
        </w:rPr>
        <w:t xml:space="preserve">  საათი თბილისის დროით </w:t>
      </w:r>
      <w:r w:rsidRPr="00B20E29">
        <w:rPr>
          <w:rFonts w:ascii="Sylfaen" w:hAnsi="Sylfaen" w:cs="Arial"/>
          <w:color w:val="215868" w:themeColor="accent5" w:themeShade="80"/>
          <w:spacing w:val="-3"/>
          <w:sz w:val="24"/>
          <w:lang w:val="ka-GE"/>
        </w:rPr>
        <w:t>მისამართზე</w:t>
      </w:r>
      <w:r w:rsidRPr="000E6BF0">
        <w:rPr>
          <w:rFonts w:ascii="Sylfaen" w:hAnsi="Sylfaen" w:cs="Arial"/>
          <w:color w:val="215868" w:themeColor="accent5" w:themeShade="80"/>
          <w:spacing w:val="-3"/>
          <w:sz w:val="24"/>
          <w:lang w:val="ka-GE"/>
        </w:rPr>
        <w:t xml:space="preserve">: </w:t>
      </w:r>
      <w:r w:rsidRPr="00B20E29">
        <w:rPr>
          <w:rFonts w:ascii="Sylfaen" w:hAnsi="Sylfaen" w:cs="Arial"/>
          <w:color w:val="215868" w:themeColor="accent5" w:themeShade="80"/>
          <w:spacing w:val="-3"/>
          <w:sz w:val="24"/>
          <w:lang w:val="ka-GE"/>
        </w:rPr>
        <w:t xml:space="preserve">8 მარტის ქუჩა #1, ზუგდიდი, საქართველო, ხოლო სატენდერო განცხადების  </w:t>
      </w:r>
      <w:r>
        <w:rPr>
          <w:rFonts w:ascii="Sylfaen" w:hAnsi="Sylfaen" w:cs="Arial"/>
          <w:color w:val="215868" w:themeColor="accent5" w:themeShade="80"/>
          <w:spacing w:val="-3"/>
          <w:sz w:val="24"/>
          <w:lang w:val="ka-GE"/>
        </w:rPr>
        <w:t xml:space="preserve"> </w:t>
      </w:r>
      <w:r w:rsidRPr="00B20E29">
        <w:rPr>
          <w:rFonts w:ascii="Sylfaen" w:hAnsi="Sylfaen" w:cs="Arial"/>
          <w:color w:val="215868" w:themeColor="accent5" w:themeShade="80"/>
          <w:spacing w:val="-3"/>
          <w:sz w:val="24"/>
          <w:lang w:val="ka-GE"/>
        </w:rPr>
        <w:t xml:space="preserve">გახსნა უნდა </w:t>
      </w:r>
      <w:r w:rsidRPr="00B20E29">
        <w:rPr>
          <w:rFonts w:ascii="Sylfaen" w:hAnsi="Sylfaen" w:cs="Arial"/>
          <w:color w:val="215868" w:themeColor="accent5" w:themeShade="80"/>
          <w:spacing w:val="-3"/>
          <w:sz w:val="24"/>
          <w:lang w:val="ka-GE"/>
        </w:rPr>
        <w:lastRenderedPageBreak/>
        <w:t>მოხდეს</w:t>
      </w:r>
      <w:r w:rsidRPr="00B20E29">
        <w:rPr>
          <w:rFonts w:ascii="Calibri" w:hAnsi="Calibri" w:cs="Arial"/>
          <w:color w:val="215868" w:themeColor="accent5" w:themeShade="80"/>
          <w:spacing w:val="-3"/>
          <w:sz w:val="24"/>
          <w:lang w:val="en-GB"/>
        </w:rPr>
        <w:t xml:space="preserve"> </w:t>
      </w:r>
      <w:r w:rsidRPr="00B20E29">
        <w:rPr>
          <w:rFonts w:ascii="Calibri" w:hAnsi="Calibri" w:cs="Arial"/>
          <w:iCs/>
          <w:color w:val="215868" w:themeColor="accent5" w:themeShade="80"/>
          <w:spacing w:val="-3"/>
          <w:sz w:val="24"/>
          <w:lang w:val="en-GB"/>
        </w:rPr>
        <w:t xml:space="preserve"> </w:t>
      </w:r>
      <w:r w:rsidR="00A02269">
        <w:rPr>
          <w:rFonts w:ascii="Calibri" w:hAnsi="Calibri" w:cs="Arial"/>
          <w:iCs/>
          <w:color w:val="215868" w:themeColor="accent5" w:themeShade="80"/>
          <w:spacing w:val="-3"/>
          <w:sz w:val="24"/>
          <w:lang w:val="ka-GE"/>
        </w:rPr>
        <w:t xml:space="preserve"> </w:t>
      </w:r>
      <w:r w:rsidRPr="00B20E29">
        <w:rPr>
          <w:rFonts w:ascii="Calibri" w:hAnsi="Calibri" w:cs="Arial"/>
          <w:iCs/>
          <w:color w:val="215868" w:themeColor="accent5" w:themeShade="80"/>
          <w:spacing w:val="-3"/>
          <w:sz w:val="24"/>
          <w:lang w:val="en-GB"/>
        </w:rPr>
        <w:t>16</w:t>
      </w:r>
      <w:r w:rsidRPr="00B20E29">
        <w:rPr>
          <w:rFonts w:ascii="Calibri" w:hAnsi="Calibri" w:cs="Arial"/>
          <w:iCs/>
          <w:color w:val="215868" w:themeColor="accent5" w:themeShade="80"/>
          <w:spacing w:val="-3"/>
          <w:sz w:val="24"/>
          <w:lang w:val="ka-GE"/>
        </w:rPr>
        <w:t>:00</w:t>
      </w:r>
      <w:r>
        <w:rPr>
          <w:rFonts w:ascii="Calibri" w:hAnsi="Calibri" w:cs="Arial"/>
          <w:iCs/>
          <w:color w:val="215868" w:themeColor="accent5" w:themeShade="80"/>
          <w:spacing w:val="-3"/>
          <w:sz w:val="24"/>
          <w:lang w:val="ka-GE"/>
        </w:rPr>
        <w:t xml:space="preserve"> </w:t>
      </w:r>
      <w:r>
        <w:rPr>
          <w:rFonts w:ascii="Sylfaen" w:hAnsi="Sylfaen" w:cs="Arial"/>
          <w:iCs/>
          <w:color w:val="215868" w:themeColor="accent5" w:themeShade="80"/>
          <w:spacing w:val="-3"/>
          <w:sz w:val="24"/>
          <w:lang w:val="ka-GE"/>
        </w:rPr>
        <w:t>საათზე,</w:t>
      </w:r>
      <w:r>
        <w:rPr>
          <w:rFonts w:ascii="Calibri" w:hAnsi="Calibri" w:cs="Arial"/>
          <w:iCs/>
          <w:color w:val="215868" w:themeColor="accent5" w:themeShade="80"/>
          <w:spacing w:val="-3"/>
          <w:sz w:val="24"/>
          <w:lang w:val="en-GB"/>
        </w:rPr>
        <w:t xml:space="preserve"> </w:t>
      </w:r>
      <w:r w:rsidR="002B0DE1">
        <w:rPr>
          <w:rFonts w:ascii="Calibri" w:hAnsi="Calibri" w:cs="Arial"/>
          <w:iCs/>
          <w:color w:val="215868" w:themeColor="accent5" w:themeShade="80"/>
          <w:spacing w:val="-3"/>
          <w:sz w:val="24"/>
          <w:lang w:val="ka-GE"/>
        </w:rPr>
        <w:t xml:space="preserve">თბილისის დროით </w:t>
      </w:r>
      <w:r w:rsidRPr="00B20E29">
        <w:rPr>
          <w:rFonts w:ascii="Sylfaen" w:hAnsi="Sylfaen" w:cs="Arial"/>
          <w:color w:val="215868" w:themeColor="accent5" w:themeShade="80"/>
          <w:spacing w:val="-3"/>
          <w:sz w:val="24"/>
          <w:lang w:val="ka-GE"/>
        </w:rPr>
        <w:t xml:space="preserve">მითითებულ რიცხვში </w:t>
      </w:r>
      <w:r>
        <w:rPr>
          <w:rFonts w:ascii="Sylfaen" w:hAnsi="Sylfaen" w:cs="Arial"/>
          <w:color w:val="215868" w:themeColor="accent5" w:themeShade="80"/>
          <w:spacing w:val="-3"/>
          <w:sz w:val="24"/>
          <w:lang w:val="ka-GE"/>
        </w:rPr>
        <w:t>იმავე მისამართზე</w:t>
      </w:r>
      <w:r w:rsidRPr="00B20E29">
        <w:rPr>
          <w:rFonts w:ascii="Sylfaen" w:hAnsi="Sylfaen" w:cs="Arial"/>
          <w:color w:val="215868" w:themeColor="accent5" w:themeShade="80"/>
          <w:spacing w:val="-3"/>
          <w:sz w:val="24"/>
          <w:lang w:val="ka-GE"/>
        </w:rPr>
        <w:t>.</w:t>
      </w:r>
    </w:p>
    <w:p w14:paraId="190F9D4C" w14:textId="77777777" w:rsidR="00AD603F" w:rsidRPr="00296802" w:rsidRDefault="00AD603F" w:rsidP="00AD603F">
      <w:pPr>
        <w:pStyle w:val="EndnoteText"/>
        <w:tabs>
          <w:tab w:val="left" w:pos="-1440"/>
          <w:tab w:val="left" w:pos="-720"/>
        </w:tabs>
        <w:suppressAutoHyphens/>
        <w:rPr>
          <w:rFonts w:ascii="Calibri" w:hAnsi="Calibri" w:cs="Arial"/>
          <w:color w:val="215868" w:themeColor="accent5" w:themeShade="80"/>
          <w:spacing w:val="-3"/>
          <w:lang w:val="en-GB"/>
        </w:rPr>
      </w:pPr>
    </w:p>
    <w:p w14:paraId="07123C69" w14:textId="4E22515B" w:rsidR="00AD603F" w:rsidRPr="00296802" w:rsidRDefault="002B0DE1" w:rsidP="00AD603F">
      <w:pPr>
        <w:tabs>
          <w:tab w:val="left" w:pos="-1440"/>
          <w:tab w:val="left" w:pos="-720"/>
        </w:tabs>
        <w:suppressAutoHyphens/>
        <w:rPr>
          <w:rFonts w:ascii="Calibri" w:hAnsi="Calibri" w:cs="Arial"/>
          <w:color w:val="215868" w:themeColor="accent5" w:themeShade="80"/>
          <w:spacing w:val="-3"/>
          <w:sz w:val="24"/>
          <w:lang w:val="en-GB"/>
        </w:rPr>
      </w:pPr>
      <w:r>
        <w:rPr>
          <w:rFonts w:ascii="Calibri" w:hAnsi="Calibri" w:cs="Arial"/>
          <w:b/>
          <w:bCs/>
          <w:color w:val="215868" w:themeColor="accent5" w:themeShade="80"/>
          <w:spacing w:val="-3"/>
          <w:sz w:val="24"/>
          <w:lang w:val="en-GB"/>
        </w:rPr>
        <w:t>(27.0</w:t>
      </w:r>
      <w:r w:rsidR="00AD603F" w:rsidRPr="00296802">
        <w:rPr>
          <w:rFonts w:ascii="Calibri" w:hAnsi="Calibri" w:cs="Arial"/>
          <w:b/>
          <w:bCs/>
          <w:color w:val="215868" w:themeColor="accent5" w:themeShade="80"/>
          <w:spacing w:val="-3"/>
          <w:sz w:val="24"/>
          <w:lang w:val="en-GB"/>
        </w:rPr>
        <w:t>)</w:t>
      </w:r>
      <w:r w:rsidR="00AD603F" w:rsidRPr="00296802">
        <w:rPr>
          <w:rFonts w:ascii="Calibri" w:hAnsi="Calibri" w:cs="Arial"/>
          <w:b/>
          <w:bCs/>
          <w:color w:val="215868" w:themeColor="accent5" w:themeShade="80"/>
          <w:spacing w:val="-3"/>
          <w:sz w:val="24"/>
          <w:lang w:val="en-GB"/>
        </w:rPr>
        <w:tab/>
      </w:r>
      <w:r w:rsidR="00AD603F">
        <w:rPr>
          <w:rFonts w:ascii="Sylfaen" w:hAnsi="Sylfaen" w:cs="Arial"/>
          <w:b/>
          <w:bCs/>
          <w:color w:val="215868" w:themeColor="accent5" w:themeShade="80"/>
          <w:spacing w:val="-3"/>
          <w:sz w:val="24"/>
          <w:lang w:val="ka-GE"/>
        </w:rPr>
        <w:t>შესრულების უზრუნველყოფა უნდა იყოს წინამდებარე დოკუმენტში მოცემული ფორმატით, არანაკლებ კონტრაქტის ღირებულების 5% (ხუთ პროცენტზე).</w:t>
      </w:r>
      <w:r w:rsidR="00AD603F" w:rsidRPr="00296802">
        <w:rPr>
          <w:rFonts w:ascii="Calibri" w:hAnsi="Calibri" w:cs="Arial"/>
          <w:color w:val="215868" w:themeColor="accent5" w:themeShade="80"/>
          <w:spacing w:val="-3"/>
          <w:sz w:val="24"/>
          <w:lang w:val="en-GB"/>
        </w:rPr>
        <w:t xml:space="preserve"> </w:t>
      </w:r>
      <w:r w:rsidR="00AD603F">
        <w:rPr>
          <w:rFonts w:ascii="Sylfaen" w:hAnsi="Sylfaen" w:cs="Arial"/>
          <w:color w:val="215868" w:themeColor="accent5" w:themeShade="80"/>
          <w:spacing w:val="-3"/>
          <w:sz w:val="24"/>
          <w:lang w:val="ka-GE"/>
        </w:rPr>
        <w:t>ის ძალაში უნდა იყოს 30 დღის განმავლობაიში, კონტრაქტის დასრულების პერიოდის შემდეგ, დეფექტებთან დაკავშირებული ვალდებულებების პერიოდის და ნებისმიერი საგარანტიო პერიოდის ჩათვლით</w:t>
      </w:r>
      <w:r w:rsidR="00AD603F" w:rsidRPr="00296802">
        <w:rPr>
          <w:rFonts w:ascii="Calibri" w:hAnsi="Calibri" w:cs="Arial"/>
          <w:color w:val="215868" w:themeColor="accent5" w:themeShade="80"/>
          <w:spacing w:val="-3"/>
          <w:sz w:val="24"/>
          <w:lang w:val="en-GB"/>
        </w:rPr>
        <w:t xml:space="preserve">. </w:t>
      </w:r>
    </w:p>
    <w:p w14:paraId="5776C7F0" w14:textId="77777777" w:rsidR="00AD603F" w:rsidRDefault="00AD603F">
      <w:pPr>
        <w:tabs>
          <w:tab w:val="center" w:pos="4680"/>
        </w:tabs>
        <w:suppressAutoHyphens/>
        <w:rPr>
          <w:rFonts w:ascii="Calibri" w:hAnsi="Calibri" w:cs="Arial"/>
          <w:color w:val="215868" w:themeColor="accent5" w:themeShade="80"/>
          <w:sz w:val="24"/>
          <w:lang w:val="en-GB"/>
        </w:rPr>
      </w:pPr>
    </w:p>
    <w:p w14:paraId="187DD00D" w14:textId="77777777" w:rsidR="00860A2E" w:rsidRPr="00296802" w:rsidRDefault="00860A2E" w:rsidP="00860A2E">
      <w:pPr>
        <w:tabs>
          <w:tab w:val="left" w:pos="-1440"/>
          <w:tab w:val="left" w:pos="-720"/>
          <w:tab w:val="left" w:pos="0"/>
          <w:tab w:val="left" w:pos="720"/>
        </w:tabs>
        <w:suppressAutoHyphens/>
        <w:ind w:left="851" w:hanging="851"/>
        <w:rPr>
          <w:rFonts w:ascii="Calibri" w:hAnsi="Calibri" w:cs="Arial"/>
          <w:color w:val="215868" w:themeColor="accent5" w:themeShade="80"/>
          <w:spacing w:val="-3"/>
          <w:sz w:val="24"/>
          <w:lang w:val="en-GB"/>
        </w:rPr>
      </w:pPr>
      <w:r w:rsidRPr="00296802">
        <w:rPr>
          <w:rFonts w:ascii="Calibri" w:hAnsi="Calibri" w:cs="Arial"/>
          <w:b/>
          <w:color w:val="215868" w:themeColor="accent5" w:themeShade="80"/>
          <w:spacing w:val="-3"/>
          <w:sz w:val="24"/>
          <w:lang w:val="en-GB"/>
        </w:rPr>
        <w:t>(28.1)</w:t>
      </w:r>
      <w:r w:rsidRPr="00296802">
        <w:rPr>
          <w:rFonts w:ascii="Calibri" w:hAnsi="Calibri" w:cs="Arial"/>
          <w:color w:val="215868" w:themeColor="accent5" w:themeShade="80"/>
          <w:spacing w:val="-3"/>
          <w:sz w:val="24"/>
          <w:lang w:val="en-GB"/>
        </w:rPr>
        <w:tab/>
      </w:r>
      <w:r>
        <w:rPr>
          <w:rFonts w:ascii="Sylfaen" w:hAnsi="Sylfaen" w:cs="Arial"/>
          <w:color w:val="215868" w:themeColor="accent5" w:themeShade="80"/>
          <w:spacing w:val="-3"/>
          <w:sz w:val="24"/>
          <w:lang w:val="ka-GE"/>
        </w:rPr>
        <w:t>ავანსი უნდა შემოიფარგლებოდეს წარმატებული მონაწილის კონტრაქტის ფასის 10%, ხოლო წარმატებულმა მონაწილემ უნდა წარმოადგინოს საბანკო გარანტია, ავანსის გადახდისთვის.</w:t>
      </w:r>
      <w:r w:rsidRPr="00296802">
        <w:rPr>
          <w:rFonts w:ascii="Calibri" w:hAnsi="Calibri" w:cs="Arial"/>
          <w:color w:val="215868" w:themeColor="accent5" w:themeShade="80"/>
          <w:spacing w:val="-3"/>
          <w:sz w:val="24"/>
          <w:lang w:val="en-GB"/>
        </w:rPr>
        <w:t xml:space="preserve"> </w:t>
      </w:r>
    </w:p>
    <w:p w14:paraId="7C6B0573" w14:textId="77777777" w:rsidR="00F0115A" w:rsidRPr="00860A2E" w:rsidRDefault="00F0115A">
      <w:pPr>
        <w:tabs>
          <w:tab w:val="center" w:pos="4680"/>
        </w:tabs>
        <w:suppressAutoHyphens/>
        <w:rPr>
          <w:rFonts w:ascii="Calibri" w:hAnsi="Calibri" w:cs="Arial"/>
          <w:color w:val="215868" w:themeColor="accent5" w:themeShade="80"/>
          <w:sz w:val="24"/>
        </w:rPr>
      </w:pPr>
    </w:p>
    <w:p w14:paraId="6057FFCD" w14:textId="3A0DE81E" w:rsidR="00F0115A" w:rsidRPr="009B784E" w:rsidRDefault="00DD79AD" w:rsidP="00F0115A">
      <w:pPr>
        <w:spacing w:before="100" w:beforeAutospacing="1" w:after="100" w:afterAutospacing="1"/>
        <w:rPr>
          <w:rFonts w:ascii="Calibri" w:hAnsi="Calibri" w:cs="Arial"/>
          <w:color w:val="FF0000"/>
          <w:spacing w:val="-3"/>
          <w:sz w:val="24"/>
          <w:lang w:val="en-GB"/>
        </w:rPr>
      </w:pPr>
      <w:r>
        <w:rPr>
          <w:rFonts w:ascii="Calibri" w:hAnsi="Calibri"/>
          <w:lang w:val="en-GB"/>
        </w:rPr>
        <w:t>პუნქტი</w:t>
      </w:r>
      <w:r w:rsidR="00F0115A" w:rsidRPr="009B784E">
        <w:rPr>
          <w:rFonts w:ascii="Calibri" w:hAnsi="Calibri"/>
          <w:lang w:val="en-GB"/>
        </w:rPr>
        <w:t xml:space="preserve"> 3</w:t>
      </w:r>
      <w:r w:rsidR="00F0115A" w:rsidRPr="009B784E">
        <w:rPr>
          <w:rFonts w:ascii="Calibri" w:hAnsi="Calibri"/>
          <w:lang w:val="en-GB"/>
        </w:rPr>
        <w:tab/>
        <w:t xml:space="preserve">   </w:t>
      </w:r>
      <w:r>
        <w:rPr>
          <w:rFonts w:ascii="Calibri" w:hAnsi="Calibri"/>
          <w:lang w:val="ka-GE"/>
        </w:rPr>
        <w:t>კონტრაქტის პირობები</w:t>
      </w:r>
      <w:r>
        <w:rPr>
          <w:rFonts w:ascii="Calibri" w:hAnsi="Calibri"/>
          <w:lang w:val="en-GB"/>
        </w:rPr>
        <w:t xml:space="preserve"> </w:t>
      </w:r>
    </w:p>
    <w:p w14:paraId="2AFD3EFB" w14:textId="77777777" w:rsidR="00F0115A" w:rsidRPr="00BD3053" w:rsidRDefault="00F0115A" w:rsidP="00F0115A">
      <w:pPr>
        <w:pStyle w:val="Heading1"/>
        <w:jc w:val="left"/>
        <w:rPr>
          <w:rFonts w:ascii="Calibri" w:hAnsi="Calibri" w:cs="Arial"/>
          <w:sz w:val="24"/>
          <w:lang w:val="en-GB"/>
        </w:rPr>
      </w:pPr>
    </w:p>
    <w:p w14:paraId="5065EA84" w14:textId="77777777" w:rsidR="00F0115A" w:rsidRPr="00BD3053" w:rsidRDefault="00F0115A" w:rsidP="00F0115A">
      <w:pPr>
        <w:pStyle w:val="Heading3"/>
        <w:jc w:val="left"/>
        <w:rPr>
          <w:rFonts w:ascii="Calibri" w:hAnsi="Calibri"/>
          <w:b/>
          <w:lang w:val="en-GB"/>
        </w:rPr>
      </w:pPr>
      <w:r w:rsidRPr="00BD3053">
        <w:rPr>
          <w:rFonts w:ascii="Calibri" w:hAnsi="Calibri"/>
          <w:lang w:val="en-GB"/>
        </w:rPr>
        <w:tab/>
      </w:r>
      <w:bookmarkStart w:id="6" w:name="_Toc12126436"/>
      <w:r w:rsidRPr="00BD3053">
        <w:rPr>
          <w:rFonts w:ascii="Calibri" w:hAnsi="Calibri"/>
          <w:b/>
          <w:lang w:val="en-GB"/>
        </w:rPr>
        <w:t>Table of Clauses</w:t>
      </w:r>
      <w:bookmarkEnd w:id="6"/>
    </w:p>
    <w:p w14:paraId="70E2A0CB" w14:textId="77777777" w:rsidR="00F0115A" w:rsidRPr="00BD3053" w:rsidRDefault="00F0115A" w:rsidP="00F0115A">
      <w:pPr>
        <w:tabs>
          <w:tab w:val="center" w:pos="4680"/>
        </w:tabs>
        <w:suppressAutoHyphens/>
        <w:rPr>
          <w:rFonts w:ascii="Calibri" w:hAnsi="Calibri" w:cs="Arial"/>
          <w:b/>
          <w:sz w:val="29"/>
          <w:lang w:val="en-GB"/>
        </w:rPr>
      </w:pPr>
    </w:p>
    <w:p w14:paraId="413F7997" w14:textId="77777777" w:rsidR="00F0115A" w:rsidRPr="00BD3053" w:rsidRDefault="00F0115A" w:rsidP="00F0115A">
      <w:pPr>
        <w:tabs>
          <w:tab w:val="center" w:pos="4680"/>
        </w:tabs>
        <w:suppressAutoHyphens/>
        <w:rPr>
          <w:rFonts w:ascii="Calibri" w:hAnsi="Calibri" w:cs="Arial"/>
          <w:b/>
          <w:sz w:val="29"/>
          <w:lang w:val="en-GB"/>
        </w:rPr>
      </w:pPr>
    </w:p>
    <w:p w14:paraId="3B287AC9" w14:textId="77777777" w:rsidR="00F0115A" w:rsidRPr="00BD3053" w:rsidRDefault="00F0115A" w:rsidP="00F0115A">
      <w:pPr>
        <w:tabs>
          <w:tab w:val="center" w:pos="4680"/>
        </w:tabs>
        <w:suppressAutoHyphens/>
        <w:rPr>
          <w:rFonts w:ascii="Calibri" w:hAnsi="Calibri" w:cs="Arial"/>
          <w:sz w:val="24"/>
          <w:lang w:val="en-GB"/>
        </w:rPr>
      </w:pPr>
    </w:p>
    <w:p w14:paraId="1AFB3E33" w14:textId="77777777" w:rsidR="00F0115A" w:rsidRPr="00BD3053"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tblGrid>
      <w:tr w:rsidR="00F0115A" w:rsidRPr="00BD3053" w14:paraId="3F841905" w14:textId="77777777" w:rsidTr="00F0115A">
        <w:tc>
          <w:tcPr>
            <w:tcW w:w="4680" w:type="dxa"/>
            <w:tcBorders>
              <w:top w:val="single" w:sz="36" w:space="0" w:color="auto"/>
              <w:left w:val="single" w:sz="6" w:space="0" w:color="auto"/>
              <w:bottom w:val="single" w:sz="36" w:space="0" w:color="auto"/>
              <w:right w:val="single" w:sz="6" w:space="0" w:color="auto"/>
            </w:tcBorders>
          </w:tcPr>
          <w:p w14:paraId="338DE173" w14:textId="77777777" w:rsidR="00F0115A" w:rsidRPr="00C02BA1" w:rsidRDefault="00F0115A" w:rsidP="00F0115A">
            <w:pPr>
              <w:tabs>
                <w:tab w:val="left" w:pos="-1440"/>
                <w:tab w:val="left" w:pos="-720"/>
                <w:tab w:val="left" w:pos="0"/>
                <w:tab w:val="left" w:pos="533"/>
                <w:tab w:val="left" w:pos="1062"/>
                <w:tab w:val="left" w:pos="1667"/>
                <w:tab w:val="left" w:pos="2272"/>
                <w:tab w:val="left" w:pos="2570"/>
                <w:tab w:val="left" w:pos="3175"/>
              </w:tabs>
              <w:suppressAutoHyphens/>
              <w:spacing w:before="90"/>
              <w:rPr>
                <w:rFonts w:ascii="Calibri" w:hAnsi="Calibri" w:cs="Arial"/>
                <w:color w:val="215868" w:themeColor="accent5" w:themeShade="80"/>
                <w:lang w:val="en-GB"/>
              </w:rPr>
            </w:pPr>
            <w:r w:rsidRPr="00C02BA1">
              <w:rPr>
                <w:rFonts w:ascii="Calibri" w:hAnsi="Calibri" w:cs="Arial"/>
                <w:color w:val="215868" w:themeColor="accent5" w:themeShade="80"/>
                <w:lang w:val="en-GB"/>
              </w:rPr>
              <w:fldChar w:fldCharType="begin"/>
            </w:r>
            <w:r w:rsidRPr="00C02BA1">
              <w:rPr>
                <w:rFonts w:ascii="Calibri" w:hAnsi="Calibri" w:cs="Arial"/>
                <w:color w:val="215868" w:themeColor="accent5" w:themeShade="80"/>
                <w:lang w:val="en-GB"/>
              </w:rPr>
              <w:instrText xml:space="preserve">PRIVATE </w:instrText>
            </w:r>
            <w:r w:rsidRPr="00C02BA1">
              <w:rPr>
                <w:rFonts w:ascii="Calibri" w:hAnsi="Calibri" w:cs="Arial"/>
                <w:color w:val="215868" w:themeColor="accent5" w:themeShade="80"/>
                <w:lang w:val="en-GB"/>
              </w:rPr>
              <w:fldChar w:fldCharType="end"/>
            </w:r>
          </w:p>
          <w:p w14:paraId="650ED816"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განსაზღვრები</w:t>
            </w:r>
            <w:r w:rsidRPr="00C02BA1">
              <w:rPr>
                <w:rFonts w:ascii="Calibri" w:hAnsi="Calibri" w:cs="Arial"/>
                <w:color w:val="215868" w:themeColor="accent5" w:themeShade="80"/>
                <w:lang w:val="en-GB"/>
              </w:rPr>
              <w:tab/>
              <w:t xml:space="preserve">           12</w:t>
            </w:r>
          </w:p>
          <w:p w14:paraId="05849FA2"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ენა და კანონმდდებლობა</w:t>
            </w:r>
            <w:r w:rsidRPr="00C02BA1">
              <w:rPr>
                <w:rFonts w:ascii="Calibri" w:hAnsi="Calibri" w:cs="Arial"/>
                <w:color w:val="215868" w:themeColor="accent5" w:themeShade="80"/>
                <w:lang w:val="en-GB"/>
              </w:rPr>
              <w:tab/>
              <w:t>14</w:t>
            </w:r>
          </w:p>
          <w:p w14:paraId="4BECC2F2"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კორესპონდენცია</w:t>
            </w:r>
            <w:r w:rsidRPr="00C02BA1">
              <w:rPr>
                <w:rFonts w:ascii="Calibri" w:hAnsi="Calibri" w:cs="Arial"/>
                <w:color w:val="215868" w:themeColor="accent5" w:themeShade="80"/>
                <w:lang w:val="en-GB"/>
              </w:rPr>
              <w:tab/>
              <w:t>14</w:t>
            </w:r>
          </w:p>
          <w:p w14:paraId="54FFA77D"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4.</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ქვეკონტრაქტები და სხვა კონტარქტორები</w:t>
            </w:r>
            <w:r w:rsidRPr="00C02BA1">
              <w:rPr>
                <w:rFonts w:ascii="Calibri" w:hAnsi="Calibri" w:cs="Arial"/>
                <w:color w:val="215868" w:themeColor="accent5" w:themeShade="80"/>
                <w:lang w:val="en-GB"/>
              </w:rPr>
              <w:tab/>
              <w:t>14</w:t>
            </w:r>
          </w:p>
          <w:p w14:paraId="6EC93DA0"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5.</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პერსონალი</w:t>
            </w:r>
            <w:r w:rsidRPr="00C02BA1">
              <w:rPr>
                <w:rFonts w:ascii="Calibri" w:hAnsi="Calibri" w:cs="Arial"/>
                <w:color w:val="215868" w:themeColor="accent5" w:themeShade="80"/>
                <w:lang w:val="en-GB"/>
              </w:rPr>
              <w:tab/>
              <w:t>14</w:t>
            </w:r>
          </w:p>
          <w:p w14:paraId="394E0D73"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6.</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კონტრაქტორის რისკები</w:t>
            </w:r>
            <w:r w:rsidRPr="00C02BA1">
              <w:rPr>
                <w:rFonts w:ascii="Calibri" w:hAnsi="Calibri" w:cs="Arial"/>
                <w:color w:val="215868" w:themeColor="accent5" w:themeShade="80"/>
                <w:lang w:val="en-GB"/>
              </w:rPr>
              <w:tab/>
              <w:t>14</w:t>
            </w:r>
          </w:p>
          <w:p w14:paraId="0266C508"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7.</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დაზღვევა</w:t>
            </w:r>
            <w:r w:rsidRPr="00C02BA1">
              <w:rPr>
                <w:rFonts w:ascii="Calibri" w:hAnsi="Calibri" w:cs="Arial"/>
                <w:color w:val="215868" w:themeColor="accent5" w:themeShade="80"/>
                <w:lang w:val="en-GB"/>
              </w:rPr>
              <w:tab/>
              <w:t>14</w:t>
            </w:r>
          </w:p>
          <w:p w14:paraId="3BA165A0"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8.</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კონტრაქტორმა უნდა ააშენოს ობიექტი</w:t>
            </w:r>
            <w:r w:rsidRPr="00C02BA1">
              <w:rPr>
                <w:rFonts w:ascii="Calibri" w:hAnsi="Calibri" w:cs="Arial"/>
                <w:color w:val="215868" w:themeColor="accent5" w:themeShade="80"/>
                <w:lang w:val="en-GB"/>
              </w:rPr>
              <w:tab/>
              <w:t>15</w:t>
            </w:r>
          </w:p>
          <w:p w14:paraId="39C47AED"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9.</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სამუშაოები უნდა დასრულდეს</w:t>
            </w:r>
            <w:r w:rsidRPr="00C02BA1">
              <w:rPr>
                <w:rFonts w:ascii="Calibri" w:hAnsi="Calibri" w:cs="Arial"/>
                <w:color w:val="215868" w:themeColor="accent5" w:themeShade="80"/>
                <w:lang w:val="en-GB"/>
              </w:rPr>
              <w:tab/>
              <w:t>15</w:t>
            </w:r>
          </w:p>
          <w:p w14:paraId="41ACB1BC"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ab/>
            </w:r>
            <w:r>
              <w:rPr>
                <w:rFonts w:ascii="Sylfaen" w:hAnsi="Sylfaen" w:cs="Arial"/>
                <w:color w:val="215868" w:themeColor="accent5" w:themeShade="80"/>
                <w:lang w:val="ka-GE"/>
              </w:rPr>
              <w:t>დასრულების დღეს</w:t>
            </w:r>
            <w:r w:rsidRPr="00C02BA1">
              <w:rPr>
                <w:rFonts w:ascii="Calibri" w:hAnsi="Calibri" w:cs="Arial"/>
                <w:color w:val="215868" w:themeColor="accent5" w:themeShade="80"/>
                <w:lang w:val="en-GB"/>
              </w:rPr>
              <w:tab/>
            </w:r>
          </w:p>
          <w:p w14:paraId="192B58C2"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10.</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უსაფრთხოება</w:t>
            </w:r>
            <w:r w:rsidRPr="00C02BA1">
              <w:rPr>
                <w:rFonts w:ascii="Calibri" w:hAnsi="Calibri" w:cs="Arial"/>
                <w:color w:val="215868" w:themeColor="accent5" w:themeShade="80"/>
                <w:lang w:val="en-GB"/>
              </w:rPr>
              <w:tab/>
              <w:t>15</w:t>
            </w:r>
          </w:p>
          <w:p w14:paraId="2EF8CDB0"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11.</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პროგრამა</w:t>
            </w:r>
            <w:r w:rsidRPr="00C02BA1">
              <w:rPr>
                <w:rFonts w:ascii="Calibri" w:hAnsi="Calibri" w:cs="Arial"/>
                <w:color w:val="215868" w:themeColor="accent5" w:themeShade="80"/>
                <w:lang w:val="en-GB"/>
              </w:rPr>
              <w:tab/>
              <w:t>15</w:t>
            </w:r>
          </w:p>
          <w:p w14:paraId="19F7B028"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12.</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დასრულების ვადის გადაწევა</w:t>
            </w:r>
            <w:r w:rsidRPr="00C02BA1">
              <w:rPr>
                <w:rFonts w:ascii="Calibri" w:hAnsi="Calibri" w:cs="Arial"/>
                <w:color w:val="215868" w:themeColor="accent5" w:themeShade="80"/>
                <w:lang w:val="en-GB"/>
              </w:rPr>
              <w:tab/>
              <w:t>15</w:t>
            </w:r>
          </w:p>
          <w:p w14:paraId="4E2DB27E"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13.</w:t>
            </w:r>
            <w:r w:rsidRPr="00C02BA1">
              <w:rPr>
                <w:rFonts w:ascii="Calibri" w:hAnsi="Calibri" w:cs="Arial"/>
                <w:color w:val="215868" w:themeColor="accent5" w:themeShade="80"/>
                <w:lang w:val="en-GB"/>
              </w:rPr>
              <w:tab/>
            </w:r>
            <w:r>
              <w:rPr>
                <w:rFonts w:ascii="Calibri" w:hAnsi="Calibri" w:cs="Arial"/>
                <w:color w:val="215868" w:themeColor="accent5" w:themeShade="80"/>
                <w:lang w:val="en-GB"/>
              </w:rPr>
              <w:t>ლდს</w:t>
            </w:r>
            <w:r>
              <w:rPr>
                <w:rFonts w:ascii="Sylfaen" w:hAnsi="Sylfaen" w:cs="Arial"/>
                <w:color w:val="215868" w:themeColor="accent5" w:themeShade="80"/>
                <w:lang w:val="ka-GE"/>
              </w:rPr>
              <w:t xml:space="preserve"> მიერ მოთხოვნილი დაგვიანებები</w:t>
            </w:r>
            <w:r w:rsidRPr="00C02BA1">
              <w:rPr>
                <w:rFonts w:ascii="Calibri" w:hAnsi="Calibri" w:cs="Arial"/>
                <w:color w:val="215868" w:themeColor="accent5" w:themeShade="80"/>
                <w:lang w:val="en-GB"/>
              </w:rPr>
              <w:tab/>
              <w:t>15</w:t>
            </w:r>
          </w:p>
          <w:p w14:paraId="4A255BF2"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14.</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ადრეული გაფრთხილება</w:t>
            </w:r>
            <w:r w:rsidRPr="00C02BA1">
              <w:rPr>
                <w:rFonts w:ascii="Calibri" w:hAnsi="Calibri" w:cs="Arial"/>
                <w:color w:val="215868" w:themeColor="accent5" w:themeShade="80"/>
                <w:lang w:val="en-GB"/>
              </w:rPr>
              <w:tab/>
              <w:t>16</w:t>
            </w:r>
          </w:p>
          <w:p w14:paraId="16453A65"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15.</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დეფექტების გამოსწორება</w:t>
            </w:r>
            <w:r w:rsidRPr="00C02BA1">
              <w:rPr>
                <w:rFonts w:ascii="Calibri" w:hAnsi="Calibri" w:cs="Arial"/>
                <w:color w:val="215868" w:themeColor="accent5" w:themeShade="80"/>
                <w:lang w:val="en-GB"/>
              </w:rPr>
              <w:tab/>
              <w:t>16</w:t>
            </w:r>
          </w:p>
          <w:p w14:paraId="78DDE23F"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16.</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გამოუსწორებელი დეფექტები</w:t>
            </w:r>
            <w:r w:rsidRPr="00C02BA1">
              <w:rPr>
                <w:rFonts w:ascii="Calibri" w:hAnsi="Calibri" w:cs="Arial"/>
                <w:color w:val="215868" w:themeColor="accent5" w:themeShade="80"/>
                <w:lang w:val="en-GB"/>
              </w:rPr>
              <w:tab/>
              <w:t>16</w:t>
            </w:r>
          </w:p>
          <w:p w14:paraId="733D7582"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17.</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სამუშაოთა მოცულობის სპეციფიკაცია</w:t>
            </w:r>
            <w:r w:rsidRPr="00C02BA1">
              <w:rPr>
                <w:rFonts w:ascii="Calibri" w:hAnsi="Calibri" w:cs="Arial"/>
                <w:color w:val="215868" w:themeColor="accent5" w:themeShade="80"/>
                <w:lang w:val="en-GB"/>
              </w:rPr>
              <w:tab/>
              <w:t>16</w:t>
            </w:r>
          </w:p>
          <w:p w14:paraId="17D1E85A" w14:textId="77777777" w:rsidR="00F0115A" w:rsidRPr="00C02BA1" w:rsidRDefault="00F0115A" w:rsidP="00F0115A">
            <w:pPr>
              <w:tabs>
                <w:tab w:val="left" w:pos="552"/>
                <w:tab w:val="right" w:pos="4421"/>
              </w:tabs>
              <w:suppressAutoHyphens/>
              <w:spacing w:after="54"/>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18.</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მოცულობების შეცვლა</w:t>
            </w:r>
            <w:r w:rsidRPr="00C02BA1">
              <w:rPr>
                <w:rFonts w:ascii="Calibri" w:hAnsi="Calibri" w:cs="Arial"/>
                <w:color w:val="215868" w:themeColor="accent5" w:themeShade="80"/>
                <w:lang w:val="en-GB"/>
              </w:rPr>
              <w:tab/>
              <w:t>16</w:t>
            </w:r>
          </w:p>
        </w:tc>
        <w:tc>
          <w:tcPr>
            <w:tcW w:w="4680" w:type="dxa"/>
            <w:tcBorders>
              <w:top w:val="single" w:sz="36" w:space="0" w:color="auto"/>
              <w:left w:val="single" w:sz="6" w:space="0" w:color="auto"/>
              <w:bottom w:val="single" w:sz="36" w:space="0" w:color="auto"/>
              <w:right w:val="single" w:sz="6" w:space="0" w:color="auto"/>
            </w:tcBorders>
          </w:tcPr>
          <w:p w14:paraId="6ACB7C5D" w14:textId="77777777" w:rsidR="00F0115A" w:rsidRPr="00C02BA1" w:rsidRDefault="00F0115A" w:rsidP="00F0115A">
            <w:pPr>
              <w:tabs>
                <w:tab w:val="left" w:pos="-1440"/>
                <w:tab w:val="left" w:pos="-720"/>
                <w:tab w:val="left" w:pos="0"/>
                <w:tab w:val="left" w:pos="533"/>
                <w:tab w:val="left" w:pos="1062"/>
                <w:tab w:val="left" w:pos="1667"/>
                <w:tab w:val="left" w:pos="2272"/>
                <w:tab w:val="left" w:pos="2570"/>
                <w:tab w:val="left" w:pos="3175"/>
              </w:tabs>
              <w:suppressAutoHyphens/>
              <w:spacing w:before="90"/>
              <w:rPr>
                <w:rFonts w:ascii="Calibri" w:hAnsi="Calibri" w:cs="Arial"/>
                <w:color w:val="215868" w:themeColor="accent5" w:themeShade="80"/>
                <w:lang w:val="en-GB"/>
              </w:rPr>
            </w:pPr>
          </w:p>
          <w:p w14:paraId="1B6EFA6B"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19.</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გადახდის სერტიფიკატები</w:t>
            </w:r>
            <w:r w:rsidRPr="00C02BA1">
              <w:rPr>
                <w:rFonts w:ascii="Calibri" w:hAnsi="Calibri" w:cs="Arial"/>
                <w:color w:val="215868" w:themeColor="accent5" w:themeShade="80"/>
                <w:lang w:val="en-GB"/>
              </w:rPr>
              <w:tab/>
              <w:t>16</w:t>
            </w:r>
          </w:p>
          <w:p w14:paraId="0B898D74"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20.</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ანგარიშსწორება</w:t>
            </w:r>
            <w:r w:rsidRPr="00C02BA1">
              <w:rPr>
                <w:rFonts w:ascii="Calibri" w:hAnsi="Calibri" w:cs="Arial"/>
                <w:color w:val="215868" w:themeColor="accent5" w:themeShade="80"/>
                <w:lang w:val="en-GB"/>
              </w:rPr>
              <w:tab/>
              <w:t>17</w:t>
            </w:r>
          </w:p>
          <w:p w14:paraId="37043F8F"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21.</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საკომპენსაციო მოვლენები</w:t>
            </w:r>
            <w:r w:rsidRPr="00C02BA1">
              <w:rPr>
                <w:rFonts w:ascii="Calibri" w:hAnsi="Calibri" w:cs="Arial"/>
                <w:color w:val="215868" w:themeColor="accent5" w:themeShade="80"/>
                <w:lang w:val="en-GB"/>
              </w:rPr>
              <w:tab/>
              <w:t>17</w:t>
            </w:r>
          </w:p>
          <w:p w14:paraId="39070F11"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22.</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დაბეგვრა</w:t>
            </w:r>
            <w:r w:rsidRPr="00C02BA1">
              <w:rPr>
                <w:rFonts w:ascii="Calibri" w:hAnsi="Calibri" w:cs="Arial"/>
                <w:color w:val="215868" w:themeColor="accent5" w:themeShade="80"/>
                <w:lang w:val="en-GB"/>
              </w:rPr>
              <w:tab/>
              <w:t>18</w:t>
            </w:r>
          </w:p>
          <w:p w14:paraId="5ED9C8E7"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23.</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სარალის ანაზღაურება</w:t>
            </w:r>
            <w:r w:rsidRPr="00C02BA1">
              <w:rPr>
                <w:rFonts w:ascii="Calibri" w:hAnsi="Calibri" w:cs="Arial"/>
                <w:color w:val="215868" w:themeColor="accent5" w:themeShade="80"/>
                <w:lang w:val="en-GB"/>
              </w:rPr>
              <w:tab/>
              <w:t>18</w:t>
            </w:r>
          </w:p>
          <w:p w14:paraId="63FD3BEE"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24.</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ავანსი</w:t>
            </w:r>
            <w:r w:rsidRPr="00C02BA1">
              <w:rPr>
                <w:rFonts w:ascii="Calibri" w:hAnsi="Calibri" w:cs="Arial"/>
                <w:color w:val="215868" w:themeColor="accent5" w:themeShade="80"/>
                <w:lang w:val="en-GB"/>
              </w:rPr>
              <w:tab/>
              <w:t>18</w:t>
            </w:r>
          </w:p>
          <w:p w14:paraId="04F0F687"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25.</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დაკავებული თანხა</w:t>
            </w:r>
            <w:r w:rsidRPr="00C02BA1">
              <w:rPr>
                <w:rFonts w:ascii="Calibri" w:hAnsi="Calibri" w:cs="Arial"/>
                <w:color w:val="215868" w:themeColor="accent5" w:themeShade="80"/>
                <w:lang w:val="en-GB"/>
              </w:rPr>
              <w:tab/>
              <w:t>18</w:t>
            </w:r>
          </w:p>
          <w:p w14:paraId="2B2E3D16"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26.</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დღიური სამუშაოები</w:t>
            </w:r>
            <w:r w:rsidRPr="00C02BA1">
              <w:rPr>
                <w:rFonts w:ascii="Calibri" w:hAnsi="Calibri" w:cs="Arial"/>
                <w:color w:val="215868" w:themeColor="accent5" w:themeShade="80"/>
                <w:lang w:val="en-GB"/>
              </w:rPr>
              <w:tab/>
              <w:t>18</w:t>
            </w:r>
          </w:p>
          <w:p w14:paraId="27EA36A2"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27.</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რემონტის ხარჯი</w:t>
            </w:r>
            <w:r w:rsidRPr="00C02BA1">
              <w:rPr>
                <w:rFonts w:ascii="Calibri" w:hAnsi="Calibri" w:cs="Arial"/>
                <w:color w:val="215868" w:themeColor="accent5" w:themeShade="80"/>
                <w:lang w:val="en-GB"/>
              </w:rPr>
              <w:tab/>
              <w:t>19</w:t>
            </w:r>
          </w:p>
          <w:p w14:paraId="5F3E9CD2"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28.</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დასრულება და მიღება-ჩაბარება</w:t>
            </w:r>
            <w:r w:rsidRPr="00C02BA1">
              <w:rPr>
                <w:rFonts w:ascii="Calibri" w:hAnsi="Calibri" w:cs="Arial"/>
                <w:color w:val="215868" w:themeColor="accent5" w:themeShade="80"/>
                <w:lang w:val="en-GB"/>
              </w:rPr>
              <w:tab/>
              <w:t>19</w:t>
            </w:r>
          </w:p>
          <w:p w14:paraId="0013186F"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29.</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საბოლოო ანგარიში</w:t>
            </w:r>
            <w:r w:rsidRPr="00C02BA1">
              <w:rPr>
                <w:rFonts w:ascii="Calibri" w:hAnsi="Calibri" w:cs="Arial"/>
                <w:color w:val="215868" w:themeColor="accent5" w:themeShade="80"/>
                <w:lang w:val="en-GB"/>
              </w:rPr>
              <w:tab/>
              <w:t>19</w:t>
            </w:r>
          </w:p>
          <w:p w14:paraId="779CFC44"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30.</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შეწყვეტა</w:t>
            </w:r>
            <w:r w:rsidRPr="00C02BA1">
              <w:rPr>
                <w:rFonts w:ascii="Calibri" w:hAnsi="Calibri" w:cs="Arial"/>
                <w:color w:val="215868" w:themeColor="accent5" w:themeShade="80"/>
                <w:lang w:val="en-GB"/>
              </w:rPr>
              <w:tab/>
              <w:t>19</w:t>
            </w:r>
          </w:p>
          <w:p w14:paraId="5C86A168"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31.</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ანგარიშსწორება შეწყვეტის შემდეგ</w:t>
            </w:r>
            <w:r w:rsidRPr="00C02BA1">
              <w:rPr>
                <w:rFonts w:ascii="Calibri" w:hAnsi="Calibri" w:cs="Arial"/>
                <w:color w:val="215868" w:themeColor="accent5" w:themeShade="80"/>
                <w:lang w:val="en-GB"/>
              </w:rPr>
              <w:tab/>
              <w:t>20</w:t>
            </w:r>
          </w:p>
          <w:p w14:paraId="33EAFF34"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32.</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საკუთრება</w:t>
            </w:r>
            <w:r w:rsidRPr="00C02BA1">
              <w:rPr>
                <w:rFonts w:ascii="Calibri" w:hAnsi="Calibri" w:cs="Arial"/>
                <w:color w:val="215868" w:themeColor="accent5" w:themeShade="80"/>
                <w:lang w:val="en-GB"/>
              </w:rPr>
              <w:tab/>
              <w:t>20</w:t>
            </w:r>
          </w:p>
          <w:p w14:paraId="594D415C"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33.</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გათავისუფლება შესრულების ვალდებულებისგან</w:t>
            </w:r>
            <w:r w:rsidRPr="00C02BA1">
              <w:rPr>
                <w:rFonts w:ascii="Calibri" w:hAnsi="Calibri" w:cs="Arial"/>
                <w:color w:val="215868" w:themeColor="accent5" w:themeShade="80"/>
                <w:lang w:val="en-GB"/>
              </w:rPr>
              <w:tab/>
              <w:t>20</w:t>
            </w:r>
          </w:p>
          <w:p w14:paraId="03D14D9A" w14:textId="77777777" w:rsidR="00F0115A" w:rsidRPr="00C02BA1" w:rsidRDefault="00F0115A" w:rsidP="00F0115A">
            <w:pPr>
              <w:tabs>
                <w:tab w:val="left" w:pos="552"/>
                <w:tab w:val="right" w:pos="4421"/>
              </w:tabs>
              <w:suppressAutoHyphens/>
              <w:ind w:left="533" w:hanging="533"/>
              <w:rPr>
                <w:rFonts w:ascii="Calibri" w:hAnsi="Calibri" w:cs="Arial"/>
                <w:color w:val="215868" w:themeColor="accent5" w:themeShade="80"/>
                <w:lang w:val="en-GB"/>
              </w:rPr>
            </w:pPr>
            <w:r w:rsidRPr="00C02BA1">
              <w:rPr>
                <w:rFonts w:ascii="Calibri" w:hAnsi="Calibri" w:cs="Arial"/>
                <w:color w:val="215868" w:themeColor="accent5" w:themeShade="80"/>
                <w:lang w:val="en-GB"/>
              </w:rPr>
              <w:t>34.</w:t>
            </w:r>
            <w:r w:rsidRPr="00C02BA1">
              <w:rPr>
                <w:rFonts w:ascii="Calibri" w:hAnsi="Calibri" w:cs="Arial"/>
                <w:color w:val="215868" w:themeColor="accent5" w:themeShade="80"/>
                <w:lang w:val="en-GB"/>
              </w:rPr>
              <w:tab/>
            </w:r>
            <w:r>
              <w:rPr>
                <w:rFonts w:ascii="Sylfaen" w:hAnsi="Sylfaen" w:cs="Arial"/>
                <w:color w:val="215868" w:themeColor="accent5" w:themeShade="80"/>
                <w:lang w:val="ka-GE"/>
              </w:rPr>
              <w:t>უთანხმოებების მოგვარება</w:t>
            </w:r>
            <w:r w:rsidRPr="00C02BA1">
              <w:rPr>
                <w:rFonts w:ascii="Calibri" w:hAnsi="Calibri" w:cs="Arial"/>
                <w:color w:val="215868" w:themeColor="accent5" w:themeShade="80"/>
                <w:lang w:val="en-GB"/>
              </w:rPr>
              <w:tab/>
              <w:t>20</w:t>
            </w:r>
          </w:p>
          <w:p w14:paraId="0F9AC4FF" w14:textId="77777777" w:rsidR="00F0115A" w:rsidRPr="00C02BA1" w:rsidRDefault="00F0115A" w:rsidP="00F0115A">
            <w:pPr>
              <w:tabs>
                <w:tab w:val="left" w:pos="-1440"/>
                <w:tab w:val="left" w:pos="-720"/>
                <w:tab w:val="left" w:pos="0"/>
                <w:tab w:val="left" w:pos="533"/>
                <w:tab w:val="left" w:pos="1062"/>
                <w:tab w:val="left" w:pos="1667"/>
                <w:tab w:val="left" w:pos="2272"/>
                <w:tab w:val="left" w:pos="2570"/>
                <w:tab w:val="left" w:pos="3175"/>
              </w:tabs>
              <w:suppressAutoHyphens/>
              <w:spacing w:after="54"/>
              <w:rPr>
                <w:rFonts w:ascii="Calibri" w:hAnsi="Calibri" w:cs="Arial"/>
                <w:color w:val="215868" w:themeColor="accent5" w:themeShade="80"/>
                <w:lang w:val="en-GB"/>
              </w:rPr>
            </w:pPr>
          </w:p>
        </w:tc>
      </w:tr>
    </w:tbl>
    <w:p w14:paraId="49C09900" w14:textId="77777777" w:rsidR="00F0115A" w:rsidRPr="009716C0" w:rsidRDefault="00F0115A" w:rsidP="00F0115A">
      <w:pPr>
        <w:tabs>
          <w:tab w:val="center" w:pos="4680"/>
        </w:tabs>
        <w:suppressAutoHyphens/>
        <w:rPr>
          <w:rFonts w:ascii="Sylfaen" w:hAnsi="Sylfaen" w:cs="Arial"/>
          <w:color w:val="215868" w:themeColor="accent5" w:themeShade="80"/>
          <w:sz w:val="24"/>
          <w:lang w:val="ka-GE"/>
        </w:rPr>
      </w:pPr>
      <w:r w:rsidRPr="00BD3053">
        <w:rPr>
          <w:rFonts w:ascii="Calibri" w:hAnsi="Calibri" w:cs="Arial"/>
          <w:lang w:val="en-GB"/>
        </w:rPr>
        <w:br w:type="page"/>
      </w:r>
      <w:r w:rsidRPr="00BD3053">
        <w:rPr>
          <w:rFonts w:ascii="Calibri" w:hAnsi="Calibri" w:cs="Arial"/>
          <w:b/>
          <w:sz w:val="36"/>
          <w:lang w:val="en-GB"/>
        </w:rPr>
        <w:lastRenderedPageBreak/>
        <w:tab/>
      </w:r>
      <w:r w:rsidRPr="009716C0">
        <w:rPr>
          <w:rFonts w:ascii="Sylfaen" w:hAnsi="Sylfaen" w:cs="Arial"/>
          <w:b/>
          <w:color w:val="215868" w:themeColor="accent5" w:themeShade="80"/>
          <w:sz w:val="36"/>
          <w:lang w:val="ka-GE"/>
        </w:rPr>
        <w:t>კონტრაქტის პირობები</w:t>
      </w:r>
    </w:p>
    <w:p w14:paraId="7CBA7A13"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4"/>
          <w:lang w:val="en-GB"/>
        </w:rPr>
      </w:pPr>
    </w:p>
    <w:tbl>
      <w:tblPr>
        <w:tblW w:w="0" w:type="auto"/>
        <w:tblLayout w:type="fixed"/>
        <w:tblLook w:val="0000" w:firstRow="0" w:lastRow="0" w:firstColumn="0" w:lastColumn="0" w:noHBand="0" w:noVBand="0"/>
      </w:tblPr>
      <w:tblGrid>
        <w:gridCol w:w="2160"/>
        <w:gridCol w:w="7416"/>
      </w:tblGrid>
      <w:tr w:rsidR="00F0115A" w:rsidRPr="009716C0" w14:paraId="5F8DB6B7" w14:textId="77777777" w:rsidTr="00F0115A">
        <w:tc>
          <w:tcPr>
            <w:tcW w:w="2160" w:type="dxa"/>
          </w:tcPr>
          <w:p w14:paraId="18EA2C62" w14:textId="77777777" w:rsidR="00F0115A" w:rsidRPr="009716C0" w:rsidRDefault="00F0115A" w:rsidP="00F0115A">
            <w:pPr>
              <w:pStyle w:val="ListParagraph"/>
              <w:numPr>
                <w:ilvl w:val="0"/>
                <w:numId w:val="13"/>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განსაზრვრები</w:t>
            </w:r>
          </w:p>
        </w:tc>
        <w:tc>
          <w:tcPr>
            <w:tcW w:w="7416" w:type="dxa"/>
          </w:tcPr>
          <w:p w14:paraId="6AB55A48"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1.1</w:t>
            </w:r>
            <w:r w:rsidRPr="009716C0">
              <w:rPr>
                <w:rFonts w:ascii="Calibri" w:hAnsi="Calibri" w:cs="Arial"/>
                <w:color w:val="215868" w:themeColor="accent5" w:themeShade="80"/>
                <w:sz w:val="22"/>
                <w:lang w:val="en-GB"/>
              </w:rPr>
              <w:tab/>
            </w:r>
            <w:r w:rsidRPr="009716C0">
              <w:rPr>
                <w:rFonts w:ascii="Sylfaen" w:hAnsi="Sylfaen" w:cs="Arial"/>
                <w:color w:val="215868" w:themeColor="accent5" w:themeShade="80"/>
                <w:sz w:val="22"/>
                <w:lang w:val="ka-GE"/>
              </w:rPr>
              <w:t>ტერმინებს, რომლებიც განსაზღვრულია კონტრაქტის მონაცემებში და არაა განსაზღვრული კონტრაქტის პირობებში,  უნდა დარცეს იგივე მნიშვნელობები. განსაზღვრული ტერმინების იდენტიფიკაციისთვის გამოიყენება მსხვილი შრიფტი.</w:t>
            </w:r>
          </w:p>
          <w:p w14:paraId="4A555C37"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47BF7E93"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Pr="009716C0">
              <w:rPr>
                <w:rFonts w:ascii="Sylfaen" w:hAnsi="Sylfaen" w:cs="Arial"/>
                <w:b/>
                <w:color w:val="215868" w:themeColor="accent5" w:themeShade="80"/>
                <w:sz w:val="22"/>
                <w:lang w:val="ka-GE"/>
              </w:rPr>
              <w:t>საქმიანობათა გრაფიკი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ნიშნავს შევსებულ გრაფიკს, ფასებით, რომელიც სატენდერო წინადადების ნაწილს წარმოადგენს.</w:t>
            </w:r>
          </w:p>
          <w:p w14:paraId="1867AA04"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p>
          <w:p w14:paraId="5BF22269"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r w:rsidRPr="009716C0">
              <w:rPr>
                <w:rFonts w:ascii="Sylfaen" w:hAnsi="Sylfaen" w:cs="Arial"/>
                <w:b/>
                <w:color w:val="215868" w:themeColor="accent5" w:themeShade="80"/>
                <w:sz w:val="22"/>
                <w:lang w:val="ka-GE"/>
              </w:rPr>
              <w:t xml:space="preserve">                სამუშაოთა მოცულობის სპეციფიკაცია</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ნიშნავს სამუშაოთა მოცულობის სპეციფიკაციას ფასებით, რომელიც სატენდერო წინადადების ნაწილს წარმოადგენს.</w:t>
            </w:r>
          </w:p>
          <w:p w14:paraId="731EF081"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p>
          <w:p w14:paraId="04FD8751"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Pr="009716C0">
              <w:rPr>
                <w:rFonts w:ascii="Sylfaen" w:hAnsi="Sylfaen" w:cs="Arial"/>
                <w:b/>
                <w:color w:val="215868" w:themeColor="accent5" w:themeShade="80"/>
                <w:sz w:val="22"/>
                <w:lang w:val="ka-GE"/>
              </w:rPr>
              <w:t>საკომპენსაციო მოვლენები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ის მოვლენებია, რომლებიც განსაზღვრულია წინამდებარე დოკუმენტის 21 პუნქტში</w:t>
            </w:r>
            <w:r w:rsidRPr="009716C0">
              <w:rPr>
                <w:rFonts w:ascii="Calibri" w:hAnsi="Calibri" w:cs="Arial"/>
                <w:color w:val="215868" w:themeColor="accent5" w:themeShade="80"/>
                <w:sz w:val="22"/>
                <w:lang w:val="en-GB"/>
              </w:rPr>
              <w:t>.</w:t>
            </w:r>
          </w:p>
          <w:p w14:paraId="0D3CEB0C"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511DCCF"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b/>
                <w:color w:val="215868" w:themeColor="accent5" w:themeShade="80"/>
                <w:sz w:val="22"/>
                <w:lang w:val="ka-GE"/>
              </w:rPr>
              <w:t>დასრულების დღე</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არის სამუშაოების დასრულების დღე, რომელიც სერტიფიცირებულია</w:t>
            </w:r>
            <w:r w:rsidRPr="009716C0">
              <w:rPr>
                <w:rFonts w:ascii="Calibri" w:hAnsi="Calibri" w:cs="Arial"/>
                <w:color w:val="215868" w:themeColor="accent5" w:themeShade="80"/>
                <w:sz w:val="22"/>
                <w:lang w:val="en-GB"/>
              </w:rPr>
              <w:t xml:space="preserve"> </w:t>
            </w:r>
            <w:r>
              <w:rPr>
                <w:rFonts w:ascii="Calibri" w:hAnsi="Calibri" w:cs="Arial"/>
                <w:color w:val="215868" w:themeColor="accent5" w:themeShade="80"/>
                <w:sz w:val="22"/>
                <w:lang w:val="en-GB"/>
              </w:rPr>
              <w:t>ლდს</w:t>
            </w:r>
            <w:r w:rsidRPr="009716C0">
              <w:rPr>
                <w:rFonts w:ascii="Sylfaen" w:hAnsi="Sylfaen" w:cs="Arial"/>
                <w:color w:val="215868" w:themeColor="accent5" w:themeShade="80"/>
                <w:sz w:val="22"/>
                <w:lang w:val="ka-GE"/>
              </w:rPr>
              <w:t xml:space="preserve"> მიერ, 28.1 ქვეპუნქტის შესაბამისად.</w:t>
            </w:r>
          </w:p>
          <w:p w14:paraId="4950ECE8"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409D55ED"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b/>
                <w:color w:val="215868" w:themeColor="accent5" w:themeShade="80"/>
                <w:sz w:val="22"/>
                <w:lang w:val="ka-GE"/>
              </w:rPr>
              <w:t>კონტრაქტი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არის კონტრაქტი, რომელიც უნდა გაფორმდეს</w:t>
            </w:r>
            <w:r w:rsidRPr="009716C0">
              <w:rPr>
                <w:rFonts w:ascii="Calibri" w:hAnsi="Calibri" w:cs="Arial"/>
                <w:color w:val="215868" w:themeColor="accent5" w:themeShade="80"/>
                <w:sz w:val="22"/>
                <w:lang w:val="en-GB"/>
              </w:rPr>
              <w:t xml:space="preserve"> </w:t>
            </w:r>
            <w:r>
              <w:rPr>
                <w:rFonts w:ascii="Calibri" w:hAnsi="Calibri" w:cs="Arial"/>
                <w:color w:val="215868" w:themeColor="accent5" w:themeShade="80"/>
                <w:sz w:val="22"/>
                <w:lang w:val="en-GB"/>
              </w:rPr>
              <w:t>ლდს</w:t>
            </w:r>
            <w:r w:rsidRPr="009716C0">
              <w:rPr>
                <w:rFonts w:ascii="Sylfaen" w:hAnsi="Sylfaen" w:cs="Arial"/>
                <w:color w:val="215868" w:themeColor="accent5" w:themeShade="80"/>
                <w:sz w:val="22"/>
                <w:lang w:val="ka-GE"/>
              </w:rPr>
              <w:t xml:space="preserve"> და კონტრაქტორს შორის და ითვალისწინებს ობიექტის დასრულებას და დაცვას. კონტრაქტის დასახელება და საიდენტიფიკაციო ნომერი მითითებულია კონტრაქტის მონაცემებში.</w:t>
            </w:r>
          </w:p>
          <w:p w14:paraId="6EF6302C"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5A30855"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b/>
                <w:color w:val="215868" w:themeColor="accent5" w:themeShade="80"/>
                <w:sz w:val="22"/>
                <w:lang w:val="ka-GE"/>
              </w:rPr>
              <w:t xml:space="preserve">კონტრაქტორი </w:t>
            </w:r>
            <w:r w:rsidRPr="009716C0">
              <w:rPr>
                <w:rFonts w:ascii="Sylfaen" w:hAnsi="Sylfaen" w:cs="Arial"/>
                <w:color w:val="215868" w:themeColor="accent5" w:themeShade="80"/>
                <w:sz w:val="22"/>
                <w:lang w:val="ka-GE"/>
              </w:rPr>
              <w:t>არის პირი, ან კორპორაცია, რომლის სატენდერო წინადადება სამუშაოების შესრულების თაობაზე მიღებულ იქნა</w:t>
            </w:r>
            <w:r w:rsidRPr="009716C0">
              <w:rPr>
                <w:rFonts w:ascii="Calibri" w:hAnsi="Calibri" w:cs="Arial"/>
                <w:color w:val="215868" w:themeColor="accent5" w:themeShade="80"/>
                <w:sz w:val="22"/>
                <w:lang w:val="en-GB"/>
              </w:rPr>
              <w:t xml:space="preserve"> </w:t>
            </w:r>
            <w:r>
              <w:rPr>
                <w:rFonts w:ascii="Calibri" w:hAnsi="Calibri" w:cs="Arial"/>
                <w:color w:val="215868" w:themeColor="accent5" w:themeShade="80"/>
                <w:sz w:val="22"/>
                <w:lang w:val="en-GB"/>
              </w:rPr>
              <w:t xml:space="preserve">ლდს </w:t>
            </w:r>
            <w:r w:rsidRPr="009716C0">
              <w:rPr>
                <w:rFonts w:ascii="Sylfaen" w:hAnsi="Sylfaen" w:cs="Arial"/>
                <w:color w:val="215868" w:themeColor="accent5" w:themeShade="80"/>
                <w:sz w:val="22"/>
                <w:lang w:val="ka-GE"/>
              </w:rPr>
              <w:t>მიერ</w:t>
            </w:r>
            <w:r w:rsidRPr="009716C0">
              <w:rPr>
                <w:rFonts w:ascii="Calibri" w:hAnsi="Calibri" w:cs="Arial"/>
                <w:color w:val="215868" w:themeColor="accent5" w:themeShade="80"/>
                <w:sz w:val="22"/>
                <w:lang w:val="en-GB"/>
              </w:rPr>
              <w:t>.</w:t>
            </w:r>
          </w:p>
          <w:p w14:paraId="0A83AAEE"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8411E49"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b/>
                <w:color w:val="215868" w:themeColor="accent5" w:themeShade="80"/>
                <w:sz w:val="22"/>
                <w:lang w:val="ka-GE"/>
              </w:rPr>
              <w:t xml:space="preserve">კონტრაქტორის სატენდერო წინადადება </w:t>
            </w:r>
            <w:r w:rsidRPr="009716C0">
              <w:rPr>
                <w:rFonts w:ascii="Sylfaen" w:hAnsi="Sylfaen" w:cs="Arial"/>
                <w:color w:val="215868" w:themeColor="accent5" w:themeShade="80"/>
                <w:sz w:val="22"/>
                <w:lang w:val="ka-GE"/>
              </w:rPr>
              <w:t xml:space="preserve">წარმოადგენს დასრულებულ სატენდერო დოკუმენტაციას, რომელსაც კონტრაქტორი წარუდგენს </w:t>
            </w:r>
            <w:r>
              <w:rPr>
                <w:rFonts w:ascii="Calibri" w:hAnsi="Calibri" w:cs="Arial"/>
                <w:color w:val="215868" w:themeColor="accent5" w:themeShade="80"/>
                <w:sz w:val="22"/>
                <w:lang w:val="en-GB"/>
              </w:rPr>
              <w:t>ლდს</w:t>
            </w:r>
            <w:r w:rsidRPr="009716C0">
              <w:rPr>
                <w:rFonts w:ascii="Sylfaen" w:hAnsi="Sylfaen" w:cs="Arial"/>
                <w:color w:val="215868" w:themeColor="accent5" w:themeShade="80"/>
                <w:sz w:val="22"/>
                <w:lang w:val="ka-GE"/>
              </w:rPr>
              <w:t>-ს</w:t>
            </w:r>
            <w:r w:rsidRPr="009716C0">
              <w:rPr>
                <w:rFonts w:ascii="Calibri" w:hAnsi="Calibri" w:cs="Arial"/>
                <w:color w:val="215868" w:themeColor="accent5" w:themeShade="80"/>
                <w:sz w:val="22"/>
                <w:lang w:val="en-GB"/>
              </w:rPr>
              <w:t>.</w:t>
            </w:r>
          </w:p>
          <w:p w14:paraId="7533CEB4"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F0115A" w:rsidRPr="009716C0" w14:paraId="352A48BE" w14:textId="77777777" w:rsidTr="00F0115A">
        <w:tc>
          <w:tcPr>
            <w:tcW w:w="2160" w:type="dxa"/>
          </w:tcPr>
          <w:p w14:paraId="5AA776E7"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c>
          <w:tcPr>
            <w:tcW w:w="7416" w:type="dxa"/>
          </w:tcPr>
          <w:p w14:paraId="65894F63"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b/>
                <w:color w:val="215868" w:themeColor="accent5" w:themeShade="80"/>
                <w:sz w:val="22"/>
                <w:lang w:val="ka-GE"/>
              </w:rPr>
              <w:t>კონტრაქტის ფასი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არის მიღების წერილში მითითებული ფასი, შემდგომი შესწორებებით, კონტრაქტის დებულებების შესაბამისად.</w:t>
            </w:r>
          </w:p>
          <w:p w14:paraId="5FB77024"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1B55F37E"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Pr="009716C0">
              <w:rPr>
                <w:rFonts w:ascii="Sylfaen" w:hAnsi="Sylfaen" w:cs="Arial"/>
                <w:b/>
                <w:color w:val="215868" w:themeColor="accent5" w:themeShade="80"/>
                <w:sz w:val="22"/>
                <w:lang w:val="ka-GE"/>
              </w:rPr>
              <w:t>შრომა-დღეები</w:t>
            </w:r>
            <w:r w:rsidRPr="009716C0">
              <w:rPr>
                <w:rFonts w:ascii="Calibri" w:hAnsi="Calibri" w:cs="Arial"/>
                <w:b/>
                <w:color w:val="215868" w:themeColor="accent5" w:themeShade="80"/>
                <w:sz w:val="22"/>
                <w:lang w:val="en-GB"/>
              </w:rPr>
              <w:t xml:space="preserve"> </w:t>
            </w:r>
            <w:r w:rsidRPr="009716C0">
              <w:rPr>
                <w:rFonts w:ascii="Sylfaen" w:hAnsi="Sylfaen" w:cs="Arial"/>
                <w:color w:val="215868" w:themeColor="accent5" w:themeShade="80"/>
                <w:sz w:val="22"/>
                <w:lang w:val="ka-GE"/>
              </w:rPr>
              <w:t>არის დამატებითი სხვადასხვა სამუშაოები, რომლების ანაზღაურება ხდება იმ დროის მიხედვით, რომლის განმავლობაშიც დაკავებული იქნება კონტრაქტორის პერსონალი და აღჭურვილობა, შესაბამის მასალებთან და დანადგარებთან დაკავშირებით გადახდილი თანხების გარდა.</w:t>
            </w:r>
          </w:p>
          <w:p w14:paraId="4B6AD727"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5CCCDDB7"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lastRenderedPageBreak/>
              <w:tab/>
            </w:r>
            <w:r w:rsidRPr="009716C0">
              <w:rPr>
                <w:rFonts w:ascii="Calibri" w:hAnsi="Calibri" w:cs="Arial"/>
                <w:b/>
                <w:color w:val="215868" w:themeColor="accent5" w:themeShade="80"/>
                <w:sz w:val="22"/>
                <w:lang w:val="en-GB"/>
              </w:rPr>
              <w:tab/>
            </w:r>
            <w:r w:rsidRPr="009716C0">
              <w:rPr>
                <w:rFonts w:ascii="Sylfaen" w:hAnsi="Sylfaen" w:cs="Arial"/>
                <w:b/>
                <w:color w:val="215868" w:themeColor="accent5" w:themeShade="80"/>
                <w:sz w:val="22"/>
                <w:lang w:val="ka-GE"/>
              </w:rPr>
              <w:t>დღეები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ნიშნავს კალენდარულ დღეებს</w:t>
            </w:r>
            <w:r w:rsidRPr="009716C0">
              <w:rPr>
                <w:rFonts w:ascii="Calibri" w:hAnsi="Calibri" w:cs="Arial"/>
                <w:color w:val="215868" w:themeColor="accent5" w:themeShade="80"/>
                <w:sz w:val="22"/>
                <w:lang w:val="en-GB"/>
              </w:rPr>
              <w:t xml:space="preserve">; </w:t>
            </w:r>
            <w:r w:rsidRPr="009716C0">
              <w:rPr>
                <w:rFonts w:ascii="Sylfaen" w:hAnsi="Sylfaen" w:cs="Arial"/>
                <w:b/>
                <w:color w:val="215868" w:themeColor="accent5" w:themeShade="80"/>
                <w:sz w:val="22"/>
                <w:lang w:val="ka-GE"/>
              </w:rPr>
              <w:t>თვეები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ნიშნავს კალენდარულ თვეებს</w:t>
            </w:r>
            <w:r w:rsidRPr="009716C0">
              <w:rPr>
                <w:rFonts w:ascii="Calibri" w:hAnsi="Calibri" w:cs="Arial"/>
                <w:color w:val="215868" w:themeColor="accent5" w:themeShade="80"/>
                <w:sz w:val="22"/>
                <w:lang w:val="en-GB"/>
              </w:rPr>
              <w:t>.</w:t>
            </w:r>
          </w:p>
          <w:p w14:paraId="3A629A8F"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3D03B0F"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b/>
                <w:color w:val="215868" w:themeColor="accent5" w:themeShade="80"/>
                <w:sz w:val="22"/>
                <w:lang w:val="ka-GE"/>
              </w:rPr>
              <w:t>დეფექტი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არის სამუშაოების ნებისმიერი ნაწილი, რომელიც არ შესრულდა კონტრაქტის შესაბამისად.</w:t>
            </w:r>
          </w:p>
          <w:p w14:paraId="1676A9DC"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15F16B1"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b/>
                <w:color w:val="215868" w:themeColor="accent5" w:themeShade="80"/>
                <w:sz w:val="22"/>
                <w:lang w:val="ka-GE"/>
              </w:rPr>
              <w:t>დეფექტებთან დაკავშირებული ვალდებულების პერიოდი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არის კონტრაქტის მონაცემებში მითითებული პერიოდი, რომელიც აითვლება დასრულების დღიდან.</w:t>
            </w:r>
          </w:p>
          <w:p w14:paraId="17F65FDE"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1C879C6"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Pr="009716C0">
              <w:rPr>
                <w:rFonts w:ascii="Sylfaen" w:hAnsi="Sylfaen" w:cs="Arial"/>
                <w:b/>
                <w:color w:val="215868" w:themeColor="accent5" w:themeShade="80"/>
                <w:sz w:val="22"/>
                <w:lang w:val="ka-GE"/>
              </w:rPr>
              <w:t>ნახაზები</w:t>
            </w:r>
            <w:r w:rsidRPr="009716C0">
              <w:rPr>
                <w:rFonts w:ascii="Calibri" w:hAnsi="Calibri" w:cs="Arial"/>
                <w:b/>
                <w:color w:val="215868" w:themeColor="accent5" w:themeShade="80"/>
                <w:sz w:val="22"/>
                <w:lang w:val="en-GB"/>
              </w:rPr>
              <w:t xml:space="preserve"> </w:t>
            </w:r>
            <w:r w:rsidRPr="009716C0">
              <w:rPr>
                <w:rFonts w:ascii="Sylfaen" w:hAnsi="Sylfaen" w:cs="Arial"/>
                <w:color w:val="215868" w:themeColor="accent5" w:themeShade="80"/>
                <w:sz w:val="22"/>
                <w:lang w:val="ka-GE"/>
              </w:rPr>
              <w:t xml:space="preserve">მოიცავს </w:t>
            </w:r>
            <w:r>
              <w:rPr>
                <w:rFonts w:ascii="Calibri" w:hAnsi="Calibri" w:cs="Arial"/>
                <w:color w:val="215868" w:themeColor="accent5" w:themeShade="80"/>
                <w:sz w:val="22"/>
                <w:lang w:val="en-GB"/>
              </w:rPr>
              <w:t>ლდს</w:t>
            </w:r>
            <w:r w:rsidRPr="009716C0">
              <w:rPr>
                <w:rFonts w:ascii="Sylfaen" w:hAnsi="Sylfaen" w:cs="Arial"/>
                <w:color w:val="215868" w:themeColor="accent5" w:themeShade="80"/>
                <w:sz w:val="22"/>
                <w:lang w:val="ka-GE"/>
              </w:rPr>
              <w:t>-ის მიერ უზრუნველყოფილ  ან დამტკიცებულ გაანგარიშებებს და სხვა ინფორმაციას, კონტრაქტის განხორციელებისთვის.</w:t>
            </w:r>
          </w:p>
          <w:p w14:paraId="62F48E9F"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5B1066F7"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Pr>
                <w:rFonts w:ascii="Calibri" w:hAnsi="Calibri" w:cs="Arial"/>
                <w:b/>
                <w:color w:val="215868" w:themeColor="accent5" w:themeShade="80"/>
                <w:sz w:val="22"/>
                <w:lang w:val="en-GB"/>
              </w:rPr>
              <w:t>ლდს</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 xml:space="preserve">როგორც მითითებულია კონტრაქტის მონაცემებში, არის მხარე, რომელიც დაასაქმებს კონტრაქტოეს სამუშაოების შესასრულებლად. </w:t>
            </w:r>
            <w:r>
              <w:rPr>
                <w:rFonts w:ascii="Calibri" w:hAnsi="Calibri" w:cs="Arial"/>
                <w:color w:val="215868" w:themeColor="accent5" w:themeShade="80"/>
                <w:sz w:val="22"/>
                <w:lang w:val="ka-GE"/>
              </w:rPr>
              <w:t>ლდს</w:t>
            </w:r>
            <w:r w:rsidRPr="009716C0">
              <w:rPr>
                <w:rFonts w:ascii="Sylfaen" w:hAnsi="Sylfaen" w:cs="Arial"/>
                <w:color w:val="215868" w:themeColor="accent5" w:themeShade="80"/>
                <w:sz w:val="22"/>
                <w:lang w:val="ka-GE"/>
              </w:rPr>
              <w:t>-ის წარმომადგენლის სახელი, რომელიც უფლებამოსილია კონტრაქტორთან ურთიერთობაზე, ასევე მითითებულია კონტრაქტის მონაცემებში.</w:t>
            </w:r>
          </w:p>
          <w:p w14:paraId="1F4AFF94"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1B3B8F2F"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ka-GE"/>
              </w:rPr>
              <w:tab/>
            </w:r>
            <w:r w:rsidRPr="009716C0">
              <w:rPr>
                <w:rFonts w:ascii="Calibri" w:hAnsi="Calibri" w:cs="Arial"/>
                <w:color w:val="215868" w:themeColor="accent5" w:themeShade="80"/>
                <w:sz w:val="22"/>
                <w:lang w:val="ka-GE"/>
              </w:rPr>
              <w:tab/>
            </w:r>
            <w:r w:rsidRPr="009716C0">
              <w:rPr>
                <w:rFonts w:ascii="Sylfaen" w:hAnsi="Sylfaen" w:cs="Arial"/>
                <w:b/>
                <w:color w:val="215868" w:themeColor="accent5" w:themeShade="80"/>
                <w:sz w:val="22"/>
                <w:lang w:val="ka-GE"/>
              </w:rPr>
              <w:t>პროექტის მენეჯერი</w:t>
            </w:r>
            <w:r w:rsidRPr="009716C0">
              <w:rPr>
                <w:rFonts w:ascii="Calibri" w:hAnsi="Calibri" w:cs="Arial"/>
                <w:color w:val="215868" w:themeColor="accent5" w:themeShade="80"/>
                <w:sz w:val="22"/>
                <w:lang w:val="ka-GE"/>
              </w:rPr>
              <w:t xml:space="preserve"> </w:t>
            </w:r>
            <w:r w:rsidRPr="009716C0">
              <w:rPr>
                <w:rFonts w:ascii="Sylfaen" w:hAnsi="Sylfaen" w:cs="Arial"/>
                <w:color w:val="215868" w:themeColor="accent5" w:themeShade="80"/>
                <w:sz w:val="22"/>
                <w:lang w:val="ka-GE"/>
              </w:rPr>
              <w:t xml:space="preserve">არის კონტრაქტის მონაცემებში მითითებული პირი (ან ნებისმიერი სხვა კომპეტენტური პირი, რომელსაც </w:t>
            </w:r>
            <w:r>
              <w:rPr>
                <w:rFonts w:ascii="Calibri" w:hAnsi="Calibri" w:cs="Arial"/>
                <w:color w:val="215868" w:themeColor="accent5" w:themeShade="80"/>
                <w:sz w:val="22"/>
                <w:lang w:val="ka-GE"/>
              </w:rPr>
              <w:t>ლდს</w:t>
            </w:r>
            <w:r w:rsidRPr="009716C0">
              <w:rPr>
                <w:rFonts w:ascii="Sylfaen" w:hAnsi="Sylfaen" w:cs="Arial"/>
                <w:color w:val="215868" w:themeColor="accent5" w:themeShade="80"/>
                <w:sz w:val="22"/>
                <w:lang w:val="ka-GE"/>
              </w:rPr>
              <w:t xml:space="preserve"> დანიშნავს, რათა იმოქმედოს, როგორც პროექტის მენეჯერმა</w:t>
            </w:r>
            <w:r w:rsidRPr="009716C0">
              <w:rPr>
                <w:rFonts w:ascii="Calibri" w:hAnsi="Calibri" w:cs="Arial"/>
                <w:color w:val="215868" w:themeColor="accent5" w:themeShade="80"/>
                <w:sz w:val="22"/>
                <w:lang w:val="ka-GE"/>
              </w:rPr>
              <w:t xml:space="preserve"> </w:t>
            </w:r>
            <w:r w:rsidRPr="009716C0">
              <w:rPr>
                <w:rFonts w:ascii="Sylfaen" w:hAnsi="Sylfaen" w:cs="Arial"/>
                <w:color w:val="215868" w:themeColor="accent5" w:themeShade="80"/>
                <w:sz w:val="22"/>
                <w:lang w:val="ka-GE"/>
              </w:rPr>
              <w:t>და აცნობებს მის შესახებ კონტრაქტორს), რომელიც პასუხისმგებელია სამუშაოების განხორციელებაზე და კონტრაქტის ადმინისტრირებაზე.</w:t>
            </w:r>
          </w:p>
          <w:p w14:paraId="56F0BD50"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6C9B8B97"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ab/>
            </w:r>
            <w:r w:rsidRPr="009716C0">
              <w:rPr>
                <w:rFonts w:ascii="Calibri" w:hAnsi="Calibri" w:cs="Arial"/>
                <w:b/>
                <w:color w:val="215868" w:themeColor="accent5" w:themeShade="80"/>
                <w:sz w:val="22"/>
                <w:lang w:val="ka-GE"/>
              </w:rPr>
              <w:tab/>
            </w:r>
            <w:r w:rsidRPr="009716C0">
              <w:rPr>
                <w:rFonts w:ascii="Sylfaen" w:hAnsi="Sylfaen" w:cs="Arial"/>
                <w:b/>
                <w:color w:val="215868" w:themeColor="accent5" w:themeShade="80"/>
                <w:sz w:val="22"/>
                <w:lang w:val="ka-GE"/>
              </w:rPr>
              <w:t>ტექნიკა</w:t>
            </w:r>
            <w:r w:rsidRPr="009716C0">
              <w:rPr>
                <w:rFonts w:ascii="Calibri" w:hAnsi="Calibri" w:cs="Arial"/>
                <w:color w:val="215868" w:themeColor="accent5" w:themeShade="80"/>
                <w:sz w:val="22"/>
                <w:lang w:val="ka-GE"/>
              </w:rPr>
              <w:t xml:space="preserve"> </w:t>
            </w:r>
            <w:r w:rsidRPr="009716C0">
              <w:rPr>
                <w:rFonts w:ascii="Sylfaen" w:hAnsi="Sylfaen" w:cs="Arial"/>
                <w:color w:val="215868" w:themeColor="accent5" w:themeShade="80"/>
                <w:sz w:val="22"/>
                <w:lang w:val="ka-GE"/>
              </w:rPr>
              <w:t>არის კონტრაქტორის მანქანა-დანადგარები და სატრანსპორტო საშუალებები, რომლებიც დროებითაა შემოყვანილი ობიექტის სამშენებლო მოედანზე.</w:t>
            </w:r>
          </w:p>
          <w:p w14:paraId="2646FE6B"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0C9B0B57"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ka-GE"/>
              </w:rPr>
              <w:tab/>
            </w:r>
            <w:r w:rsidRPr="009716C0">
              <w:rPr>
                <w:rFonts w:ascii="Calibri" w:hAnsi="Calibri" w:cs="Arial"/>
                <w:color w:val="215868" w:themeColor="accent5" w:themeShade="80"/>
                <w:sz w:val="22"/>
                <w:lang w:val="ka-GE"/>
              </w:rPr>
              <w:tab/>
            </w:r>
            <w:r w:rsidRPr="009716C0">
              <w:rPr>
                <w:rFonts w:ascii="Sylfaen" w:hAnsi="Sylfaen" w:cs="Arial"/>
                <w:b/>
                <w:color w:val="215868" w:themeColor="accent5" w:themeShade="80"/>
                <w:sz w:val="22"/>
                <w:lang w:val="ka-GE"/>
              </w:rPr>
              <w:t>კონტრაქტის საწყისი ფასი</w:t>
            </w:r>
            <w:r w:rsidRPr="009716C0">
              <w:rPr>
                <w:rFonts w:ascii="Calibri" w:hAnsi="Calibri" w:cs="Arial"/>
                <w:color w:val="215868" w:themeColor="accent5" w:themeShade="80"/>
                <w:sz w:val="22"/>
                <w:lang w:val="ka-GE"/>
              </w:rPr>
              <w:t xml:space="preserve"> </w:t>
            </w:r>
            <w:r w:rsidRPr="009716C0">
              <w:rPr>
                <w:rFonts w:ascii="Sylfaen" w:hAnsi="Sylfaen" w:cs="Arial"/>
                <w:color w:val="215868" w:themeColor="accent5" w:themeShade="80"/>
                <w:sz w:val="22"/>
                <w:lang w:val="ka-GE"/>
              </w:rPr>
              <w:t>არის კონტრაქტის ფასი, მითითებული</w:t>
            </w:r>
            <w:r w:rsidRPr="009716C0">
              <w:rPr>
                <w:rFonts w:ascii="Calibri" w:hAnsi="Calibri" w:cs="Arial"/>
                <w:color w:val="215868" w:themeColor="accent5" w:themeShade="80"/>
                <w:sz w:val="22"/>
                <w:lang w:val="ka-GE"/>
              </w:rPr>
              <w:t xml:space="preserve"> </w:t>
            </w:r>
            <w:r>
              <w:rPr>
                <w:rFonts w:ascii="Calibri" w:hAnsi="Calibri" w:cs="Arial"/>
                <w:color w:val="215868" w:themeColor="accent5" w:themeShade="80"/>
                <w:sz w:val="22"/>
                <w:lang w:val="ka-GE"/>
              </w:rPr>
              <w:t>ლდს</w:t>
            </w:r>
            <w:r w:rsidRPr="009716C0">
              <w:rPr>
                <w:rFonts w:ascii="Sylfaen" w:hAnsi="Sylfaen" w:cs="Arial"/>
                <w:color w:val="215868" w:themeColor="accent5" w:themeShade="80"/>
                <w:sz w:val="22"/>
                <w:lang w:val="ka-GE"/>
              </w:rPr>
              <w:t>-ის მიღების წერილში</w:t>
            </w:r>
            <w:r w:rsidRPr="009716C0">
              <w:rPr>
                <w:rFonts w:ascii="Calibri" w:hAnsi="Calibri" w:cs="Arial"/>
                <w:color w:val="215868" w:themeColor="accent5" w:themeShade="80"/>
                <w:sz w:val="22"/>
                <w:lang w:val="ka-GE"/>
              </w:rPr>
              <w:t xml:space="preserve">. </w:t>
            </w:r>
          </w:p>
          <w:p w14:paraId="330ED27C"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5AADBCA2"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ka-GE"/>
              </w:rPr>
              <w:tab/>
            </w:r>
            <w:r w:rsidRPr="009716C0">
              <w:rPr>
                <w:rFonts w:ascii="Calibri" w:hAnsi="Calibri" w:cs="Arial"/>
                <w:color w:val="215868" w:themeColor="accent5" w:themeShade="80"/>
                <w:sz w:val="22"/>
                <w:lang w:val="ka-GE"/>
              </w:rPr>
              <w:tab/>
            </w:r>
            <w:r w:rsidRPr="009716C0">
              <w:rPr>
                <w:rFonts w:ascii="Sylfaen" w:hAnsi="Sylfaen" w:cs="Arial"/>
                <w:b/>
                <w:color w:val="215868" w:themeColor="accent5" w:themeShade="80"/>
                <w:sz w:val="22"/>
                <w:lang w:val="ka-GE"/>
              </w:rPr>
              <w:t>მოთხოვნილი დასრულების დღე</w:t>
            </w:r>
            <w:r w:rsidRPr="009716C0">
              <w:rPr>
                <w:rFonts w:ascii="Calibri" w:hAnsi="Calibri" w:cs="Arial"/>
                <w:color w:val="215868" w:themeColor="accent5" w:themeShade="80"/>
                <w:sz w:val="22"/>
                <w:lang w:val="ka-GE"/>
              </w:rPr>
              <w:t xml:space="preserve"> </w:t>
            </w:r>
            <w:r w:rsidRPr="009716C0">
              <w:rPr>
                <w:rFonts w:ascii="Sylfaen" w:hAnsi="Sylfaen" w:cs="Arial"/>
                <w:color w:val="215868" w:themeColor="accent5" w:themeShade="80"/>
                <w:sz w:val="22"/>
                <w:lang w:val="ka-GE"/>
              </w:rPr>
              <w:t>არის დღე, როდესაც კონტრაქტორმა უნდა დაასრულოს სამუშაოები. მოთხოვნილი დასრულების დღე მითითებულია კონტრაქტის მონაცემებში. დასრულების დღე შეიძლება შეცვალოს მხოლოდ</w:t>
            </w:r>
            <w:r w:rsidRPr="009716C0">
              <w:rPr>
                <w:rFonts w:ascii="Calibri" w:hAnsi="Calibri" w:cs="Arial"/>
                <w:color w:val="215868" w:themeColor="accent5" w:themeShade="80"/>
                <w:sz w:val="22"/>
                <w:lang w:val="ka-GE"/>
              </w:rPr>
              <w:t xml:space="preserve"> </w:t>
            </w:r>
            <w:r>
              <w:rPr>
                <w:rFonts w:ascii="Calibri" w:hAnsi="Calibri" w:cs="Arial"/>
                <w:color w:val="215868" w:themeColor="accent5" w:themeShade="80"/>
                <w:sz w:val="22"/>
                <w:lang w:val="ka-GE"/>
              </w:rPr>
              <w:t>ლდს</w:t>
            </w:r>
            <w:r w:rsidRPr="009716C0">
              <w:rPr>
                <w:rFonts w:ascii="Sylfaen" w:hAnsi="Sylfaen" w:cs="Arial"/>
                <w:color w:val="215868" w:themeColor="accent5" w:themeShade="80"/>
                <w:sz w:val="22"/>
                <w:lang w:val="ka-GE"/>
              </w:rPr>
              <w:t>-მ, ვადის გაგრძელების ან სამუშაოების დაჩქარების განკარგულების გაცემის გზით.</w:t>
            </w:r>
          </w:p>
          <w:p w14:paraId="562A67AB"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33D7FCA3"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ab/>
            </w:r>
            <w:r w:rsidRPr="009716C0">
              <w:rPr>
                <w:rFonts w:ascii="Calibri" w:hAnsi="Calibri" w:cs="Arial"/>
                <w:b/>
                <w:color w:val="215868" w:themeColor="accent5" w:themeShade="80"/>
                <w:sz w:val="22"/>
                <w:lang w:val="ka-GE"/>
              </w:rPr>
              <w:tab/>
            </w:r>
            <w:r w:rsidRPr="009716C0">
              <w:rPr>
                <w:rFonts w:ascii="Sylfaen" w:hAnsi="Sylfaen" w:cs="Arial"/>
                <w:b/>
                <w:color w:val="215868" w:themeColor="accent5" w:themeShade="80"/>
                <w:sz w:val="22"/>
                <w:lang w:val="ka-GE"/>
              </w:rPr>
              <w:t>მასალები</w:t>
            </w:r>
            <w:r w:rsidRPr="009716C0">
              <w:rPr>
                <w:rFonts w:ascii="Calibri" w:hAnsi="Calibri" w:cs="Arial"/>
                <w:color w:val="215868" w:themeColor="accent5" w:themeShade="80"/>
                <w:sz w:val="22"/>
                <w:lang w:val="ka-GE"/>
              </w:rPr>
              <w:t xml:space="preserve"> </w:t>
            </w:r>
            <w:r w:rsidRPr="009716C0">
              <w:rPr>
                <w:rFonts w:ascii="Sylfaen" w:hAnsi="Sylfaen" w:cs="Arial"/>
                <w:color w:val="215868" w:themeColor="accent5" w:themeShade="80"/>
                <w:sz w:val="22"/>
                <w:lang w:val="ka-GE"/>
              </w:rPr>
              <w:t>არის ყველა მასალები, სახარჯო მასალების ჩათვლით, რომლებიც</w:t>
            </w:r>
            <w:r w:rsidRPr="009716C0">
              <w:rPr>
                <w:rFonts w:ascii="Calibri" w:hAnsi="Calibri" w:cs="Arial"/>
                <w:color w:val="215868" w:themeColor="accent5" w:themeShade="80"/>
                <w:sz w:val="22"/>
                <w:lang w:val="ka-GE"/>
              </w:rPr>
              <w:t>,</w:t>
            </w:r>
            <w:r w:rsidRPr="009716C0">
              <w:rPr>
                <w:rFonts w:ascii="Sylfaen" w:hAnsi="Sylfaen" w:cs="Arial"/>
                <w:color w:val="215868" w:themeColor="accent5" w:themeShade="80"/>
                <w:sz w:val="22"/>
                <w:lang w:val="ka-GE"/>
              </w:rPr>
              <w:t xml:space="preserve"> გამოიყენება კონტრაქტორის მიერ, ობიექტისთვის.</w:t>
            </w:r>
          </w:p>
          <w:p w14:paraId="0003DA2D"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2ED5A579"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color w:val="215868" w:themeColor="accent5" w:themeShade="80"/>
                <w:sz w:val="22"/>
                <w:lang w:val="ka-GE"/>
              </w:rPr>
              <w:lastRenderedPageBreak/>
              <w:tab/>
            </w:r>
            <w:r w:rsidRPr="009716C0">
              <w:rPr>
                <w:rFonts w:ascii="Calibri" w:hAnsi="Calibri" w:cs="Arial"/>
                <w:color w:val="215868" w:themeColor="accent5" w:themeShade="80"/>
                <w:sz w:val="22"/>
                <w:lang w:val="ka-GE"/>
              </w:rPr>
              <w:tab/>
            </w:r>
            <w:r w:rsidRPr="009716C0">
              <w:rPr>
                <w:rFonts w:ascii="Sylfaen" w:hAnsi="Sylfaen" w:cs="Arial"/>
                <w:b/>
                <w:color w:val="215868" w:themeColor="accent5" w:themeShade="80"/>
                <w:sz w:val="22"/>
                <w:lang w:val="ka-GE"/>
              </w:rPr>
              <w:t>სამშენებლო მოედანი</w:t>
            </w:r>
            <w:r w:rsidRPr="009716C0">
              <w:rPr>
                <w:rFonts w:ascii="Calibri" w:hAnsi="Calibri" w:cs="Arial"/>
                <w:color w:val="215868" w:themeColor="accent5" w:themeShade="80"/>
                <w:sz w:val="22"/>
                <w:lang w:val="ka-GE"/>
              </w:rPr>
              <w:t xml:space="preserve"> </w:t>
            </w:r>
            <w:r w:rsidRPr="009716C0">
              <w:rPr>
                <w:rFonts w:ascii="Sylfaen" w:hAnsi="Sylfaen" w:cs="Arial"/>
                <w:color w:val="215868" w:themeColor="accent5" w:themeShade="80"/>
                <w:sz w:val="22"/>
                <w:lang w:val="ka-GE"/>
              </w:rPr>
              <w:t>არის ტერიტორია, განსაზღვრული, როგორც ასეთი, კონტრაქტის მონაცემებში.</w:t>
            </w:r>
          </w:p>
          <w:p w14:paraId="5539E47B"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28FF1BF6"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ab/>
            </w:r>
            <w:r w:rsidRPr="009716C0">
              <w:rPr>
                <w:rFonts w:ascii="Calibri" w:hAnsi="Calibri" w:cs="Arial"/>
                <w:b/>
                <w:color w:val="215868" w:themeColor="accent5" w:themeShade="80"/>
                <w:sz w:val="22"/>
                <w:lang w:val="ka-GE"/>
              </w:rPr>
              <w:tab/>
            </w:r>
            <w:r w:rsidRPr="009716C0">
              <w:rPr>
                <w:rFonts w:ascii="Sylfaen" w:hAnsi="Sylfaen" w:cs="Arial"/>
                <w:b/>
                <w:color w:val="215868" w:themeColor="accent5" w:themeShade="80"/>
                <w:sz w:val="22"/>
                <w:lang w:val="ka-GE"/>
              </w:rPr>
              <w:t>სპეციფიკაცია</w:t>
            </w:r>
            <w:r w:rsidRPr="009716C0">
              <w:rPr>
                <w:rFonts w:ascii="Calibri" w:hAnsi="Calibri" w:cs="Arial"/>
                <w:color w:val="215868" w:themeColor="accent5" w:themeShade="80"/>
                <w:sz w:val="22"/>
                <w:lang w:val="ka-GE"/>
              </w:rPr>
              <w:t xml:space="preserve"> </w:t>
            </w:r>
            <w:r w:rsidRPr="009716C0">
              <w:rPr>
                <w:rFonts w:ascii="Sylfaen" w:hAnsi="Sylfaen" w:cs="Arial"/>
                <w:color w:val="215868" w:themeColor="accent5" w:themeShade="80"/>
                <w:sz w:val="22"/>
                <w:lang w:val="ka-GE"/>
              </w:rPr>
              <w:t>ნიშნავს სამუშაოების სპეციფიკაციას, რომელიც შედის კონტრაქტში და მის ნებისმიერ მოდიფიკაციას ან დამატებას, რომელიც შეტანილ იქნება ან დამტკიცდება</w:t>
            </w:r>
            <w:r w:rsidRPr="009716C0">
              <w:rPr>
                <w:rFonts w:ascii="Calibri" w:hAnsi="Calibri" w:cs="Arial"/>
                <w:color w:val="215868" w:themeColor="accent5" w:themeShade="80"/>
                <w:sz w:val="22"/>
                <w:lang w:val="ka-GE"/>
              </w:rPr>
              <w:t xml:space="preserve"> DRC</w:t>
            </w:r>
            <w:r w:rsidRPr="009716C0">
              <w:rPr>
                <w:rFonts w:ascii="Sylfaen" w:hAnsi="Sylfaen" w:cs="Arial"/>
                <w:color w:val="215868" w:themeColor="accent5" w:themeShade="80"/>
                <w:sz w:val="22"/>
                <w:lang w:val="ka-GE"/>
              </w:rPr>
              <w:t>-ს მიერ</w:t>
            </w:r>
            <w:r w:rsidRPr="009716C0">
              <w:rPr>
                <w:rFonts w:ascii="Calibri" w:hAnsi="Calibri" w:cs="Arial"/>
                <w:color w:val="215868" w:themeColor="accent5" w:themeShade="80"/>
                <w:sz w:val="22"/>
                <w:lang w:val="ka-GE"/>
              </w:rPr>
              <w:t>.</w:t>
            </w:r>
          </w:p>
          <w:p w14:paraId="5DE08348"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091955F9"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ka-GE"/>
              </w:rPr>
              <w:tab/>
            </w:r>
            <w:r w:rsidRPr="009716C0">
              <w:rPr>
                <w:rFonts w:ascii="Calibri" w:hAnsi="Calibri" w:cs="Arial"/>
                <w:color w:val="215868" w:themeColor="accent5" w:themeShade="80"/>
                <w:sz w:val="22"/>
                <w:lang w:val="ka-GE"/>
              </w:rPr>
              <w:tab/>
            </w:r>
            <w:r w:rsidRPr="009716C0">
              <w:rPr>
                <w:rFonts w:ascii="Sylfaen" w:hAnsi="Sylfaen" w:cs="Arial"/>
                <w:b/>
                <w:color w:val="215868" w:themeColor="accent5" w:themeShade="80"/>
                <w:sz w:val="22"/>
                <w:lang w:val="ka-GE"/>
              </w:rPr>
              <w:t>დაწყების დღე</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მოცემულია კონტრაქტის მონაცემებში. ესაა ყველაზე გვიანი დღე, როდესაც კონტრაქტორმა უნდა დაიწყოს სამუშაოების განხორციელება. აუცილებელი არაა, რომ ის ემთხვეოდეს სამშენებლო მოედნის გადაცემის დღეს.</w:t>
            </w:r>
          </w:p>
          <w:p w14:paraId="2C03EBC1"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D780ABB"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884DD7">
              <w:rPr>
                <w:rFonts w:ascii="Sylfaen" w:hAnsi="Sylfaen" w:cs="Arial"/>
                <w:b/>
                <w:color w:val="215868" w:themeColor="accent5" w:themeShade="80"/>
                <w:sz w:val="22"/>
                <w:lang w:val="ka-GE"/>
              </w:rPr>
              <w:t>ქვეკონტრაქტორი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არის პირი ან კორპორაცია, რომელსაც გაფორმებული აქვს შეთანხმება კონტრაქტორთან, კონტრაქტით გათვალისწინებული სამუშაოების ნაწილის შესრულებაზე , რაც მოიცავს მუშაობას სამშენებლო მოედანზე.</w:t>
            </w:r>
          </w:p>
          <w:p w14:paraId="71406393"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4E38EEB8"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ab/>
            </w:r>
            <w:r w:rsidRPr="009716C0">
              <w:rPr>
                <w:rFonts w:ascii="Calibri" w:hAnsi="Calibri" w:cs="Arial"/>
                <w:b/>
                <w:color w:val="215868" w:themeColor="accent5" w:themeShade="80"/>
                <w:sz w:val="22"/>
                <w:lang w:val="en-GB"/>
              </w:rPr>
              <w:tab/>
            </w:r>
            <w:r w:rsidRPr="009716C0">
              <w:rPr>
                <w:rFonts w:ascii="Sylfaen" w:hAnsi="Sylfaen" w:cs="Arial"/>
                <w:b/>
                <w:color w:val="215868" w:themeColor="accent5" w:themeShade="80"/>
                <w:sz w:val="22"/>
                <w:lang w:val="ka-GE"/>
              </w:rPr>
              <w:t xml:space="preserve">დროებითი </w:t>
            </w:r>
            <w:r>
              <w:rPr>
                <w:rFonts w:ascii="Sylfaen" w:hAnsi="Sylfaen" w:cs="Arial"/>
                <w:b/>
                <w:color w:val="215868" w:themeColor="accent5" w:themeShade="80"/>
                <w:sz w:val="22"/>
                <w:lang w:val="ka-GE"/>
              </w:rPr>
              <w:t>სამუშაოები</w:t>
            </w:r>
            <w:r w:rsidRPr="009716C0">
              <w:rPr>
                <w:rFonts w:ascii="Sylfaen" w:hAnsi="Sylfaen" w:cs="Arial"/>
                <w:b/>
                <w:color w:val="215868" w:themeColor="accent5" w:themeShade="80"/>
                <w:sz w:val="22"/>
                <w:lang w:val="ka-GE"/>
              </w:rPr>
              <w:t xml:space="preserve"> </w:t>
            </w:r>
            <w:r>
              <w:rPr>
                <w:rFonts w:ascii="Sylfaen" w:hAnsi="Sylfaen" w:cs="Arial"/>
                <w:color w:val="215868" w:themeColor="accent5" w:themeShade="80"/>
                <w:sz w:val="22"/>
                <w:lang w:val="ka-GE"/>
              </w:rPr>
              <w:t>არის სარემონტო სამუშაოების პერიოდში აშენებული დროებითი სენიბა ნაგებობა</w:t>
            </w:r>
            <w:r w:rsidRPr="009716C0">
              <w:rPr>
                <w:rFonts w:ascii="Sylfaen" w:hAnsi="Sylfaen" w:cs="Arial"/>
                <w:color w:val="215868" w:themeColor="accent5" w:themeShade="80"/>
                <w:sz w:val="22"/>
                <w:lang w:val="ka-GE"/>
              </w:rPr>
              <w:t>, რომლებიც საჭიროა ობიექტის მშენებლობის და მონტაჟისთვის და რომლებიც დაპროექტდება, აიგება, დამონტაჟდება და მოიხსნება კონტრაქტორის მიერ.</w:t>
            </w:r>
          </w:p>
          <w:p w14:paraId="792AED78"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EE5129F"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color w:val="215868" w:themeColor="accent5" w:themeShade="80"/>
                <w:sz w:val="22"/>
                <w:lang w:val="ka-GE"/>
              </w:rPr>
              <w:t>ცვლილება</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 xml:space="preserve">არის ინსტრუქცია, რომელსაც გასცემს </w:t>
            </w:r>
            <w:r>
              <w:rPr>
                <w:rFonts w:ascii="Calibri" w:hAnsi="Calibri" w:cs="Arial"/>
                <w:color w:val="215868" w:themeColor="accent5" w:themeShade="80"/>
                <w:sz w:val="22"/>
                <w:lang w:val="en-GB"/>
              </w:rPr>
              <w:t>ლდს</w:t>
            </w:r>
            <w:r w:rsidRPr="009716C0">
              <w:rPr>
                <w:rFonts w:ascii="Sylfaen" w:hAnsi="Sylfaen" w:cs="Arial"/>
                <w:color w:val="215868" w:themeColor="accent5" w:themeShade="80"/>
                <w:sz w:val="22"/>
                <w:lang w:val="ka-GE"/>
              </w:rPr>
              <w:t>, რომელიც ცვლის თავდაპირველ მოთხოვნას სამუშაოს მიმართ.</w:t>
            </w:r>
          </w:p>
          <w:p w14:paraId="35084BAF"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p>
          <w:p w14:paraId="1A4C3E09"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r w:rsidRPr="009716C0">
              <w:rPr>
                <w:rFonts w:ascii="Sylfaen" w:hAnsi="Sylfaen" w:cs="Arial"/>
                <w:b/>
                <w:color w:val="215868" w:themeColor="accent5" w:themeShade="80"/>
                <w:sz w:val="22"/>
                <w:lang w:val="ka-GE"/>
              </w:rPr>
              <w:t>ობიექტი</w:t>
            </w:r>
            <w:r w:rsidRPr="009716C0">
              <w:rPr>
                <w:rFonts w:ascii="Calibri" w:hAnsi="Calibri" w:cs="Arial"/>
                <w:color w:val="215868" w:themeColor="accent5" w:themeShade="80"/>
                <w:sz w:val="22"/>
                <w:lang w:val="en-GB"/>
              </w:rPr>
              <w:t xml:space="preserve"> </w:t>
            </w:r>
            <w:r w:rsidRPr="009716C0">
              <w:rPr>
                <w:rFonts w:ascii="Sylfaen" w:hAnsi="Sylfaen" w:cs="Arial"/>
                <w:color w:val="215868" w:themeColor="accent5" w:themeShade="80"/>
                <w:sz w:val="22"/>
                <w:lang w:val="ka-GE"/>
              </w:rPr>
              <w:t xml:space="preserve">არის ის, რაც კონტრაქტორმა უნდა ააშენოს, დაამონტაჟოს, და გადასცეს </w:t>
            </w:r>
            <w:r>
              <w:rPr>
                <w:rFonts w:ascii="Calibri" w:hAnsi="Calibri" w:cs="Arial"/>
                <w:color w:val="215868" w:themeColor="accent5" w:themeShade="80"/>
                <w:sz w:val="22"/>
                <w:lang w:val="en-GB"/>
              </w:rPr>
              <w:t xml:space="preserve">ლდს </w:t>
            </w:r>
            <w:r w:rsidRPr="009716C0">
              <w:rPr>
                <w:rFonts w:ascii="Sylfaen" w:hAnsi="Sylfaen" w:cs="Arial"/>
                <w:color w:val="215868" w:themeColor="accent5" w:themeShade="80"/>
                <w:sz w:val="22"/>
                <w:lang w:val="ka-GE"/>
              </w:rPr>
              <w:t>-ს,  კონტრაქტის მონაცემების შესაბამისად.</w:t>
            </w:r>
          </w:p>
          <w:p w14:paraId="79F4A15A"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8DF01D7" w14:textId="77777777" w:rsidR="00F0115A" w:rsidRPr="009716C0" w:rsidRDefault="00F0115A" w:rsidP="00F0115A">
            <w:pPr>
              <w:numPr>
                <w:ilvl w:val="1"/>
                <w:numId w:val="7"/>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rPr>
                <w:rFonts w:ascii="Calibri" w:hAnsi="Calibri" w:cs="Arial"/>
                <w:color w:val="215868" w:themeColor="accent5" w:themeShade="80"/>
                <w:sz w:val="22"/>
                <w:lang w:val="ka-GE"/>
              </w:rPr>
            </w:pPr>
            <w:r w:rsidRPr="009716C0">
              <w:rPr>
                <w:rFonts w:ascii="Sylfaen" w:hAnsi="Sylfaen" w:cs="Arial"/>
                <w:color w:val="215868" w:themeColor="accent5" w:themeShade="80"/>
                <w:sz w:val="22"/>
                <w:lang w:val="ka-GE"/>
              </w:rPr>
              <w:t>ეს უნდა იყოს</w:t>
            </w:r>
            <w:r w:rsidRPr="009716C0">
              <w:rPr>
                <w:rFonts w:ascii="Calibri" w:hAnsi="Calibri" w:cs="Arial"/>
                <w:color w:val="215868" w:themeColor="accent5" w:themeShade="80"/>
                <w:sz w:val="22"/>
                <w:lang w:val="en-GB"/>
              </w:rPr>
              <w:t xml:space="preserve"> </w:t>
            </w:r>
            <w:r w:rsidRPr="009716C0">
              <w:rPr>
                <w:rFonts w:ascii="Sylfaen" w:hAnsi="Sylfaen" w:cs="Arial"/>
                <w:b/>
                <w:bCs/>
                <w:i/>
                <w:iCs/>
                <w:color w:val="215868" w:themeColor="accent5" w:themeShade="80"/>
                <w:sz w:val="22"/>
                <w:lang w:val="ka-GE"/>
              </w:rPr>
              <w:t xml:space="preserve">„ერთეული ფასის კონტრატი, სამუშაოთა მოცულობის სპეციფიკაციის საფუძველზე“, </w:t>
            </w:r>
            <w:r w:rsidRPr="009716C0">
              <w:rPr>
                <w:rFonts w:ascii="Sylfaen" w:hAnsi="Sylfaen" w:cs="Arial"/>
                <w:color w:val="215868" w:themeColor="accent5" w:themeShade="80"/>
                <w:sz w:val="22"/>
                <w:lang w:val="ka-GE"/>
              </w:rPr>
              <w:t xml:space="preserve">როგორც მითითებულია კონტრაქტის მონაცემებში. თუმცა, თუ გამოვა სახელმწიფო კანონი ან განკარგულება, პერიოდში, რომელიც დაიწყება 28 დღით ადრე, სატენდერო წინადადებების წარდგენის დღემდე და დამთავრდება მოთხოვნილ დასრულების დღემდე, რომლის შედეგადაც გაიზრდება შრომის და მასალის ფასი, </w:t>
            </w:r>
            <w:r w:rsidRPr="009716C0">
              <w:rPr>
                <w:rFonts w:ascii="Calibri" w:hAnsi="Calibri" w:cs="Arial"/>
                <w:color w:val="215868" w:themeColor="accent5" w:themeShade="80"/>
                <w:sz w:val="22"/>
                <w:lang w:val="ka-GE"/>
              </w:rPr>
              <w:t>DRC</w:t>
            </w:r>
            <w:r w:rsidRPr="009716C0">
              <w:rPr>
                <w:rFonts w:ascii="Sylfaen" w:hAnsi="Sylfaen" w:cs="Arial"/>
                <w:color w:val="215868" w:themeColor="accent5" w:themeShade="80"/>
                <w:sz w:val="22"/>
                <w:lang w:val="ka-GE"/>
              </w:rPr>
              <w:t xml:space="preserve"> შესაბამისად შეასწორებს კონტრაქტის ფასს, იმ პირობით, რომ კონტრაქტორმა უნდა წარადგინოს პროექტის მენეჯერისთვის დამაკმაყოფილებელი დოკუმენტები, რომლებიც დაადასტურებს, რომ მოთხოვნილი ზრდა წარმოადგენს სახელმწიფო კანონების ან განკარგულებების შედეგს.  </w:t>
            </w:r>
            <w:r w:rsidRPr="009716C0">
              <w:rPr>
                <w:rFonts w:ascii="Calibri" w:hAnsi="Calibri" w:cs="Arial"/>
                <w:color w:val="215868" w:themeColor="accent5" w:themeShade="80"/>
                <w:sz w:val="22"/>
                <w:lang w:val="ka-GE"/>
              </w:rPr>
              <w:t xml:space="preserve"> </w:t>
            </w:r>
          </w:p>
          <w:p w14:paraId="5E567097" w14:textId="77777777" w:rsidR="00F0115A" w:rsidRPr="009716C0" w:rsidRDefault="00F0115A" w:rsidP="00F0115A">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tc>
      </w:tr>
    </w:tbl>
    <w:p w14:paraId="5EE453B9" w14:textId="77777777" w:rsidR="00F0115A" w:rsidRPr="00F0115A" w:rsidRDefault="00F0115A">
      <w:pPr>
        <w:tabs>
          <w:tab w:val="center" w:pos="4680"/>
        </w:tabs>
        <w:suppressAutoHyphens/>
        <w:rPr>
          <w:rFonts w:ascii="Calibri" w:hAnsi="Calibri" w:cs="Arial"/>
          <w:color w:val="215868" w:themeColor="accent5" w:themeShade="80"/>
          <w:sz w:val="24"/>
          <w:lang w:val="ka-GE"/>
        </w:rPr>
        <w:sectPr w:rsidR="00F0115A" w:rsidRPr="00F0115A" w:rsidSect="00E35029">
          <w:headerReference w:type="default" r:id="rId13"/>
          <w:footerReference w:type="default" r:id="rId14"/>
          <w:footnotePr>
            <w:numStart w:val="44"/>
          </w:footnotePr>
          <w:endnotePr>
            <w:numFmt w:val="decimal"/>
          </w:endnotePr>
          <w:pgSz w:w="11909" w:h="16834" w:code="9"/>
          <w:pgMar w:top="1247" w:right="1247" w:bottom="567" w:left="851" w:header="1021" w:footer="1361" w:gutter="0"/>
          <w:pgNumType w:start="1"/>
          <w:cols w:space="720"/>
          <w:noEndnote/>
        </w:sectPr>
      </w:pPr>
    </w:p>
    <w:p w14:paraId="674DB993" w14:textId="77777777" w:rsidR="00237F9C" w:rsidRPr="00237F9C" w:rsidRDefault="00237F9C" w:rsidP="00F0115A">
      <w:pPr>
        <w:spacing w:before="100" w:beforeAutospacing="1" w:after="100" w:afterAutospacing="1"/>
        <w:rPr>
          <w:rFonts w:ascii="Calibri" w:hAnsi="Calibri" w:cs="Arial"/>
          <w:color w:val="FF0000"/>
          <w:spacing w:val="-3"/>
          <w:sz w:val="24"/>
          <w:lang w:val="en-GB"/>
        </w:rPr>
      </w:pPr>
    </w:p>
    <w:tbl>
      <w:tblPr>
        <w:tblW w:w="0" w:type="auto"/>
        <w:tblLayout w:type="fixed"/>
        <w:tblLook w:val="0000" w:firstRow="0" w:lastRow="0" w:firstColumn="0" w:lastColumn="0" w:noHBand="0" w:noVBand="0"/>
      </w:tblPr>
      <w:tblGrid>
        <w:gridCol w:w="2160"/>
        <w:gridCol w:w="7416"/>
      </w:tblGrid>
      <w:tr w:rsidR="00130747" w:rsidRPr="009716C0" w14:paraId="0C9E0D07" w14:textId="77777777">
        <w:tc>
          <w:tcPr>
            <w:tcW w:w="2160" w:type="dxa"/>
          </w:tcPr>
          <w:p w14:paraId="30789780" w14:textId="587ADC87" w:rsidR="00130747" w:rsidRPr="009716C0" w:rsidRDefault="00130747" w:rsidP="001C28FA">
            <w:pPr>
              <w:pStyle w:val="ListParagraph"/>
              <w:numPr>
                <w:ilvl w:val="0"/>
                <w:numId w:val="13"/>
              </w:numPr>
              <w:tabs>
                <w:tab w:val="left" w:pos="-1440"/>
                <w:tab w:val="left" w:pos="-720"/>
                <w:tab w:val="left" w:pos="0"/>
                <w:tab w:val="left" w:pos="284"/>
                <w:tab w:val="left" w:pos="1062"/>
                <w:tab w:val="left" w:pos="1667"/>
                <w:tab w:val="left" w:pos="2272"/>
                <w:tab w:val="left" w:pos="2570"/>
                <w:tab w:val="left" w:pos="3175"/>
              </w:tabs>
              <w:suppressAutoHyphens/>
              <w:rPr>
                <w:rFonts w:ascii="Calibri" w:hAnsi="Calibri" w:cs="Arial"/>
                <w:b/>
                <w:color w:val="215868" w:themeColor="accent5" w:themeShade="80"/>
                <w:sz w:val="22"/>
                <w:lang w:val="ka-GE"/>
              </w:rPr>
            </w:pPr>
            <w:r w:rsidRPr="009B784E">
              <w:rPr>
                <w:rFonts w:ascii="Calibri" w:hAnsi="Calibri"/>
                <w:spacing w:val="-3"/>
                <w:sz w:val="24"/>
                <w:lang w:val="en-GB"/>
              </w:rPr>
              <w:br w:type="page"/>
            </w:r>
            <w:r w:rsidR="00F0115A" w:rsidRPr="009716C0">
              <w:rPr>
                <w:rFonts w:ascii="Sylfaen" w:hAnsi="Sylfaen" w:cs="Arial"/>
                <w:b/>
                <w:color w:val="215868" w:themeColor="accent5" w:themeShade="80"/>
                <w:sz w:val="22"/>
                <w:lang w:val="ka-GE"/>
              </w:rPr>
              <w:t xml:space="preserve"> </w:t>
            </w:r>
            <w:r w:rsidR="007E24C1" w:rsidRPr="009716C0">
              <w:rPr>
                <w:rFonts w:ascii="Sylfaen" w:hAnsi="Sylfaen" w:cs="Arial"/>
                <w:b/>
                <w:color w:val="215868" w:themeColor="accent5" w:themeShade="80"/>
                <w:sz w:val="22"/>
                <w:lang w:val="ka-GE"/>
              </w:rPr>
              <w:t>ენა და კანონი</w:t>
            </w:r>
          </w:p>
        </w:tc>
        <w:tc>
          <w:tcPr>
            <w:tcW w:w="7416" w:type="dxa"/>
          </w:tcPr>
          <w:p w14:paraId="75139DEA" w14:textId="3FD48200" w:rsidR="00130747" w:rsidRPr="009716C0" w:rsidRDefault="007E24C1" w:rsidP="007E24C1">
            <w:pPr>
              <w:tabs>
                <w:tab w:val="left" w:pos="-1440"/>
                <w:tab w:val="left" w:pos="-720"/>
                <w:tab w:val="left" w:pos="0"/>
                <w:tab w:val="left" w:pos="1062"/>
                <w:tab w:val="left" w:pos="1667"/>
                <w:tab w:val="left" w:pos="2272"/>
                <w:tab w:val="left" w:pos="2570"/>
                <w:tab w:val="left" w:pos="3175"/>
              </w:tabs>
              <w:suppressAutoHyphens/>
              <w:ind w:left="534"/>
              <w:rPr>
                <w:rFonts w:ascii="Calibri" w:hAnsi="Calibri" w:cs="Arial"/>
                <w:color w:val="215868" w:themeColor="accent5" w:themeShade="80"/>
                <w:sz w:val="22"/>
                <w:lang w:val="ka-GE"/>
              </w:rPr>
            </w:pPr>
            <w:r w:rsidRPr="009716C0">
              <w:rPr>
                <w:rFonts w:ascii="Sylfaen" w:hAnsi="Sylfaen" w:cs="Arial"/>
                <w:color w:val="215868" w:themeColor="accent5" w:themeShade="80"/>
                <w:sz w:val="22"/>
                <w:lang w:val="ka-GE"/>
              </w:rPr>
              <w:t>კონტრაქტის ენა და კონტრაქტის მარეგულირებელი კანონი არის ინგლისური.</w:t>
            </w:r>
          </w:p>
        </w:tc>
      </w:tr>
      <w:tr w:rsidR="00130747" w:rsidRPr="009716C0" w14:paraId="706BAE0A" w14:textId="77777777">
        <w:tc>
          <w:tcPr>
            <w:tcW w:w="2160" w:type="dxa"/>
          </w:tcPr>
          <w:p w14:paraId="26667221" w14:textId="7AAF3BA6" w:rsidR="00130747" w:rsidRPr="00D44457" w:rsidRDefault="00D44457" w:rsidP="00D4445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t>3.</w:t>
            </w:r>
            <w:r w:rsidR="007E24C1" w:rsidRPr="00D44457">
              <w:rPr>
                <w:rFonts w:ascii="Sylfaen" w:hAnsi="Sylfaen" w:cs="Arial"/>
                <w:b/>
                <w:color w:val="215868" w:themeColor="accent5" w:themeShade="80"/>
                <w:sz w:val="22"/>
                <w:lang w:val="ka-GE"/>
              </w:rPr>
              <w:t>კორესპონდენცია</w:t>
            </w:r>
          </w:p>
        </w:tc>
        <w:tc>
          <w:tcPr>
            <w:tcW w:w="7416" w:type="dxa"/>
          </w:tcPr>
          <w:p w14:paraId="43351263" w14:textId="3DDD924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3.1</w:t>
            </w:r>
            <w:r w:rsidRPr="009716C0">
              <w:rPr>
                <w:rFonts w:ascii="Calibri" w:hAnsi="Calibri" w:cs="Arial"/>
                <w:color w:val="215868" w:themeColor="accent5" w:themeShade="80"/>
                <w:sz w:val="22"/>
                <w:lang w:val="en-GB"/>
              </w:rPr>
              <w:tab/>
            </w:r>
            <w:r w:rsidR="007E24C1" w:rsidRPr="009716C0">
              <w:rPr>
                <w:rFonts w:ascii="Sylfaen" w:hAnsi="Sylfaen" w:cs="Arial"/>
                <w:color w:val="215868" w:themeColor="accent5" w:themeShade="80"/>
                <w:sz w:val="22"/>
                <w:lang w:val="ka-GE"/>
              </w:rPr>
              <w:t xml:space="preserve">მხარეებს შორის </w:t>
            </w:r>
            <w:r w:rsidR="00A72D8C" w:rsidRPr="009716C0">
              <w:rPr>
                <w:rFonts w:ascii="Sylfaen" w:hAnsi="Sylfaen" w:cs="Arial"/>
                <w:color w:val="215868" w:themeColor="accent5" w:themeShade="80"/>
                <w:sz w:val="22"/>
                <w:lang w:val="ka-GE"/>
              </w:rPr>
              <w:t>კომუნიკაცია</w:t>
            </w:r>
            <w:r w:rsidR="007E24C1" w:rsidRPr="009716C0">
              <w:rPr>
                <w:rFonts w:ascii="Sylfaen" w:hAnsi="Sylfaen" w:cs="Arial"/>
                <w:color w:val="215868" w:themeColor="accent5" w:themeShade="80"/>
                <w:sz w:val="22"/>
                <w:lang w:val="ka-GE"/>
              </w:rPr>
              <w:t>,</w:t>
            </w:r>
            <w:r w:rsidR="00A72D8C" w:rsidRPr="009716C0">
              <w:rPr>
                <w:rFonts w:ascii="Sylfaen" w:hAnsi="Sylfaen" w:cs="Arial"/>
                <w:color w:val="215868" w:themeColor="accent5" w:themeShade="80"/>
                <w:sz w:val="22"/>
                <w:lang w:val="ka-GE"/>
              </w:rPr>
              <w:t xml:space="preserve"> რომელიც მითითებულია პირობებში, ძალაშია მხოლოდ იმ შემთხვევაში, თუ ის წერილობით სრულდება. შეტყობინება ძალაშია მხოლოდ მას შემდეგ, რაც ის ადგილზე იქნება მიტანილი.</w:t>
            </w:r>
          </w:p>
          <w:p w14:paraId="660F34D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9716C0" w14:paraId="63D7CAA6" w14:textId="77777777" w:rsidTr="00783631">
        <w:trPr>
          <w:trHeight w:val="1987"/>
        </w:trPr>
        <w:tc>
          <w:tcPr>
            <w:tcW w:w="2160" w:type="dxa"/>
          </w:tcPr>
          <w:p w14:paraId="6E00B8D4" w14:textId="290FE598" w:rsidR="00130747" w:rsidRPr="009716C0" w:rsidRDefault="00E02E53" w:rsidP="00A72D8C">
            <w:p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sz w:val="22"/>
                <w:lang w:val="ka-GE"/>
              </w:rPr>
            </w:pPr>
            <w:r w:rsidRPr="009716C0">
              <w:rPr>
                <w:rFonts w:ascii="Calibri" w:hAnsi="Calibri" w:cs="Arial"/>
                <w:b/>
                <w:color w:val="215868" w:themeColor="accent5" w:themeShade="80"/>
                <w:sz w:val="22"/>
                <w:lang w:val="en-GB"/>
              </w:rPr>
              <w:t xml:space="preserve">4.  </w:t>
            </w:r>
            <w:r w:rsidR="00A72D8C" w:rsidRPr="009716C0">
              <w:rPr>
                <w:rFonts w:ascii="Sylfaen" w:hAnsi="Sylfaen" w:cs="Arial"/>
                <w:b/>
                <w:color w:val="215868" w:themeColor="accent5" w:themeShade="80"/>
                <w:sz w:val="22"/>
                <w:lang w:val="ka-GE"/>
              </w:rPr>
              <w:t>ქვე-კონტრაქტების გაფორმება და სხვა კონტრაქტორები</w:t>
            </w:r>
          </w:p>
        </w:tc>
        <w:tc>
          <w:tcPr>
            <w:tcW w:w="7416" w:type="dxa"/>
          </w:tcPr>
          <w:p w14:paraId="2CBF9F51" w14:textId="56EFD92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4.1</w:t>
            </w:r>
            <w:r w:rsidRPr="009716C0">
              <w:rPr>
                <w:rFonts w:ascii="Calibri" w:hAnsi="Calibri" w:cs="Arial"/>
                <w:color w:val="215868" w:themeColor="accent5" w:themeShade="80"/>
                <w:sz w:val="22"/>
                <w:lang w:val="ka-GE"/>
              </w:rPr>
              <w:tab/>
            </w:r>
            <w:r w:rsidR="0094079C" w:rsidRPr="009716C0">
              <w:rPr>
                <w:rFonts w:ascii="Sylfaen" w:hAnsi="Sylfaen" w:cs="Arial"/>
                <w:color w:val="215868" w:themeColor="accent5" w:themeShade="80"/>
                <w:sz w:val="22"/>
                <w:lang w:val="ka-GE"/>
              </w:rPr>
              <w:t xml:space="preserve">კონტრაქტორს შეუძლია გააფორმოს ქვეკონტრაქტები, </w:t>
            </w:r>
            <w:r w:rsidR="00A050F9" w:rsidRPr="009716C0">
              <w:rPr>
                <w:rFonts w:ascii="Sylfaen" w:hAnsi="Sylfaen" w:cs="Arial"/>
                <w:color w:val="215868" w:themeColor="accent5" w:themeShade="80"/>
                <w:sz w:val="22"/>
                <w:lang w:val="ka-GE"/>
              </w:rPr>
              <w:t xml:space="preserve">პროექტის მენეჯერის თანხმობით, მაგრამ მას არ შეუძლია გადასცეს კონტრაქტი </w:t>
            </w:r>
            <w:r w:rsidR="00412AEC">
              <w:rPr>
                <w:rFonts w:ascii="Calibri" w:hAnsi="Calibri" w:cs="Arial"/>
                <w:color w:val="215868" w:themeColor="accent5" w:themeShade="80"/>
                <w:sz w:val="22"/>
                <w:lang w:val="ka-GE"/>
              </w:rPr>
              <w:t>ლდს</w:t>
            </w:r>
            <w:r w:rsidR="00A050F9" w:rsidRPr="009716C0">
              <w:rPr>
                <w:rFonts w:ascii="Sylfaen" w:hAnsi="Sylfaen" w:cs="Arial"/>
                <w:color w:val="215868" w:themeColor="accent5" w:themeShade="80"/>
                <w:sz w:val="22"/>
                <w:lang w:val="ka-GE"/>
              </w:rPr>
              <w:t xml:space="preserve">-ის წერილობითი თანხმობის გარეშე. ქვეკონტრაქტის გაფორმებამ არ უნდა შეცვალოს კონტრაქტორის ვალდებულებები. </w:t>
            </w:r>
            <w:r w:rsidR="0046448D" w:rsidRPr="009716C0">
              <w:rPr>
                <w:rFonts w:ascii="Sylfaen" w:hAnsi="Sylfaen" w:cs="Arial"/>
                <w:b/>
                <w:color w:val="215868" w:themeColor="accent5" w:themeShade="80"/>
                <w:sz w:val="22"/>
                <w:lang w:val="ka-GE"/>
              </w:rPr>
              <w:t>ქვეკონტრაქტის გაფორმება შეიძლება არაუმეტეს სამუშაოს 50%-ზე</w:t>
            </w:r>
            <w:r w:rsidR="0046448D" w:rsidRPr="009716C0">
              <w:rPr>
                <w:rFonts w:ascii="Sylfaen" w:hAnsi="Sylfaen" w:cs="Arial"/>
                <w:color w:val="215868" w:themeColor="accent5" w:themeShade="80"/>
                <w:sz w:val="22"/>
                <w:lang w:val="ka-GE"/>
              </w:rPr>
              <w:t xml:space="preserve">. კონტრაქტორმა უნდა ითანამშრომლოს </w:t>
            </w:r>
            <w:r w:rsidR="00DD0972" w:rsidRPr="009716C0">
              <w:rPr>
                <w:rFonts w:ascii="Sylfaen" w:hAnsi="Sylfaen" w:cs="Arial"/>
                <w:color w:val="215868" w:themeColor="accent5" w:themeShade="80"/>
                <w:sz w:val="22"/>
                <w:lang w:val="ka-GE"/>
              </w:rPr>
              <w:t xml:space="preserve">და გაიზიაროს სამშენებლო მოედანი სხვა კონტრაქტორებთან, სახელმწიფო ორგანოებთან, კომუნალურ სამსახურებთან და </w:t>
            </w:r>
            <w:r w:rsidR="00412AEC">
              <w:rPr>
                <w:rFonts w:ascii="Calibri" w:hAnsi="Calibri" w:cs="Arial"/>
                <w:color w:val="215868" w:themeColor="accent5" w:themeShade="80"/>
                <w:sz w:val="22"/>
                <w:lang w:val="ka-GE"/>
              </w:rPr>
              <w:t>ლდს</w:t>
            </w:r>
            <w:r w:rsidRPr="009716C0">
              <w:rPr>
                <w:rFonts w:ascii="Calibri" w:hAnsi="Calibri" w:cs="Arial"/>
                <w:color w:val="215868" w:themeColor="accent5" w:themeShade="80"/>
                <w:sz w:val="22"/>
                <w:lang w:val="ka-GE"/>
              </w:rPr>
              <w:t>.</w:t>
            </w:r>
          </w:p>
          <w:p w14:paraId="4E4FBB78" w14:textId="77777777" w:rsidR="00551ED0" w:rsidRPr="009716C0"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ka-GE"/>
              </w:rPr>
            </w:pPr>
          </w:p>
        </w:tc>
      </w:tr>
      <w:tr w:rsidR="00130747" w:rsidRPr="009716C0" w14:paraId="269DF018" w14:textId="77777777">
        <w:tc>
          <w:tcPr>
            <w:tcW w:w="2160" w:type="dxa"/>
          </w:tcPr>
          <w:p w14:paraId="68863D43" w14:textId="30C4AD9C" w:rsidR="00130747" w:rsidRPr="009716C0" w:rsidRDefault="005A259E" w:rsidP="00A72D8C">
            <w:p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sz w:val="22"/>
                <w:lang w:val="ka-GE"/>
              </w:rPr>
            </w:pPr>
            <w:r w:rsidRPr="009716C0">
              <w:rPr>
                <w:rFonts w:ascii="Calibri" w:hAnsi="Calibri" w:cs="Arial"/>
                <w:b/>
                <w:color w:val="215868" w:themeColor="accent5" w:themeShade="80"/>
                <w:sz w:val="22"/>
                <w:lang w:val="ka-GE"/>
              </w:rPr>
              <w:t>5.</w:t>
            </w:r>
            <w:r w:rsidR="00A72D8C" w:rsidRPr="009716C0">
              <w:rPr>
                <w:rFonts w:ascii="Sylfaen" w:hAnsi="Sylfaen" w:cs="Arial"/>
                <w:b/>
                <w:color w:val="215868" w:themeColor="accent5" w:themeShade="80"/>
                <w:sz w:val="22"/>
                <w:lang w:val="ka-GE"/>
              </w:rPr>
              <w:t xml:space="preserve"> პერსონალი</w:t>
            </w:r>
          </w:p>
        </w:tc>
        <w:tc>
          <w:tcPr>
            <w:tcW w:w="7416" w:type="dxa"/>
          </w:tcPr>
          <w:p w14:paraId="00E90FF5" w14:textId="6B768B79"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ka-GE"/>
              </w:rPr>
              <w:t>5.1</w:t>
            </w:r>
            <w:r w:rsidRPr="009716C0">
              <w:rPr>
                <w:rFonts w:ascii="Calibri" w:hAnsi="Calibri" w:cs="Arial"/>
                <w:color w:val="215868" w:themeColor="accent5" w:themeShade="80"/>
                <w:sz w:val="22"/>
                <w:lang w:val="ka-GE"/>
              </w:rPr>
              <w:tab/>
            </w:r>
            <w:r w:rsidR="008D0B71" w:rsidRPr="009716C0">
              <w:rPr>
                <w:rFonts w:ascii="Sylfaen" w:hAnsi="Sylfaen" w:cs="Arial"/>
                <w:color w:val="215868" w:themeColor="accent5" w:themeShade="80"/>
                <w:sz w:val="22"/>
                <w:lang w:val="ka-GE"/>
              </w:rPr>
              <w:t xml:space="preserve">კონტრაქტორმა უნდა დაასაქმოს ძირითადი პერსონალი, რომელიც მითითებულია ძირითადი პერსონალის გრაფიკში, კონტრაქტის მონაცემების შესაბამისად, იმ ფუნქციების შესასრულებლად, </w:t>
            </w:r>
            <w:r w:rsidR="0086378A" w:rsidRPr="009716C0">
              <w:rPr>
                <w:rFonts w:ascii="Sylfaen" w:hAnsi="Sylfaen" w:cs="Arial"/>
                <w:color w:val="215868" w:themeColor="accent5" w:themeShade="80"/>
                <w:sz w:val="22"/>
                <w:lang w:val="ka-GE"/>
              </w:rPr>
              <w:t xml:space="preserve">რომლებიც მითითებულია პროექტის მენეჯერის მიერ დამტკიცებულ სხვა პერსონალის გრაფიკში. პროექტის მენეჯერი ამტკიცებს ძრითადი პერსონალის ნებისმიერ </w:t>
            </w:r>
            <w:r w:rsidR="006E36E2" w:rsidRPr="009716C0">
              <w:rPr>
                <w:rFonts w:ascii="Sylfaen" w:hAnsi="Sylfaen" w:cs="Arial"/>
                <w:color w:val="215868" w:themeColor="accent5" w:themeShade="80"/>
                <w:sz w:val="22"/>
                <w:lang w:val="ka-GE"/>
              </w:rPr>
              <w:t xml:space="preserve">ცვლილებას მხოლოდ იმ შემთხვევაში, თუ მათი შესაბამისი კვალიფიკაცია და უნარ-ჩვევები არსებითად იგივე ან </w:t>
            </w:r>
            <w:r w:rsidR="00FE7985" w:rsidRPr="009716C0">
              <w:rPr>
                <w:rFonts w:ascii="Sylfaen" w:hAnsi="Sylfaen" w:cs="Arial"/>
                <w:color w:val="215868" w:themeColor="accent5" w:themeShade="80"/>
                <w:sz w:val="22"/>
                <w:lang w:val="ka-GE"/>
              </w:rPr>
              <w:t>უფრო მაღალია, ვიდრე გრაფიკში მითითებული პერსონალის კვალიფიკაცია და უნარ-ჩვევები.</w:t>
            </w:r>
          </w:p>
          <w:p w14:paraId="0815CA9A"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470A29F2" w14:textId="0882D4AD" w:rsidR="00130747" w:rsidRPr="009716C0" w:rsidRDefault="00974C4F" w:rsidP="001C28FA">
            <w:pPr>
              <w:numPr>
                <w:ilvl w:val="1"/>
                <w:numId w:val="8"/>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hanging="534"/>
              <w:rPr>
                <w:rFonts w:ascii="Calibri" w:hAnsi="Calibri" w:cs="Arial"/>
                <w:color w:val="215868" w:themeColor="accent5" w:themeShade="80"/>
                <w:sz w:val="22"/>
                <w:lang w:val="en-GB"/>
              </w:rPr>
            </w:pPr>
            <w:r w:rsidRPr="009716C0">
              <w:rPr>
                <w:rFonts w:ascii="Sylfaen" w:hAnsi="Sylfaen" w:cs="Arial"/>
                <w:color w:val="215868" w:themeColor="accent5" w:themeShade="80"/>
                <w:sz w:val="22"/>
                <w:lang w:val="ka-GE"/>
              </w:rPr>
              <w:t xml:space="preserve">თუ პროექტის მენეჯერი </w:t>
            </w:r>
            <w:r w:rsidR="005C3D0D" w:rsidRPr="009716C0">
              <w:rPr>
                <w:rFonts w:ascii="Sylfaen" w:hAnsi="Sylfaen" w:cs="Arial"/>
                <w:color w:val="215868" w:themeColor="accent5" w:themeShade="80"/>
                <w:sz w:val="22"/>
                <w:lang w:val="ka-GE"/>
              </w:rPr>
              <w:t xml:space="preserve"> სთხოვს კონტრაქტორს გაათავისუფლოს პირი, რომელიც კონტრაქტორის შტატის</w:t>
            </w:r>
            <w:r w:rsidR="000342FC" w:rsidRPr="009716C0">
              <w:rPr>
                <w:rFonts w:ascii="Sylfaen" w:hAnsi="Sylfaen" w:cs="Arial"/>
                <w:color w:val="215868" w:themeColor="accent5" w:themeShade="80"/>
                <w:sz w:val="22"/>
                <w:lang w:val="ka-GE"/>
              </w:rPr>
              <w:t xml:space="preserve"> ან სამუშაო ძალების</w:t>
            </w:r>
            <w:r w:rsidR="005C3D0D" w:rsidRPr="009716C0">
              <w:rPr>
                <w:rFonts w:ascii="Sylfaen" w:hAnsi="Sylfaen" w:cs="Arial"/>
                <w:color w:val="215868" w:themeColor="accent5" w:themeShade="80"/>
                <w:sz w:val="22"/>
                <w:lang w:val="ka-GE"/>
              </w:rPr>
              <w:t xml:space="preserve"> წევრია,</w:t>
            </w:r>
            <w:r w:rsidR="000342FC" w:rsidRPr="009716C0">
              <w:rPr>
                <w:rFonts w:ascii="Sylfaen" w:hAnsi="Sylfaen" w:cs="Arial"/>
                <w:color w:val="215868" w:themeColor="accent5" w:themeShade="80"/>
                <w:sz w:val="22"/>
                <w:lang w:val="ka-GE"/>
              </w:rPr>
              <w:t xml:space="preserve"> შესაბამისი მიზეზების მითითებით, </w:t>
            </w:r>
            <w:r w:rsidR="000C4FA8" w:rsidRPr="009716C0">
              <w:rPr>
                <w:rFonts w:ascii="Sylfaen" w:hAnsi="Sylfaen" w:cs="Arial"/>
                <w:color w:val="215868" w:themeColor="accent5" w:themeShade="80"/>
                <w:sz w:val="22"/>
                <w:lang w:val="ka-GE"/>
              </w:rPr>
              <w:t>კონტრაქტორმა უნდა უზრუნველყოს, რომ აღნიშნულმა  პირმა 72 საათის ვადაში დატოვოს სამშენებლო მოედანი და აღარ ჰქონდეს რაიმე კავშირი კონტრაქტორის სამუშაოსთან.</w:t>
            </w:r>
          </w:p>
          <w:p w14:paraId="6BF81080"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9716C0" w14:paraId="52E8C9B4" w14:textId="77777777">
        <w:tc>
          <w:tcPr>
            <w:tcW w:w="2160" w:type="dxa"/>
          </w:tcPr>
          <w:p w14:paraId="14108A49" w14:textId="3591E65C" w:rsidR="00130747" w:rsidRPr="009716C0" w:rsidRDefault="00ED7E3C" w:rsidP="00ED7E3C">
            <w:pPr>
              <w:pStyle w:val="ListParagraph"/>
              <w:numPr>
                <w:ilvl w:val="0"/>
                <w:numId w:val="32"/>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კონტრაქტორის რისკები</w:t>
            </w:r>
          </w:p>
        </w:tc>
        <w:tc>
          <w:tcPr>
            <w:tcW w:w="7416" w:type="dxa"/>
          </w:tcPr>
          <w:p w14:paraId="617ABD93" w14:textId="39331484" w:rsidR="00130747" w:rsidRPr="009716C0" w:rsidRDefault="00EC6F0B" w:rsidP="00D45BCE">
            <w:pPr>
              <w:numPr>
                <w:ilvl w:val="1"/>
                <w:numId w:val="9"/>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rPr>
                <w:rFonts w:ascii="Calibri" w:hAnsi="Calibri" w:cs="Arial"/>
                <w:color w:val="215868" w:themeColor="accent5" w:themeShade="80"/>
                <w:sz w:val="22"/>
                <w:lang w:val="en-GB"/>
              </w:rPr>
            </w:pPr>
            <w:r w:rsidRPr="009716C0">
              <w:rPr>
                <w:rFonts w:ascii="Sylfaen" w:hAnsi="Sylfaen" w:cs="Arial"/>
                <w:color w:val="215868" w:themeColor="accent5" w:themeShade="80"/>
                <w:sz w:val="22"/>
                <w:lang w:val="ka-GE"/>
              </w:rPr>
              <w:t xml:space="preserve">დაწყების დღიდან დეფექტის გამოსწორების სერტიფიკატის გაცემის დღემდე, პერსონალის დაშავების, გარდაცვალების და საკუთრების დაზიანების ან </w:t>
            </w:r>
            <w:r w:rsidR="00D45BCE" w:rsidRPr="009716C0">
              <w:rPr>
                <w:rFonts w:ascii="Sylfaen" w:hAnsi="Sylfaen" w:cs="Arial"/>
                <w:color w:val="215868" w:themeColor="accent5" w:themeShade="80"/>
                <w:sz w:val="22"/>
                <w:lang w:val="ka-GE"/>
              </w:rPr>
              <w:t>განადგურების რისკი (მათ შორის, შეზღუდვების გარეშე, სამუშაოების, მანქანა-დანადგარების, მასალების და ტექნიკის), წარმოადგენს კონტრაქტორის რისკს და მიმდებარე საკუთრებას.</w:t>
            </w:r>
            <w:r w:rsidR="00D45BCE" w:rsidRPr="009716C0">
              <w:rPr>
                <w:rFonts w:ascii="Calibri" w:hAnsi="Calibri" w:cs="Arial"/>
                <w:color w:val="215868" w:themeColor="accent5" w:themeShade="80"/>
                <w:sz w:val="22"/>
                <w:lang w:val="en-GB"/>
              </w:rPr>
              <w:t xml:space="preserve"> </w:t>
            </w:r>
          </w:p>
          <w:p w14:paraId="511FFAE3" w14:textId="77777777" w:rsidR="00551ED0" w:rsidRPr="009716C0" w:rsidRDefault="00551ED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9716C0" w14:paraId="70033DB8" w14:textId="77777777">
        <w:tc>
          <w:tcPr>
            <w:tcW w:w="2160" w:type="dxa"/>
          </w:tcPr>
          <w:p w14:paraId="478EE62B" w14:textId="66176B37" w:rsidR="00130747" w:rsidRPr="009716C0" w:rsidRDefault="00ED7E3C" w:rsidP="005A259E">
            <w:p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sz w:val="22"/>
                <w:lang w:val="ka-GE"/>
              </w:rPr>
            </w:pPr>
            <w:r w:rsidRPr="009716C0">
              <w:rPr>
                <w:rFonts w:ascii="Sylfaen" w:hAnsi="Sylfaen" w:cs="Arial"/>
                <w:b/>
                <w:color w:val="215868" w:themeColor="accent5" w:themeShade="80"/>
                <w:sz w:val="22"/>
                <w:lang w:val="ka-GE"/>
              </w:rPr>
              <w:lastRenderedPageBreak/>
              <w:t xml:space="preserve">7. </w:t>
            </w:r>
            <w:r w:rsidR="00374DDE" w:rsidRPr="009716C0">
              <w:rPr>
                <w:rFonts w:ascii="Sylfaen" w:hAnsi="Sylfaen" w:cs="Arial"/>
                <w:b/>
                <w:color w:val="215868" w:themeColor="accent5" w:themeShade="80"/>
                <w:sz w:val="22"/>
                <w:lang w:val="ka-GE"/>
              </w:rPr>
              <w:t>დაზღვევა</w:t>
            </w:r>
          </w:p>
        </w:tc>
        <w:tc>
          <w:tcPr>
            <w:tcW w:w="7416" w:type="dxa"/>
          </w:tcPr>
          <w:p w14:paraId="5020C90D" w14:textId="3B0582D5"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ka-GE"/>
              </w:rPr>
            </w:pPr>
            <w:r w:rsidRPr="009716C0">
              <w:rPr>
                <w:rFonts w:ascii="Calibri" w:hAnsi="Calibri" w:cs="Arial"/>
                <w:b/>
                <w:color w:val="215868" w:themeColor="accent5" w:themeShade="80"/>
                <w:sz w:val="22"/>
                <w:lang w:val="ka-GE"/>
              </w:rPr>
              <w:t>7.1</w:t>
            </w:r>
            <w:r w:rsidRPr="009716C0">
              <w:rPr>
                <w:rFonts w:ascii="Calibri" w:hAnsi="Calibri" w:cs="Arial"/>
                <w:color w:val="215868" w:themeColor="accent5" w:themeShade="80"/>
                <w:sz w:val="22"/>
                <w:lang w:val="ka-GE"/>
              </w:rPr>
              <w:tab/>
            </w:r>
            <w:r w:rsidR="00374DDE" w:rsidRPr="009716C0">
              <w:rPr>
                <w:rFonts w:ascii="Sylfaen" w:hAnsi="Sylfaen" w:cs="Arial"/>
                <w:color w:val="215868" w:themeColor="accent5" w:themeShade="80"/>
                <w:sz w:val="22"/>
                <w:lang w:val="ka-GE"/>
              </w:rPr>
              <w:t xml:space="preserve">კონტრაქტორმა უნდა უზრუნველყოს, </w:t>
            </w:r>
            <w:r w:rsidR="0049269A">
              <w:rPr>
                <w:rFonts w:ascii="Calibri" w:hAnsi="Calibri" w:cs="Arial"/>
                <w:color w:val="215868" w:themeColor="accent5" w:themeShade="80"/>
                <w:sz w:val="22"/>
                <w:lang w:val="ka-GE"/>
              </w:rPr>
              <w:t>ლდს</w:t>
            </w:r>
            <w:r w:rsidR="00374DDE" w:rsidRPr="009716C0">
              <w:rPr>
                <w:rFonts w:ascii="Sylfaen" w:hAnsi="Sylfaen" w:cs="Arial"/>
                <w:color w:val="215868" w:themeColor="accent5" w:themeShade="80"/>
                <w:sz w:val="22"/>
                <w:lang w:val="ka-GE"/>
              </w:rPr>
              <w:t xml:space="preserve"> და კონტრაქტორის სახელზე, ერთად, შემდეგი დაზღვევა დაწყების დღიდან დეფექტებთან დაკავშირებული ვალდებულებების პერიოდის ბოლომდე:</w:t>
            </w:r>
          </w:p>
          <w:p w14:paraId="14CDD1DD"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36F8D278" w14:textId="5021DB25" w:rsidR="00130747" w:rsidRPr="009716C0" w:rsidRDefault="00043D0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r>
              <w:rPr>
                <w:rFonts w:ascii="Calibri" w:hAnsi="Calibri" w:cs="Arial"/>
                <w:color w:val="215868" w:themeColor="accent5" w:themeShade="80"/>
                <w:sz w:val="22"/>
                <w:lang w:val="ka-GE"/>
              </w:rPr>
              <w:tab/>
              <w:t>(ა</w:t>
            </w:r>
            <w:r w:rsidR="00130747" w:rsidRPr="009716C0">
              <w:rPr>
                <w:rFonts w:ascii="Calibri" w:hAnsi="Calibri" w:cs="Arial"/>
                <w:color w:val="215868" w:themeColor="accent5" w:themeShade="80"/>
                <w:sz w:val="22"/>
                <w:lang w:val="ka-GE"/>
              </w:rPr>
              <w:t>)</w:t>
            </w:r>
            <w:r w:rsidR="00130747" w:rsidRPr="009716C0">
              <w:rPr>
                <w:rFonts w:ascii="Calibri" w:hAnsi="Calibri" w:cs="Arial"/>
                <w:color w:val="215868" w:themeColor="accent5" w:themeShade="80"/>
                <w:sz w:val="22"/>
                <w:lang w:val="ka-GE"/>
              </w:rPr>
              <w:tab/>
            </w:r>
            <w:r w:rsidR="00374DDE" w:rsidRPr="009716C0">
              <w:rPr>
                <w:rFonts w:ascii="Sylfaen" w:hAnsi="Sylfaen" w:cs="Arial"/>
                <w:color w:val="215868" w:themeColor="accent5" w:themeShade="80"/>
                <w:sz w:val="22"/>
                <w:lang w:val="ka-GE"/>
              </w:rPr>
              <w:t>ობიექტის, ტექნიკის, დანადგარების და მასალების განადგურება ან დაზიანება;</w:t>
            </w:r>
          </w:p>
          <w:p w14:paraId="02AF0E8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10CC143A" w14:textId="7B333260"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ka-GE"/>
              </w:rPr>
              <w:tab/>
            </w:r>
            <w:r w:rsidR="00043D07">
              <w:rPr>
                <w:rFonts w:ascii="Calibri" w:hAnsi="Calibri" w:cs="Arial"/>
                <w:color w:val="215868" w:themeColor="accent5" w:themeShade="80"/>
                <w:sz w:val="22"/>
                <w:lang w:val="en-GB"/>
              </w:rPr>
              <w:t>(ბ</w:t>
            </w:r>
            <w:r w:rsidRPr="009716C0">
              <w:rPr>
                <w:rFonts w:ascii="Calibri" w:hAnsi="Calibri" w:cs="Arial"/>
                <w:color w:val="215868" w:themeColor="accent5" w:themeShade="80"/>
                <w:sz w:val="22"/>
                <w:lang w:val="en-GB"/>
              </w:rPr>
              <w:t>)</w:t>
            </w:r>
            <w:r w:rsidRPr="009716C0">
              <w:rPr>
                <w:rFonts w:ascii="Calibri" w:hAnsi="Calibri" w:cs="Arial"/>
                <w:color w:val="215868" w:themeColor="accent5" w:themeShade="80"/>
                <w:sz w:val="22"/>
                <w:lang w:val="en-GB"/>
              </w:rPr>
              <w:tab/>
            </w:r>
            <w:r w:rsidR="00860813" w:rsidRPr="009716C0">
              <w:rPr>
                <w:rFonts w:ascii="Sylfaen" w:hAnsi="Sylfaen" w:cs="Arial"/>
                <w:color w:val="215868" w:themeColor="accent5" w:themeShade="80"/>
                <w:sz w:val="22"/>
                <w:lang w:val="ka-GE"/>
              </w:rPr>
              <w:t>საკუთრების განადგურება ან დაზიანება (ობიექტის, დანადგარების, მასალების და აღჭურვილობის გარდა), კონტრაქტთან დაკავშირებით; და</w:t>
            </w:r>
          </w:p>
          <w:p w14:paraId="0030B2B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745D9F2" w14:textId="58C2D62B" w:rsidR="00130747" w:rsidRPr="009716C0" w:rsidRDefault="00043D0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(გ</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860813" w:rsidRPr="009716C0">
              <w:rPr>
                <w:rFonts w:ascii="Sylfaen" w:hAnsi="Sylfaen" w:cs="Arial"/>
                <w:color w:val="215868" w:themeColor="accent5" w:themeShade="80"/>
                <w:sz w:val="22"/>
                <w:lang w:val="ka-GE"/>
              </w:rPr>
              <w:t>მესამე მხარის მიმართ ვალდებულება ადამიანის დაშავების ან სიკვდილის გამო</w:t>
            </w:r>
            <w:r w:rsidR="00130747" w:rsidRPr="009716C0">
              <w:rPr>
                <w:rFonts w:ascii="Calibri" w:hAnsi="Calibri" w:cs="Arial"/>
                <w:color w:val="215868" w:themeColor="accent5" w:themeShade="80"/>
                <w:sz w:val="22"/>
                <w:lang w:val="en-GB"/>
              </w:rPr>
              <w:t>.</w:t>
            </w:r>
          </w:p>
          <w:p w14:paraId="7DC6F839"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57FD7F0C" w14:textId="139B81B7" w:rsidR="00CA4380"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9716C0">
              <w:rPr>
                <w:rFonts w:ascii="Calibri" w:hAnsi="Calibri" w:cs="Arial"/>
                <w:b/>
                <w:color w:val="215868" w:themeColor="accent5" w:themeShade="80"/>
                <w:sz w:val="22"/>
                <w:lang w:val="en-GB"/>
              </w:rPr>
              <w:t>7.2</w:t>
            </w:r>
            <w:r w:rsidRPr="009716C0">
              <w:rPr>
                <w:rFonts w:ascii="Calibri" w:hAnsi="Calibri" w:cs="Arial"/>
                <w:color w:val="215868" w:themeColor="accent5" w:themeShade="80"/>
                <w:sz w:val="22"/>
                <w:lang w:val="en-GB"/>
              </w:rPr>
              <w:tab/>
            </w:r>
            <w:r w:rsidR="00EA36D0" w:rsidRPr="009716C0">
              <w:rPr>
                <w:rFonts w:ascii="Sylfaen" w:hAnsi="Sylfaen" w:cs="Arial"/>
                <w:color w:val="215868" w:themeColor="accent5" w:themeShade="80"/>
                <w:sz w:val="22"/>
                <w:lang w:val="ka-GE"/>
              </w:rPr>
              <w:t>სადაზღვე</w:t>
            </w:r>
            <w:r w:rsidR="00E224D9" w:rsidRPr="009716C0">
              <w:rPr>
                <w:rFonts w:ascii="Sylfaen" w:hAnsi="Sylfaen" w:cs="Arial"/>
                <w:color w:val="215868" w:themeColor="accent5" w:themeShade="80"/>
                <w:sz w:val="22"/>
                <w:lang w:val="ka-GE"/>
              </w:rPr>
              <w:t>ვ</w:t>
            </w:r>
            <w:r w:rsidR="00EA36D0" w:rsidRPr="009716C0">
              <w:rPr>
                <w:rFonts w:ascii="Sylfaen" w:hAnsi="Sylfaen" w:cs="Arial"/>
                <w:color w:val="215868" w:themeColor="accent5" w:themeShade="80"/>
                <w:sz w:val="22"/>
                <w:lang w:val="ka-GE"/>
              </w:rPr>
              <w:t>ო პოლისები და სერტიფიკატები</w:t>
            </w:r>
            <w:r w:rsidR="00E85DBF" w:rsidRPr="009716C0">
              <w:rPr>
                <w:rFonts w:ascii="Sylfaen" w:hAnsi="Sylfaen" w:cs="Arial"/>
                <w:color w:val="215868" w:themeColor="accent5" w:themeShade="80"/>
                <w:sz w:val="22"/>
                <w:lang w:val="ka-GE"/>
              </w:rPr>
              <w:t xml:space="preserve"> კონტრაქტორმა დასამტკიცებლად უნდა წარუდგინოს პროექტის მენეჯერს, 7 დღის ვადაში, კონტრაქტორის მიერ</w:t>
            </w:r>
            <w:r w:rsidRPr="009716C0">
              <w:rPr>
                <w:rFonts w:ascii="Calibri" w:hAnsi="Calibri" w:cs="Arial"/>
                <w:color w:val="215868" w:themeColor="accent5" w:themeShade="80"/>
                <w:sz w:val="22"/>
                <w:lang w:val="en-GB"/>
              </w:rPr>
              <w:t xml:space="preserve"> </w:t>
            </w:r>
            <w:r w:rsidR="00AF6244">
              <w:rPr>
                <w:rFonts w:ascii="Calibri" w:hAnsi="Calibri" w:cs="Arial"/>
                <w:color w:val="215868" w:themeColor="accent5" w:themeShade="80"/>
                <w:sz w:val="22"/>
                <w:lang w:val="en-GB"/>
              </w:rPr>
              <w:t>ლდს</w:t>
            </w:r>
            <w:r w:rsidR="00E85DBF" w:rsidRPr="009716C0">
              <w:rPr>
                <w:rFonts w:ascii="Sylfaen" w:hAnsi="Sylfaen" w:cs="Arial"/>
                <w:color w:val="215868" w:themeColor="accent5" w:themeShade="80"/>
                <w:sz w:val="22"/>
                <w:lang w:val="ka-GE"/>
              </w:rPr>
              <w:t xml:space="preserve">-ის მიღების წერილის მიღების დღიდან. ყველა ასეთი დაზღვევა </w:t>
            </w:r>
            <w:r w:rsidR="0083165C" w:rsidRPr="009716C0">
              <w:rPr>
                <w:rFonts w:ascii="Sylfaen" w:hAnsi="Sylfaen" w:cs="Arial"/>
                <w:color w:val="215868" w:themeColor="accent5" w:themeShade="80"/>
                <w:sz w:val="22"/>
                <w:lang w:val="ka-GE"/>
              </w:rPr>
              <w:t>უნდა უზრუნველყოფდეს კომპენსაციას, რომელიც საჭიროა მიყენებული ზარალის ან ზიანის გამოსასწორებლად. თუ კონტრაქტორი არ წარმოადგენს საჭირო სერტიფიკატებს, კონტრაქტი გაუქმებულად უნდა ჩაითვალოს.</w:t>
            </w:r>
          </w:p>
          <w:p w14:paraId="4F7CBCAC" w14:textId="684B5EA6" w:rsidR="00130747" w:rsidRPr="009716C0" w:rsidRDefault="0083165C" w:rsidP="004F0F47">
            <w:pPr>
              <w:tabs>
                <w:tab w:val="left" w:pos="-1440"/>
                <w:tab w:val="left" w:pos="-720"/>
                <w:tab w:val="left" w:pos="0"/>
                <w:tab w:val="left" w:pos="533"/>
                <w:tab w:val="left" w:pos="1062"/>
                <w:tab w:val="left" w:pos="1667"/>
                <w:tab w:val="left" w:pos="2272"/>
                <w:tab w:val="left" w:pos="2570"/>
                <w:tab w:val="left" w:pos="3175"/>
              </w:tabs>
              <w:suppressAutoHyphens/>
              <w:ind w:left="533" w:firstLine="1"/>
              <w:rPr>
                <w:rFonts w:ascii="Calibri" w:hAnsi="Calibri" w:cs="Arial"/>
                <w:color w:val="215868" w:themeColor="accent5" w:themeShade="80"/>
                <w:sz w:val="22"/>
                <w:lang w:val="ka-GE"/>
              </w:rPr>
            </w:pPr>
            <w:r w:rsidRPr="009716C0">
              <w:rPr>
                <w:rFonts w:ascii="Sylfaen" w:hAnsi="Sylfaen" w:cs="Arial"/>
                <w:color w:val="215868" w:themeColor="accent5" w:themeShade="80"/>
                <w:sz w:val="22"/>
                <w:lang w:val="ka-GE"/>
              </w:rPr>
              <w:t xml:space="preserve">აღნიშნული კონტრაქტორი შეიძლება დისკვალიფიცირებულ იქნას </w:t>
            </w:r>
            <w:r w:rsidR="00547A8F" w:rsidRPr="009716C0">
              <w:rPr>
                <w:rFonts w:ascii="Sylfaen" w:hAnsi="Sylfaen" w:cs="Arial"/>
                <w:color w:val="215868" w:themeColor="accent5" w:themeShade="80"/>
                <w:sz w:val="22"/>
                <w:lang w:val="ka-GE"/>
              </w:rPr>
              <w:t xml:space="preserve">ტენდერში მონაწილეობიდან, ერთი წლის ვადით. </w:t>
            </w:r>
            <w:r w:rsidR="004F0F47" w:rsidRPr="009716C0">
              <w:rPr>
                <w:rFonts w:ascii="Sylfaen" w:hAnsi="Sylfaen" w:cs="Arial"/>
                <w:color w:val="215868" w:themeColor="accent5" w:themeShade="80"/>
                <w:sz w:val="22"/>
                <w:lang w:val="ka-GE"/>
              </w:rPr>
              <w:t xml:space="preserve">თუმცა, </w:t>
            </w:r>
            <w:r w:rsidR="005B0F79">
              <w:rPr>
                <w:rFonts w:ascii="Calibri" w:hAnsi="Calibri" w:cs="Arial"/>
                <w:color w:val="215868" w:themeColor="accent5" w:themeShade="80"/>
                <w:sz w:val="22"/>
                <w:lang w:val="ka-GE"/>
              </w:rPr>
              <w:t>ლდს</w:t>
            </w:r>
            <w:r w:rsidR="004F0F47" w:rsidRPr="009716C0">
              <w:rPr>
                <w:rFonts w:ascii="Sylfaen" w:hAnsi="Sylfaen" w:cs="Arial"/>
                <w:color w:val="215868" w:themeColor="accent5" w:themeShade="80"/>
                <w:sz w:val="22"/>
                <w:lang w:val="ka-GE"/>
              </w:rPr>
              <w:t>-ს, საკუთარი შეხედულებებისამებრ, შეუძლია მიიღოს გადაწყვეტილება დაზღვევის სერტიფიკატების წარდგენის ვადის გახანგრძლივების თაობაზე, ან მიიღოს სადაზღვევო პოლისი და დააკავოს პრემიები კონტრაქტორის მიერ გამომუშავებული თანხებიდან.</w:t>
            </w:r>
          </w:p>
          <w:p w14:paraId="7F5EEB0C"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ka-GE"/>
              </w:rPr>
            </w:pPr>
          </w:p>
          <w:p w14:paraId="776C2005" w14:textId="5A00C3F1" w:rsidR="00130747" w:rsidRPr="009716C0" w:rsidRDefault="00E262A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7.3</w:t>
            </w:r>
            <w:r w:rsidRPr="009716C0">
              <w:rPr>
                <w:rFonts w:ascii="Calibri" w:hAnsi="Calibri" w:cs="Arial"/>
                <w:color w:val="215868" w:themeColor="accent5" w:themeShade="80"/>
                <w:sz w:val="22"/>
                <w:lang w:val="en-GB"/>
              </w:rPr>
              <w:tab/>
            </w:r>
            <w:r w:rsidR="00BF60FB" w:rsidRPr="009716C0">
              <w:rPr>
                <w:rFonts w:ascii="Sylfaen" w:hAnsi="Sylfaen" w:cs="Arial"/>
                <w:color w:val="215868" w:themeColor="accent5" w:themeShade="80"/>
                <w:sz w:val="22"/>
                <w:lang w:val="ka-GE"/>
              </w:rPr>
              <w:t>დაზღვევის პირობების ცვლილება არ უნდა მოხდეს</w:t>
            </w:r>
            <w:r w:rsidRPr="009716C0">
              <w:rPr>
                <w:rFonts w:ascii="Calibri" w:hAnsi="Calibri" w:cs="Arial"/>
                <w:color w:val="215868" w:themeColor="accent5" w:themeShade="80"/>
                <w:sz w:val="22"/>
                <w:lang w:val="en-GB"/>
              </w:rPr>
              <w:t xml:space="preserve"> </w:t>
            </w:r>
            <w:r w:rsidR="00282033">
              <w:rPr>
                <w:rFonts w:ascii="Calibri" w:hAnsi="Calibri" w:cs="Arial"/>
                <w:color w:val="215868" w:themeColor="accent5" w:themeShade="80"/>
                <w:sz w:val="22"/>
                <w:lang w:val="en-GB"/>
              </w:rPr>
              <w:t>ლდს</w:t>
            </w:r>
            <w:r w:rsidR="00BF60FB" w:rsidRPr="009716C0">
              <w:rPr>
                <w:rFonts w:ascii="Sylfaen" w:hAnsi="Sylfaen" w:cs="Arial"/>
                <w:color w:val="215868" w:themeColor="accent5" w:themeShade="80"/>
                <w:sz w:val="22"/>
                <w:lang w:val="ka-GE"/>
              </w:rPr>
              <w:t>-ის მიერ დამტკიცების გარეშე</w:t>
            </w:r>
            <w:r w:rsidRPr="009716C0">
              <w:rPr>
                <w:rFonts w:ascii="Calibri" w:hAnsi="Calibri" w:cs="Arial"/>
                <w:color w:val="215868" w:themeColor="accent5" w:themeShade="80"/>
                <w:sz w:val="22"/>
                <w:lang w:val="en-GB"/>
              </w:rPr>
              <w:t>.</w:t>
            </w:r>
          </w:p>
          <w:p w14:paraId="0A1558FB" w14:textId="77777777" w:rsidR="00551ED0" w:rsidRPr="009716C0" w:rsidRDefault="00551ED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4C6F14D" w14:textId="77777777">
        <w:tc>
          <w:tcPr>
            <w:tcW w:w="2160" w:type="dxa"/>
          </w:tcPr>
          <w:p w14:paraId="1CADA936" w14:textId="608B30B7" w:rsidR="00130747" w:rsidRPr="009716C0" w:rsidRDefault="00EF5774" w:rsidP="001C28FA">
            <w:pPr>
              <w:pStyle w:val="ListParagraph"/>
              <w:numPr>
                <w:ilvl w:val="0"/>
                <w:numId w:val="20"/>
              </w:numPr>
              <w:tabs>
                <w:tab w:val="left" w:pos="-1440"/>
                <w:tab w:val="left" w:pos="-720"/>
                <w:tab w:val="left" w:pos="0"/>
                <w:tab w:val="left" w:pos="284"/>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კონტრაქტორმა უნდა ააგოს ობიექტი</w:t>
            </w:r>
          </w:p>
          <w:p w14:paraId="47639FF3" w14:textId="4E869923" w:rsidR="00D607EA" w:rsidRPr="009716C0" w:rsidRDefault="00D607EA" w:rsidP="00D607EA">
            <w:pPr>
              <w:pStyle w:val="ListParagraph"/>
              <w:tabs>
                <w:tab w:val="left" w:pos="-1440"/>
                <w:tab w:val="left" w:pos="-720"/>
                <w:tab w:val="left" w:pos="0"/>
                <w:tab w:val="left" w:pos="284"/>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p>
        </w:tc>
        <w:tc>
          <w:tcPr>
            <w:tcW w:w="7416" w:type="dxa"/>
          </w:tcPr>
          <w:p w14:paraId="53FBFA87" w14:textId="7DDCB360" w:rsidR="00D607EA" w:rsidRPr="00505ADD" w:rsidRDefault="000E714D" w:rsidP="00505ADD">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505ADD">
              <w:rPr>
                <w:rFonts w:ascii="Sylfaen" w:hAnsi="Sylfaen" w:cs="Arial"/>
                <w:color w:val="215868" w:themeColor="accent5" w:themeShade="80"/>
                <w:sz w:val="22"/>
                <w:lang w:val="ka-GE"/>
              </w:rPr>
              <w:t xml:space="preserve"> </w:t>
            </w:r>
            <w:r w:rsidR="00505ADD" w:rsidRPr="000F7EB2">
              <w:rPr>
                <w:rFonts w:ascii="Calibri" w:hAnsi="Calibri" w:cs="Arial"/>
                <w:b/>
                <w:color w:val="215868" w:themeColor="accent5" w:themeShade="80"/>
                <w:sz w:val="22"/>
                <w:lang w:val="en-GB"/>
              </w:rPr>
              <w:t>8.1</w:t>
            </w:r>
            <w:r w:rsidR="004A2654">
              <w:rPr>
                <w:rFonts w:ascii="Calibri" w:hAnsi="Calibri" w:cs="Arial"/>
                <w:b/>
                <w:color w:val="215868" w:themeColor="accent5" w:themeShade="80"/>
                <w:sz w:val="22"/>
                <w:lang w:val="ka-GE"/>
              </w:rPr>
              <w:t xml:space="preserve"> </w:t>
            </w:r>
            <w:r w:rsidRPr="00505ADD">
              <w:rPr>
                <w:rFonts w:ascii="Sylfaen" w:hAnsi="Sylfaen" w:cs="Arial"/>
                <w:color w:val="215868" w:themeColor="accent5" w:themeShade="80"/>
                <w:sz w:val="22"/>
                <w:lang w:val="ka-GE"/>
              </w:rPr>
              <w:t>კონტრაქტორი</w:t>
            </w:r>
            <w:r w:rsidR="003F3247" w:rsidRPr="00505ADD">
              <w:rPr>
                <w:rFonts w:ascii="Sylfaen" w:hAnsi="Sylfaen" w:cs="Arial"/>
                <w:color w:val="215868" w:themeColor="accent5" w:themeShade="80"/>
                <w:sz w:val="22"/>
                <w:lang w:val="ka-GE"/>
              </w:rPr>
              <w:t xml:space="preserve"> </w:t>
            </w:r>
            <w:r w:rsidRPr="00505ADD">
              <w:rPr>
                <w:rFonts w:ascii="Sylfaen" w:hAnsi="Sylfaen" w:cs="Arial"/>
                <w:color w:val="215868" w:themeColor="accent5" w:themeShade="80"/>
                <w:sz w:val="22"/>
                <w:lang w:val="ka-GE"/>
              </w:rPr>
              <w:t xml:space="preserve"> </w:t>
            </w:r>
            <w:r w:rsidR="004A2654">
              <w:rPr>
                <w:rFonts w:ascii="Sylfaen" w:hAnsi="Sylfaen" w:cs="Arial"/>
                <w:color w:val="215868" w:themeColor="accent5" w:themeShade="80"/>
                <w:sz w:val="22"/>
                <w:lang w:val="ka-GE"/>
              </w:rPr>
              <w:t xml:space="preserve"> </w:t>
            </w:r>
            <w:r w:rsidRPr="00505ADD">
              <w:rPr>
                <w:rFonts w:ascii="Sylfaen" w:hAnsi="Sylfaen" w:cs="Arial"/>
                <w:color w:val="215868" w:themeColor="accent5" w:themeShade="80"/>
                <w:sz w:val="22"/>
                <w:lang w:val="ka-GE"/>
              </w:rPr>
              <w:t>ვალდებულია შეასრულოს</w:t>
            </w:r>
            <w:r w:rsidR="003F3247" w:rsidRPr="00505ADD">
              <w:rPr>
                <w:rFonts w:ascii="Sylfaen" w:hAnsi="Sylfaen" w:cs="Arial"/>
                <w:color w:val="215868" w:themeColor="accent5" w:themeShade="80"/>
                <w:sz w:val="22"/>
                <w:lang w:val="ka-GE"/>
              </w:rPr>
              <w:t>და დაამუშაოს</w:t>
            </w:r>
            <w:r w:rsidRPr="00505ADD">
              <w:rPr>
                <w:rFonts w:ascii="Sylfaen" w:hAnsi="Sylfaen" w:cs="Arial"/>
                <w:color w:val="215868" w:themeColor="accent5" w:themeShade="80"/>
                <w:sz w:val="22"/>
                <w:lang w:val="ka-GE"/>
              </w:rPr>
              <w:t xml:space="preserve"> სა</w:t>
            </w:r>
            <w:r w:rsidR="003F3247" w:rsidRPr="00505ADD">
              <w:rPr>
                <w:rFonts w:ascii="Sylfaen" w:hAnsi="Sylfaen" w:cs="Arial"/>
                <w:color w:val="215868" w:themeColor="accent5" w:themeShade="80"/>
                <w:sz w:val="22"/>
                <w:lang w:val="ka-GE"/>
              </w:rPr>
              <w:t>მ</w:t>
            </w:r>
            <w:r w:rsidRPr="00505ADD">
              <w:rPr>
                <w:rFonts w:ascii="Sylfaen" w:hAnsi="Sylfaen" w:cs="Arial"/>
                <w:color w:val="215868" w:themeColor="accent5" w:themeShade="80"/>
                <w:sz w:val="22"/>
                <w:lang w:val="ka-GE"/>
              </w:rPr>
              <w:t xml:space="preserve">უშაოები </w:t>
            </w:r>
            <w:r w:rsidR="003F3247" w:rsidRPr="00505ADD">
              <w:rPr>
                <w:rFonts w:ascii="Sylfaen" w:hAnsi="Sylfaen" w:cs="Arial"/>
                <w:color w:val="215868" w:themeColor="accent5" w:themeShade="80"/>
                <w:sz w:val="22"/>
                <w:lang w:val="ka-GE"/>
              </w:rPr>
              <w:t>ნახაზების და სპეციპიკაციების საფუძველზე</w:t>
            </w:r>
            <w:r w:rsidRPr="00505ADD">
              <w:rPr>
                <w:rFonts w:ascii="Sylfaen" w:hAnsi="Sylfaen" w:cs="Arial"/>
                <w:color w:val="215868" w:themeColor="accent5" w:themeShade="80"/>
                <w:sz w:val="22"/>
                <w:lang w:val="ka-GE"/>
              </w:rPr>
              <w:t>.</w:t>
            </w:r>
            <w:r w:rsidR="003F3247" w:rsidRPr="00505ADD">
              <w:rPr>
                <w:rFonts w:ascii="Sylfaen" w:hAnsi="Sylfaen" w:cs="Arial"/>
                <w:color w:val="215868" w:themeColor="accent5" w:themeShade="80"/>
                <w:sz w:val="22"/>
                <w:lang w:val="ka-GE"/>
              </w:rPr>
              <w:t xml:space="preserve"> </w:t>
            </w:r>
          </w:p>
        </w:tc>
      </w:tr>
      <w:tr w:rsidR="00130747" w:rsidRPr="00BD3053" w14:paraId="0125DA34" w14:textId="77777777">
        <w:tc>
          <w:tcPr>
            <w:tcW w:w="2160" w:type="dxa"/>
          </w:tcPr>
          <w:p w14:paraId="7E3A01E5" w14:textId="31FE24F6" w:rsidR="00130747" w:rsidRPr="000F7EB2" w:rsidRDefault="00EF5774" w:rsidP="00EF5774">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 xml:space="preserve"> ობიექტის მშენებლო</w:t>
            </w:r>
            <w:r w:rsidR="000F7EB2">
              <w:rPr>
                <w:rFonts w:ascii="Sylfaen" w:hAnsi="Sylfaen" w:cs="Arial"/>
                <w:b/>
                <w:color w:val="215868" w:themeColor="accent5" w:themeShade="80"/>
                <w:sz w:val="22"/>
                <w:lang w:val="ka-GE"/>
              </w:rPr>
              <w:t xml:space="preserve">ბა უნდა </w:t>
            </w:r>
            <w:r w:rsidR="004A2654">
              <w:rPr>
                <w:rFonts w:ascii="Sylfaen" w:hAnsi="Sylfaen" w:cs="Arial"/>
                <w:b/>
                <w:color w:val="215868" w:themeColor="accent5" w:themeShade="80"/>
                <w:sz w:val="22"/>
                <w:lang w:val="ka-GE"/>
              </w:rPr>
              <w:t xml:space="preserve">დასრულდეს </w:t>
            </w:r>
            <w:r w:rsidR="000F7EB2">
              <w:rPr>
                <w:rFonts w:ascii="Sylfaen" w:hAnsi="Sylfaen" w:cs="Arial"/>
                <w:b/>
                <w:color w:val="215868" w:themeColor="accent5" w:themeShade="80"/>
                <w:sz w:val="22"/>
                <w:lang w:val="ka-GE"/>
              </w:rPr>
              <w:t>დასრულების დღ</w:t>
            </w:r>
            <w:r w:rsidRPr="009716C0">
              <w:rPr>
                <w:rFonts w:ascii="Sylfaen" w:hAnsi="Sylfaen" w:cs="Arial"/>
                <w:b/>
                <w:color w:val="215868" w:themeColor="accent5" w:themeShade="80"/>
                <w:sz w:val="22"/>
                <w:lang w:val="ka-GE"/>
              </w:rPr>
              <w:t>ეს</w:t>
            </w:r>
          </w:p>
          <w:p w14:paraId="5F23CBCC" w14:textId="7DC4B3FE" w:rsidR="000F7EB2" w:rsidRPr="009716C0" w:rsidRDefault="000F7EB2" w:rsidP="000F7EB2">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tc>
        <w:tc>
          <w:tcPr>
            <w:tcW w:w="7416" w:type="dxa"/>
          </w:tcPr>
          <w:p w14:paraId="7B4E2D1E" w14:textId="1C29EF65" w:rsidR="00D607EA" w:rsidRPr="00505ADD" w:rsidRDefault="003F3247" w:rsidP="000F7EB2">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505ADD">
              <w:rPr>
                <w:rFonts w:ascii="Sylfaen" w:hAnsi="Sylfaen" w:cs="Arial"/>
                <w:b/>
                <w:i/>
                <w:color w:val="215868" w:themeColor="accent5" w:themeShade="80"/>
                <w:sz w:val="22"/>
                <w:lang w:val="ka-GE"/>
              </w:rPr>
              <w:t xml:space="preserve"> </w:t>
            </w:r>
            <w:r w:rsidR="00505ADD" w:rsidRPr="00505ADD">
              <w:rPr>
                <w:rFonts w:ascii="Sylfaen" w:hAnsi="Sylfaen" w:cs="Arial"/>
                <w:b/>
                <w:i/>
                <w:color w:val="215868" w:themeColor="accent5" w:themeShade="80"/>
                <w:sz w:val="22"/>
                <w:lang w:val="ka-GE"/>
              </w:rPr>
              <w:t xml:space="preserve">      </w:t>
            </w:r>
            <w:r w:rsidR="00505ADD" w:rsidRPr="000F7EB2">
              <w:rPr>
                <w:rFonts w:ascii="Calibri" w:hAnsi="Calibri" w:cs="Arial"/>
                <w:b/>
                <w:color w:val="215868" w:themeColor="accent5" w:themeShade="80"/>
                <w:sz w:val="22"/>
                <w:lang w:val="en-GB"/>
              </w:rPr>
              <w:t>9.1</w:t>
            </w:r>
            <w:r w:rsidR="00505ADD" w:rsidRPr="000F7EB2">
              <w:rPr>
                <w:rFonts w:ascii="Sylfaen" w:hAnsi="Sylfaen" w:cs="Arial"/>
                <w:color w:val="215868" w:themeColor="accent5" w:themeShade="80"/>
                <w:sz w:val="22"/>
                <w:lang w:val="ka-GE"/>
              </w:rPr>
              <w:t xml:space="preserve"> კონტრაქტორმა შეიძლება </w:t>
            </w:r>
            <w:r w:rsidR="000F7EB2" w:rsidRPr="000F7EB2">
              <w:rPr>
                <w:rFonts w:ascii="Sylfaen" w:hAnsi="Sylfaen" w:cs="Arial"/>
                <w:color w:val="215868" w:themeColor="accent5" w:themeShade="80"/>
                <w:sz w:val="22"/>
                <w:lang w:val="ka-GE"/>
              </w:rPr>
              <w:t>დაიწყოს სამუშაოების შესრულება დაწყების</w:t>
            </w:r>
            <w:r w:rsidR="00505ADD" w:rsidRPr="000F7EB2">
              <w:rPr>
                <w:rFonts w:ascii="Sylfaen" w:hAnsi="Sylfaen" w:cs="Arial"/>
                <w:color w:val="215868" w:themeColor="accent5" w:themeShade="80"/>
                <w:sz w:val="22"/>
                <w:lang w:val="ka-GE"/>
              </w:rPr>
              <w:t xml:space="preserve"> </w:t>
            </w:r>
            <w:r w:rsidR="005B0F79" w:rsidRPr="000F7EB2">
              <w:rPr>
                <w:rFonts w:ascii="Sylfaen" w:hAnsi="Sylfaen" w:cs="Arial"/>
                <w:color w:val="215868" w:themeColor="accent5" w:themeShade="80"/>
                <w:sz w:val="22"/>
                <w:lang w:val="ka-GE"/>
              </w:rPr>
              <w:t>თარიღი</w:t>
            </w:r>
            <w:r w:rsidR="005B0F79">
              <w:rPr>
                <w:rFonts w:ascii="Sylfaen" w:hAnsi="Sylfaen" w:cs="Arial"/>
                <w:color w:val="215868" w:themeColor="accent5" w:themeShade="80"/>
                <w:sz w:val="22"/>
                <w:lang w:val="ka-GE"/>
              </w:rPr>
              <w:t xml:space="preserve">დან </w:t>
            </w:r>
            <w:r w:rsidR="005B0F79" w:rsidRPr="000F7EB2">
              <w:rPr>
                <w:rFonts w:ascii="Sylfaen" w:hAnsi="Sylfaen" w:cs="Arial"/>
                <w:color w:val="215868" w:themeColor="accent5" w:themeShade="80"/>
                <w:sz w:val="22"/>
                <w:lang w:val="ka-GE"/>
              </w:rPr>
              <w:t>და</w:t>
            </w:r>
            <w:r w:rsidR="005B0F79">
              <w:rPr>
                <w:rFonts w:ascii="Sylfaen" w:hAnsi="Sylfaen" w:cs="Arial"/>
                <w:color w:val="215868" w:themeColor="accent5" w:themeShade="80"/>
                <w:sz w:val="22"/>
                <w:lang w:val="ka-GE"/>
              </w:rPr>
              <w:t xml:space="preserve"> </w:t>
            </w:r>
            <w:r w:rsidR="00505ADD" w:rsidRPr="000F7EB2">
              <w:rPr>
                <w:rFonts w:ascii="Sylfaen" w:hAnsi="Sylfaen" w:cs="Arial"/>
                <w:color w:val="215868" w:themeColor="accent5" w:themeShade="80"/>
                <w:sz w:val="22"/>
                <w:lang w:val="ka-GE"/>
              </w:rPr>
              <w:t xml:space="preserve">შეასრულოს სამუშაოები კონტრაქტორის მიერ წარდგენილი პროგრამის შესაბამისად, </w:t>
            </w:r>
            <w:r w:rsidR="000F7EB2">
              <w:rPr>
                <w:rFonts w:ascii="Sylfaen" w:hAnsi="Sylfaen" w:cs="Arial"/>
                <w:color w:val="215868" w:themeColor="accent5" w:themeShade="80"/>
                <w:sz w:val="22"/>
                <w:lang w:val="ka-GE"/>
              </w:rPr>
              <w:t xml:space="preserve">განახლოს </w:t>
            </w:r>
            <w:r w:rsidR="000F7EB2" w:rsidRPr="000F7EB2">
              <w:rPr>
                <w:rFonts w:ascii="Sylfaen" w:hAnsi="Sylfaen" w:cs="Arial"/>
                <w:color w:val="215868" w:themeColor="accent5" w:themeShade="80"/>
                <w:sz w:val="22"/>
                <w:lang w:val="ka-GE"/>
              </w:rPr>
              <w:t>და შეავსოს მათთვის საჭირო დასრულების თარიღი</w:t>
            </w:r>
            <w:r w:rsidR="000F7EB2">
              <w:rPr>
                <w:rFonts w:ascii="Sylfaen" w:hAnsi="Sylfaen" w:cs="Arial"/>
                <w:color w:val="215868" w:themeColor="accent5" w:themeShade="80"/>
                <w:sz w:val="22"/>
                <w:lang w:val="ka-GE"/>
              </w:rPr>
              <w:t xml:space="preserve"> პროექტის მენეჯერის შეთანხმების საფუძველზე. </w:t>
            </w:r>
          </w:p>
        </w:tc>
      </w:tr>
      <w:tr w:rsidR="00130747" w:rsidRPr="00BD3053" w14:paraId="09094CB9" w14:textId="77777777" w:rsidTr="00783631">
        <w:trPr>
          <w:trHeight w:val="761"/>
        </w:trPr>
        <w:tc>
          <w:tcPr>
            <w:tcW w:w="2160" w:type="dxa"/>
          </w:tcPr>
          <w:p w14:paraId="2430AB93" w14:textId="7D26A006" w:rsidR="00130747" w:rsidRPr="009716C0" w:rsidRDefault="00EF5774"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lastRenderedPageBreak/>
              <w:t>უსაფრთხოება</w:t>
            </w:r>
          </w:p>
        </w:tc>
        <w:tc>
          <w:tcPr>
            <w:tcW w:w="7416" w:type="dxa"/>
          </w:tcPr>
          <w:p w14:paraId="0CCBFF2E" w14:textId="1350E704" w:rsidR="00551ED0" w:rsidRPr="00505ADD" w:rsidRDefault="00130747" w:rsidP="003F32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505ADD">
              <w:rPr>
                <w:rFonts w:ascii="Sylfaen" w:hAnsi="Sylfaen" w:cs="Arial"/>
                <w:b/>
                <w:color w:val="215868" w:themeColor="accent5" w:themeShade="80"/>
                <w:sz w:val="22"/>
                <w:lang w:val="ka-GE"/>
              </w:rPr>
              <w:t>10.1</w:t>
            </w:r>
            <w:r w:rsidRPr="00505ADD">
              <w:rPr>
                <w:rFonts w:ascii="Sylfaen" w:hAnsi="Sylfaen" w:cs="Arial"/>
                <w:color w:val="215868" w:themeColor="accent5" w:themeShade="80"/>
                <w:sz w:val="22"/>
                <w:lang w:val="ka-GE"/>
              </w:rPr>
              <w:tab/>
            </w:r>
            <w:r w:rsidR="003F3247" w:rsidRPr="00505ADD">
              <w:rPr>
                <w:rFonts w:ascii="Sylfaen" w:hAnsi="Sylfaen" w:cs="Arial"/>
                <w:color w:val="215868" w:themeColor="accent5" w:themeShade="80"/>
                <w:sz w:val="22"/>
                <w:lang w:val="ka-GE"/>
              </w:rPr>
              <w:t>კონრაქტორი პასუხისმგებელია დაიცვას</w:t>
            </w:r>
            <w:r w:rsidR="00505ADD">
              <w:rPr>
                <w:rFonts w:ascii="Sylfaen" w:hAnsi="Sylfaen" w:cs="Arial"/>
                <w:color w:val="215868" w:themeColor="accent5" w:themeShade="80"/>
                <w:sz w:val="22"/>
                <w:lang w:val="ka-GE"/>
              </w:rPr>
              <w:t xml:space="preserve"> </w:t>
            </w:r>
            <w:r w:rsidR="003F3247" w:rsidRPr="00505ADD">
              <w:rPr>
                <w:rFonts w:ascii="Sylfaen" w:hAnsi="Sylfaen" w:cs="Arial"/>
                <w:color w:val="215868" w:themeColor="accent5" w:themeShade="80"/>
                <w:sz w:val="22"/>
                <w:lang w:val="ka-GE"/>
              </w:rPr>
              <w:t>უსაფრთხოების ნორმები სამშენებლო ობიექტზე.</w:t>
            </w:r>
          </w:p>
        </w:tc>
      </w:tr>
      <w:tr w:rsidR="00130747" w:rsidRPr="00BD3053" w14:paraId="0EB87414" w14:textId="77777777">
        <w:tc>
          <w:tcPr>
            <w:tcW w:w="2160" w:type="dxa"/>
          </w:tcPr>
          <w:p w14:paraId="44D113D9" w14:textId="1210841A" w:rsidR="00130747" w:rsidRPr="009716C0" w:rsidRDefault="00E30936"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პროგრამა</w:t>
            </w:r>
          </w:p>
        </w:tc>
        <w:tc>
          <w:tcPr>
            <w:tcW w:w="7416" w:type="dxa"/>
          </w:tcPr>
          <w:p w14:paraId="1A78288D" w14:textId="376B23D8" w:rsidR="00551ED0" w:rsidRPr="009716C0" w:rsidRDefault="00130747" w:rsidP="00F75EF6">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rPr>
            </w:pPr>
            <w:r w:rsidRPr="009716C0">
              <w:rPr>
                <w:rFonts w:ascii="Calibri" w:hAnsi="Calibri" w:cs="Arial"/>
                <w:b/>
                <w:color w:val="215868" w:themeColor="accent5" w:themeShade="80"/>
                <w:sz w:val="22"/>
                <w:lang w:val="en-GB"/>
              </w:rPr>
              <w:t>11.1</w:t>
            </w:r>
            <w:r w:rsidRPr="009716C0">
              <w:rPr>
                <w:rFonts w:ascii="Calibri" w:hAnsi="Calibri" w:cs="Arial"/>
                <w:color w:val="215868" w:themeColor="accent5" w:themeShade="80"/>
                <w:sz w:val="22"/>
                <w:lang w:val="en-GB"/>
              </w:rPr>
              <w:tab/>
            </w:r>
            <w:r w:rsidR="00E30936" w:rsidRPr="009716C0">
              <w:rPr>
                <w:rFonts w:ascii="Sylfaen" w:hAnsi="Sylfaen" w:cs="Arial"/>
                <w:color w:val="215868" w:themeColor="accent5" w:themeShade="80"/>
                <w:sz w:val="22"/>
                <w:lang w:val="ka-GE"/>
              </w:rPr>
              <w:t>კონტრაქტის მონაცემებში მითითებულ ვადა</w:t>
            </w:r>
            <w:r w:rsidR="00A41DF7" w:rsidRPr="009716C0">
              <w:rPr>
                <w:rFonts w:ascii="Sylfaen" w:hAnsi="Sylfaen" w:cs="Arial"/>
                <w:color w:val="215868" w:themeColor="accent5" w:themeShade="80"/>
                <w:sz w:val="22"/>
                <w:lang w:val="ka-GE"/>
              </w:rPr>
              <w:t>შ</w:t>
            </w:r>
            <w:r w:rsidR="00E30936" w:rsidRPr="009716C0">
              <w:rPr>
                <w:rFonts w:ascii="Sylfaen" w:hAnsi="Sylfaen" w:cs="Arial"/>
                <w:color w:val="215868" w:themeColor="accent5" w:themeShade="80"/>
                <w:sz w:val="22"/>
                <w:lang w:val="ka-GE"/>
              </w:rPr>
              <w:t>ი კონტრაქტორმა უნდა წარ</w:t>
            </w:r>
            <w:r w:rsidR="00A41DF7" w:rsidRPr="009716C0">
              <w:rPr>
                <w:rFonts w:ascii="Sylfaen" w:hAnsi="Sylfaen" w:cs="Arial"/>
                <w:color w:val="215868" w:themeColor="accent5" w:themeShade="80"/>
                <w:sz w:val="22"/>
                <w:lang w:val="ka-GE"/>
              </w:rPr>
              <w:t>უ</w:t>
            </w:r>
            <w:r w:rsidR="00E30936" w:rsidRPr="009716C0">
              <w:rPr>
                <w:rFonts w:ascii="Sylfaen" w:hAnsi="Sylfaen" w:cs="Arial"/>
                <w:color w:val="215868" w:themeColor="accent5" w:themeShade="80"/>
                <w:sz w:val="22"/>
                <w:lang w:val="ka-GE"/>
              </w:rPr>
              <w:t>დგინოს</w:t>
            </w:r>
            <w:r w:rsidR="00A41DF7" w:rsidRPr="009716C0">
              <w:rPr>
                <w:rFonts w:ascii="Sylfaen" w:hAnsi="Sylfaen" w:cs="Arial"/>
                <w:color w:val="215868" w:themeColor="accent5" w:themeShade="80"/>
                <w:sz w:val="22"/>
                <w:lang w:val="ka-GE"/>
              </w:rPr>
              <w:t xml:space="preserve"> პროექტის მენეჯერს დასამტკიცებლად პროგრამა, სადაც მითითებული იქნება სამუშაოებთან დაკავშირებული ყველა ღონისძიებების ზოგადი მეთოდები, შეთანხმებები, თანმიმდევრობა და ვადები. კონტრაქტორმა უნდა განაახლოს პროგრამა ინტერვალებით, რომელიც არ აღემატება კონტრაქტის მონაცემებში მითითებულ პერიოდს</w:t>
            </w:r>
            <w:r w:rsidR="00F75EF6" w:rsidRPr="009716C0">
              <w:rPr>
                <w:rFonts w:ascii="Sylfaen" w:hAnsi="Sylfaen" w:cs="Arial"/>
                <w:color w:val="215868" w:themeColor="accent5" w:themeShade="80"/>
                <w:sz w:val="22"/>
                <w:lang w:val="ka-GE"/>
              </w:rPr>
              <w:t>. პროექტის მენეჯერის მიერ პროგრამის დამტკიცება არ შეცვლის კონტრაქტორის ვალდებულებებს. კონტრაქტორს შეუძლია გადასინჯოს პროგრამა და კვლავ წარუდგინოს პროექტის მენეჯერს ნებისმიერ დროს. გადასინჯულ პროგრამაში მითითებული უნდა იყოს ცვლილებების და კომპენსაციის მოვლენების ზემოქმედება.</w:t>
            </w:r>
          </w:p>
        </w:tc>
      </w:tr>
      <w:tr w:rsidR="00130747" w:rsidRPr="00BD3053" w14:paraId="1E0A7CF7" w14:textId="77777777">
        <w:tc>
          <w:tcPr>
            <w:tcW w:w="2160" w:type="dxa"/>
          </w:tcPr>
          <w:p w14:paraId="5549E859" w14:textId="6747DFE8" w:rsidR="00130747" w:rsidRPr="009716C0" w:rsidRDefault="00D607E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Calibri" w:hAnsi="Calibri"/>
                <w:color w:val="215868" w:themeColor="accent5" w:themeShade="80"/>
                <w:lang w:val="en-GB"/>
              </w:rPr>
              <w:br w:type="page"/>
            </w:r>
            <w:r w:rsidR="00F75EF6" w:rsidRPr="009716C0">
              <w:rPr>
                <w:rFonts w:ascii="Sylfaen" w:hAnsi="Sylfaen" w:cs="Arial"/>
                <w:b/>
                <w:color w:val="215868" w:themeColor="accent5" w:themeShade="80"/>
                <w:sz w:val="22"/>
                <w:lang w:val="ka-GE"/>
              </w:rPr>
              <w:t>დასრულების თარიღის გადატანა</w:t>
            </w:r>
          </w:p>
        </w:tc>
        <w:tc>
          <w:tcPr>
            <w:tcW w:w="7416" w:type="dxa"/>
          </w:tcPr>
          <w:p w14:paraId="0F638A4F" w14:textId="695BE359"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12.1</w:t>
            </w:r>
            <w:r w:rsidRPr="009716C0">
              <w:rPr>
                <w:rFonts w:ascii="Calibri" w:hAnsi="Calibri" w:cs="Arial"/>
                <w:color w:val="215868" w:themeColor="accent5" w:themeShade="80"/>
                <w:sz w:val="22"/>
                <w:lang w:val="en-GB"/>
              </w:rPr>
              <w:tab/>
            </w:r>
            <w:r w:rsidR="00F75EF6" w:rsidRPr="009716C0">
              <w:rPr>
                <w:rFonts w:ascii="Sylfaen" w:hAnsi="Sylfaen" w:cs="Arial"/>
                <w:color w:val="215868" w:themeColor="accent5" w:themeShade="80"/>
                <w:sz w:val="22"/>
                <w:lang w:val="ka-GE"/>
              </w:rPr>
              <w:t xml:space="preserve">პროექტის მენეჯერმა უნდა გადაიტანოს დასრულების თარიღი, </w:t>
            </w:r>
            <w:r w:rsidR="0077455B" w:rsidRPr="009716C0">
              <w:rPr>
                <w:rFonts w:ascii="Sylfaen" w:hAnsi="Sylfaen" w:cs="Arial"/>
                <w:color w:val="215868" w:themeColor="accent5" w:themeShade="80"/>
                <w:sz w:val="22"/>
                <w:lang w:val="ka-GE"/>
              </w:rPr>
              <w:t>თუ ადგილი ექნება საკომპენსაციო მოვლენას ან გამოიცემა ცვლილებები, რომელთა გამოც შეუძლებელი გახდება დასრულება საჭრო დასრულების დღეს, თუ კონტრაქტორი არ გადადგამს ნაბიჯებს დარჩენილი სამუშაოების დასრულების</w:t>
            </w:r>
            <w:r w:rsidRPr="009716C0">
              <w:rPr>
                <w:rFonts w:ascii="Calibri" w:hAnsi="Calibri" w:cs="Arial"/>
                <w:color w:val="215868" w:themeColor="accent5" w:themeShade="80"/>
                <w:sz w:val="22"/>
                <w:lang w:val="en-GB"/>
              </w:rPr>
              <w:t xml:space="preserve"> </w:t>
            </w:r>
            <w:r w:rsidR="0077455B" w:rsidRPr="009716C0">
              <w:rPr>
                <w:rFonts w:ascii="Sylfaen" w:hAnsi="Sylfaen" w:cs="Arial"/>
                <w:color w:val="215868" w:themeColor="accent5" w:themeShade="80"/>
                <w:sz w:val="22"/>
                <w:lang w:val="ka-GE"/>
              </w:rPr>
              <w:t>დასაჩქარებლად</w:t>
            </w:r>
            <w:r w:rsidR="008B0D1B" w:rsidRPr="009716C0">
              <w:rPr>
                <w:rFonts w:ascii="Sylfaen" w:hAnsi="Sylfaen" w:cs="Arial"/>
                <w:color w:val="215868" w:themeColor="accent5" w:themeShade="80"/>
                <w:sz w:val="22"/>
                <w:lang w:val="ka-GE"/>
              </w:rPr>
              <w:t>, რამაც შეიძლება გამოიწვიოს დამატებითი ხარჯები კონტრაქტორისთვის.</w:t>
            </w:r>
          </w:p>
          <w:p w14:paraId="78BDA25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59F37A1F" w14:textId="77777777">
        <w:tc>
          <w:tcPr>
            <w:tcW w:w="2160" w:type="dxa"/>
          </w:tcPr>
          <w:p w14:paraId="1368C59B" w14:textId="2FF57094" w:rsidR="00130747" w:rsidRPr="009716C0" w:rsidRDefault="008B0D1B" w:rsidP="008B0D1B">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 xml:space="preserve">დაყოვნებები პროექტის მენეჯერის განკარგულებით </w:t>
            </w:r>
          </w:p>
        </w:tc>
        <w:tc>
          <w:tcPr>
            <w:tcW w:w="7416" w:type="dxa"/>
          </w:tcPr>
          <w:p w14:paraId="357195CA" w14:textId="20AB947D"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13.1</w:t>
            </w:r>
            <w:r w:rsidRPr="009716C0">
              <w:rPr>
                <w:rFonts w:ascii="Calibri" w:hAnsi="Calibri" w:cs="Arial"/>
                <w:color w:val="215868" w:themeColor="accent5" w:themeShade="80"/>
                <w:sz w:val="22"/>
                <w:lang w:val="en-GB"/>
              </w:rPr>
              <w:tab/>
            </w:r>
            <w:r w:rsidR="008B0D1B" w:rsidRPr="009716C0">
              <w:rPr>
                <w:rFonts w:ascii="Sylfaen" w:hAnsi="Sylfaen" w:cs="Arial"/>
                <w:color w:val="215868" w:themeColor="accent5" w:themeShade="80"/>
                <w:sz w:val="22"/>
                <w:lang w:val="ka-GE"/>
              </w:rPr>
              <w:t>პროექტის მენეჯერს შეუძლია მისცეს კონტრაქტორს მითითება სამუშაოს ფარგლებში ნებისმიერი საქმიანობის დაწყების ან გაგრძელების დაყოვნებასთან დაკავშირებით. პროექტის მენეჯერის მითითებით სამუშაოს დაყოვნება ან შეჩერება, რაც გაზრდის კონტრაქტორის ხარჯებს, ექვემდებარება სათანადო შესწორებებს</w:t>
            </w:r>
            <w:r w:rsidRPr="009716C0">
              <w:rPr>
                <w:rFonts w:ascii="Calibri" w:hAnsi="Calibri" w:cs="Arial"/>
                <w:color w:val="215868" w:themeColor="accent5" w:themeShade="80"/>
                <w:sz w:val="22"/>
                <w:lang w:val="en-GB"/>
              </w:rPr>
              <w:t xml:space="preserve"> </w:t>
            </w:r>
            <w:r w:rsidR="00BA31EE">
              <w:rPr>
                <w:rFonts w:ascii="Calibri" w:hAnsi="Calibri" w:cs="Arial"/>
                <w:color w:val="215868" w:themeColor="accent5" w:themeShade="80"/>
                <w:sz w:val="22"/>
                <w:lang w:val="en-GB"/>
              </w:rPr>
              <w:t>ლდს</w:t>
            </w:r>
            <w:r w:rsidR="008B0D1B" w:rsidRPr="009716C0">
              <w:rPr>
                <w:rFonts w:ascii="Sylfaen" w:hAnsi="Sylfaen" w:cs="Arial"/>
                <w:color w:val="215868" w:themeColor="accent5" w:themeShade="80"/>
                <w:sz w:val="22"/>
                <w:lang w:val="ka-GE"/>
              </w:rPr>
              <w:t>-ის მხრიდან</w:t>
            </w:r>
            <w:r w:rsidRPr="009716C0">
              <w:rPr>
                <w:rFonts w:ascii="Calibri" w:hAnsi="Calibri" w:cs="Arial"/>
                <w:color w:val="215868" w:themeColor="accent5" w:themeShade="80"/>
                <w:sz w:val="22"/>
                <w:lang w:val="en-GB"/>
              </w:rPr>
              <w:t>.</w:t>
            </w:r>
          </w:p>
          <w:p w14:paraId="618C2EFD" w14:textId="77777777" w:rsidR="00AF1DAF" w:rsidRPr="009716C0" w:rsidRDefault="00AF1DA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648CB710" w14:textId="77777777">
        <w:tc>
          <w:tcPr>
            <w:tcW w:w="2160" w:type="dxa"/>
          </w:tcPr>
          <w:p w14:paraId="6CA0EBC6" w14:textId="35193A86" w:rsidR="00130747" w:rsidRPr="009716C0" w:rsidRDefault="008B0D1B"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ადრეული გაფრთხილება</w:t>
            </w:r>
          </w:p>
        </w:tc>
        <w:tc>
          <w:tcPr>
            <w:tcW w:w="7416" w:type="dxa"/>
          </w:tcPr>
          <w:p w14:paraId="7481F613" w14:textId="2868A73C" w:rsidR="00130747" w:rsidRPr="009716C0" w:rsidRDefault="00130747" w:rsidP="00EF535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14.1</w:t>
            </w:r>
            <w:r w:rsidRPr="009716C0">
              <w:rPr>
                <w:rFonts w:ascii="Calibri" w:hAnsi="Calibri" w:cs="Arial"/>
                <w:color w:val="215868" w:themeColor="accent5" w:themeShade="80"/>
                <w:sz w:val="22"/>
                <w:lang w:val="en-GB"/>
              </w:rPr>
              <w:tab/>
            </w:r>
            <w:r w:rsidR="00EF535A" w:rsidRPr="009716C0">
              <w:rPr>
                <w:rFonts w:ascii="Sylfaen" w:hAnsi="Sylfaen" w:cs="Arial"/>
                <w:color w:val="215868" w:themeColor="accent5" w:themeShade="80"/>
                <w:sz w:val="22"/>
                <w:lang w:val="ka-GE"/>
              </w:rPr>
              <w:t>კონტრაქტორმა უნდა გააფრთხილოს პროექტის მენეჯერი, რაც შეიძლება ადრე, კონკრეტული სავარაუდო მოვლენების ან გარემოებების შესახებ, რომლებმაც შეიძლება იმოქმედოს სამუშაოების ხარისხზე, გაზარდოს კონტრაქტის ფასი ან შეაფერხოს სამუშაოების შესრულება. პროექტის მენეჯერს შეუძლია მოსთხოვოს კონტრაქტორს მომავალი მოვლენის ან გარემოებების კონტრაქტის ფასზე ან დასრულების თარიღზე ზემოქმედების შეფასება. კონტრაქტორმა უნდა წარმოადგინოს შეფასება, როგორც კი ეს გონივრულად შესაძლებელი იქნება.</w:t>
            </w:r>
          </w:p>
          <w:p w14:paraId="38CA2D8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E6CCE0E" w14:textId="77777777" w:rsidR="00AF1DAF" w:rsidRPr="009716C0" w:rsidRDefault="0056638C" w:rsidP="00CE1F05">
            <w:pPr>
              <w:numPr>
                <w:ilvl w:val="1"/>
                <w:numId w:val="10"/>
              </w:numPr>
              <w:tabs>
                <w:tab w:val="clear" w:pos="360"/>
                <w:tab w:val="left" w:pos="-1440"/>
                <w:tab w:val="left" w:pos="-720"/>
                <w:tab w:val="left" w:pos="0"/>
                <w:tab w:val="num" w:pos="534"/>
                <w:tab w:val="left" w:pos="1062"/>
                <w:tab w:val="left" w:pos="1667"/>
                <w:tab w:val="left" w:pos="2272"/>
                <w:tab w:val="left" w:pos="2570"/>
                <w:tab w:val="left" w:pos="3175"/>
              </w:tabs>
              <w:suppressAutoHyphens/>
              <w:ind w:left="534" w:hanging="534"/>
              <w:rPr>
                <w:rFonts w:ascii="Calibri" w:hAnsi="Calibri" w:cs="Arial"/>
                <w:color w:val="215868" w:themeColor="accent5" w:themeShade="80"/>
                <w:sz w:val="22"/>
                <w:lang w:val="en-GB"/>
              </w:rPr>
            </w:pPr>
            <w:r w:rsidRPr="009716C0">
              <w:rPr>
                <w:rFonts w:ascii="Sylfaen" w:hAnsi="Sylfaen" w:cs="Arial"/>
                <w:color w:val="215868" w:themeColor="accent5" w:themeShade="80"/>
                <w:sz w:val="22"/>
                <w:lang w:val="ka-GE"/>
              </w:rPr>
              <w:t xml:space="preserve">კონტრაქტორმა უნდა ითანამშრომლოს პროექტის მენეჯერთან, </w:t>
            </w:r>
            <w:r w:rsidR="00CE1F05" w:rsidRPr="009716C0">
              <w:rPr>
                <w:rFonts w:ascii="Sylfaen" w:hAnsi="Sylfaen" w:cs="Arial"/>
                <w:color w:val="215868" w:themeColor="accent5" w:themeShade="80"/>
                <w:sz w:val="22"/>
                <w:lang w:val="ka-GE"/>
              </w:rPr>
              <w:t>ასეთი მოვლენის ან გარემებების შედეგების თავიდან აცილების ან შერბილების თაობაზე წინადადებების წარდგენის ან განხილვის საქმეში, ნებისმიერი პირის მიერ, რომელიც ჩართულია სამუშაოებსი და ახორციელებს პროექტის მენეჯერის მიერ შედგენილ ნებისმიერ ინსტრუქციებს.</w:t>
            </w:r>
          </w:p>
          <w:p w14:paraId="383BADF1" w14:textId="6A16F974" w:rsidR="00CE1F05" w:rsidRPr="009716C0" w:rsidRDefault="00CE1F05" w:rsidP="00CE1F05">
            <w:pPr>
              <w:tabs>
                <w:tab w:val="left" w:pos="-1440"/>
                <w:tab w:val="left" w:pos="-720"/>
                <w:tab w:val="left" w:pos="0"/>
                <w:tab w:val="left" w:pos="1062"/>
                <w:tab w:val="left" w:pos="1667"/>
                <w:tab w:val="left" w:pos="2272"/>
                <w:tab w:val="left" w:pos="2570"/>
                <w:tab w:val="left" w:pos="3175"/>
              </w:tabs>
              <w:suppressAutoHyphens/>
              <w:ind w:left="534"/>
              <w:rPr>
                <w:rFonts w:ascii="Calibri" w:hAnsi="Calibri" w:cs="Arial"/>
                <w:color w:val="215868" w:themeColor="accent5" w:themeShade="80"/>
                <w:sz w:val="22"/>
                <w:lang w:val="en-GB"/>
              </w:rPr>
            </w:pPr>
          </w:p>
        </w:tc>
      </w:tr>
      <w:tr w:rsidR="00130747" w:rsidRPr="00BD3053" w14:paraId="5972EDCE" w14:textId="77777777">
        <w:tc>
          <w:tcPr>
            <w:tcW w:w="2160" w:type="dxa"/>
          </w:tcPr>
          <w:p w14:paraId="0557C9B7" w14:textId="62EBD60D" w:rsidR="00130747" w:rsidRPr="009716C0" w:rsidRDefault="007B7B56"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lastRenderedPageBreak/>
              <w:t>დეფექტების გამოსწორება</w:t>
            </w:r>
          </w:p>
        </w:tc>
        <w:tc>
          <w:tcPr>
            <w:tcW w:w="7416" w:type="dxa"/>
          </w:tcPr>
          <w:p w14:paraId="13E23059" w14:textId="2510E4DC"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15.1</w:t>
            </w:r>
            <w:r w:rsidRPr="009716C0">
              <w:rPr>
                <w:rFonts w:ascii="Calibri" w:hAnsi="Calibri" w:cs="Arial"/>
                <w:color w:val="215868" w:themeColor="accent5" w:themeShade="80"/>
                <w:sz w:val="22"/>
                <w:lang w:val="en-GB"/>
              </w:rPr>
              <w:tab/>
            </w:r>
            <w:r w:rsidR="007B7B56" w:rsidRPr="009716C0">
              <w:rPr>
                <w:rFonts w:ascii="Sylfaen" w:hAnsi="Sylfaen" w:cs="Arial"/>
                <w:color w:val="215868" w:themeColor="accent5" w:themeShade="80"/>
                <w:sz w:val="22"/>
                <w:lang w:val="ka-GE"/>
              </w:rPr>
              <w:t xml:space="preserve">პროექტის მენეჯერმა კონტრაქტორს უნდა გადასცეს შეტყობინება ნებისმიერი დადგენილი დეფექტების თაობაზე, დეფექტებთან დაკავშირებული ვალდებულებების პერიოდის დასრულებამდე. ეს პერიოდი უნდა დაიწყოს დასრულებისას და განისაზღვრება კონტრაქტის მონაცემებით. </w:t>
            </w:r>
            <w:r w:rsidR="00C71CE9" w:rsidRPr="009716C0">
              <w:rPr>
                <w:rFonts w:ascii="Sylfaen" w:hAnsi="Sylfaen" w:cs="Arial"/>
                <w:color w:val="215868" w:themeColor="accent5" w:themeShade="80"/>
                <w:sz w:val="22"/>
                <w:lang w:val="ka-GE"/>
              </w:rPr>
              <w:t>დეფექტებთან დაკავშირებული ვალდებულების პერიოდი უნდა გაგრძელდეს მანამ, სანამ დეფექტები გამოსასწორებელი რჩება.</w:t>
            </w:r>
          </w:p>
          <w:p w14:paraId="6765890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D46519E" w14:textId="4908CA51"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15.2</w:t>
            </w:r>
            <w:r w:rsidRPr="009716C0">
              <w:rPr>
                <w:rFonts w:ascii="Calibri" w:hAnsi="Calibri" w:cs="Arial"/>
                <w:color w:val="215868" w:themeColor="accent5" w:themeShade="80"/>
                <w:sz w:val="22"/>
                <w:lang w:val="en-GB"/>
              </w:rPr>
              <w:tab/>
            </w:r>
            <w:r w:rsidR="00AA6DC0" w:rsidRPr="009716C0">
              <w:rPr>
                <w:rFonts w:ascii="Sylfaen" w:hAnsi="Sylfaen" w:cs="Arial"/>
                <w:color w:val="215868" w:themeColor="accent5" w:themeShade="80"/>
                <w:sz w:val="22"/>
                <w:lang w:val="ka-GE"/>
              </w:rPr>
              <w:t>ყოველთვის, როდესაც გადაეცემა შეტყობინება დეფექტების შესახებ, კონტრაქტირმა უნდა გამოასწოროს მითითებული დეფექტები, პროექტის მენეჯერის შეტყობინებაში მითითებულ ვადაში.</w:t>
            </w:r>
          </w:p>
          <w:p w14:paraId="4DB5FB3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4F444091" w14:textId="77777777">
        <w:tc>
          <w:tcPr>
            <w:tcW w:w="2160" w:type="dxa"/>
          </w:tcPr>
          <w:p w14:paraId="2919D19A" w14:textId="0DADB2F8" w:rsidR="00130747" w:rsidRPr="009716C0" w:rsidRDefault="00AA6DC0"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გამოუსწორებელი დეფექტები</w:t>
            </w:r>
          </w:p>
          <w:p w14:paraId="5E8ACBA6"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tc>
        <w:tc>
          <w:tcPr>
            <w:tcW w:w="7416" w:type="dxa"/>
          </w:tcPr>
          <w:p w14:paraId="0DB37CD2" w14:textId="1DBB519E"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16.1</w:t>
            </w:r>
            <w:r w:rsidRPr="009716C0">
              <w:rPr>
                <w:rFonts w:ascii="Calibri" w:hAnsi="Calibri" w:cs="Arial"/>
                <w:color w:val="215868" w:themeColor="accent5" w:themeShade="80"/>
                <w:sz w:val="22"/>
                <w:lang w:val="en-GB"/>
              </w:rPr>
              <w:tab/>
            </w:r>
            <w:r w:rsidR="00B96E0C" w:rsidRPr="009716C0">
              <w:rPr>
                <w:rFonts w:ascii="Sylfaen" w:hAnsi="Sylfaen" w:cs="Arial"/>
                <w:color w:val="215868" w:themeColor="accent5" w:themeShade="80"/>
                <w:sz w:val="22"/>
                <w:lang w:val="ka-GE"/>
              </w:rPr>
              <w:t xml:space="preserve">თუ კონტრაქტორი არ გამოასწორებს დეფექტებს პროექტის მენეჯერის შეტყობინებაში მითითებულ ვადაში, </w:t>
            </w:r>
            <w:r w:rsidR="0022037A" w:rsidRPr="009716C0">
              <w:rPr>
                <w:rFonts w:ascii="Sylfaen" w:hAnsi="Sylfaen" w:cs="Arial"/>
                <w:color w:val="215868" w:themeColor="accent5" w:themeShade="80"/>
                <w:sz w:val="22"/>
                <w:lang w:val="ka-GE"/>
              </w:rPr>
              <w:t xml:space="preserve">პროექტის მენეჯერი შეაფასებს დეფექტების გამოსწორების ხარჯს და კონტრაქტორმა უნდა დაფაროს ასეთი ხარჯი, ან </w:t>
            </w:r>
            <w:r w:rsidR="00505ADD">
              <w:rPr>
                <w:rFonts w:ascii="Calibri" w:hAnsi="Calibri" w:cs="Arial"/>
                <w:color w:val="215868" w:themeColor="accent5" w:themeShade="80"/>
                <w:sz w:val="22"/>
                <w:lang w:val="en-GB"/>
              </w:rPr>
              <w:t>ლდს</w:t>
            </w:r>
            <w:r w:rsidR="0022037A" w:rsidRPr="009716C0">
              <w:rPr>
                <w:rFonts w:ascii="Sylfaen" w:hAnsi="Sylfaen" w:cs="Arial"/>
                <w:color w:val="215868" w:themeColor="accent5" w:themeShade="80"/>
                <w:sz w:val="22"/>
                <w:lang w:val="ka-GE"/>
              </w:rPr>
              <w:t>-მ უნდა აინაზღაუროს ეს თანხა კონტრაქტორისთვის გადასახდელი თანხიდან დაკავების გზით.</w:t>
            </w:r>
            <w:r w:rsidRPr="009716C0">
              <w:rPr>
                <w:rFonts w:ascii="Calibri" w:hAnsi="Calibri" w:cs="Arial"/>
                <w:color w:val="215868" w:themeColor="accent5" w:themeShade="80"/>
                <w:sz w:val="22"/>
                <w:lang w:val="en-GB"/>
              </w:rPr>
              <w:t xml:space="preserve"> </w:t>
            </w:r>
          </w:p>
          <w:p w14:paraId="39C82BC7" w14:textId="77777777" w:rsidR="00130747" w:rsidRPr="009716C0" w:rsidRDefault="00130747">
            <w:pPr>
              <w:keepNext/>
              <w:keepLines/>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42F74AE3" w14:textId="77777777">
        <w:tc>
          <w:tcPr>
            <w:tcW w:w="2160" w:type="dxa"/>
          </w:tcPr>
          <w:p w14:paraId="086DDB43" w14:textId="50D43A91" w:rsidR="00130747" w:rsidRPr="009716C0" w:rsidRDefault="0022037A" w:rsidP="001C28FA">
            <w:pPr>
              <w:pStyle w:val="ListParagraph"/>
              <w:keepLines/>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სამუშაოთა მოცულობის სპეციფიკაცია</w:t>
            </w:r>
          </w:p>
        </w:tc>
        <w:tc>
          <w:tcPr>
            <w:tcW w:w="7416" w:type="dxa"/>
          </w:tcPr>
          <w:p w14:paraId="398E819F"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AE3B5F8" w14:textId="3CC8E035" w:rsidR="00F53330" w:rsidRPr="008E3657" w:rsidRDefault="0022037A" w:rsidP="008E3657">
            <w:pPr>
              <w:pStyle w:val="ListParagraph"/>
              <w:numPr>
                <w:ilvl w:val="1"/>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r w:rsidRPr="008E3657">
              <w:rPr>
                <w:rFonts w:ascii="Sylfaen" w:hAnsi="Sylfaen" w:cs="Arial"/>
                <w:b/>
                <w:color w:val="215868" w:themeColor="accent5" w:themeShade="80"/>
                <w:sz w:val="22"/>
                <w:lang w:val="ka-GE"/>
              </w:rPr>
              <w:t>სამუშაოთა მოცულობის სპეციფიკაცია გამოიყენება კონტრაქტის ღირებულების გასაანგარიშებლად. . კონტრაქტორი მიიღებს ანაზღაურებას მხოლოდ ფაქტობრივად შესრულებული სამუშაოებისთვის.</w:t>
            </w:r>
            <w:r w:rsidR="00130747" w:rsidRPr="008E3657">
              <w:rPr>
                <w:rFonts w:ascii="Calibri" w:hAnsi="Calibri" w:cs="Arial"/>
                <w:color w:val="215868" w:themeColor="accent5" w:themeShade="80"/>
                <w:sz w:val="22"/>
                <w:lang w:val="en-GB"/>
              </w:rPr>
              <w:t xml:space="preserve"> </w:t>
            </w:r>
          </w:p>
          <w:p w14:paraId="0AAA5122" w14:textId="5ACC8EE7" w:rsidR="008E3657" w:rsidRPr="008E3657" w:rsidRDefault="008E3657" w:rsidP="008E3657">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color w:val="215868" w:themeColor="accent5" w:themeShade="80"/>
                <w:sz w:val="22"/>
                <w:lang w:val="en-GB"/>
              </w:rPr>
            </w:pPr>
          </w:p>
        </w:tc>
      </w:tr>
      <w:tr w:rsidR="00130747" w:rsidRPr="00BD3053" w14:paraId="65F1BFB4" w14:textId="77777777">
        <w:tc>
          <w:tcPr>
            <w:tcW w:w="2160" w:type="dxa"/>
          </w:tcPr>
          <w:p w14:paraId="2400AF86" w14:textId="3BA55C14" w:rsidR="00130747" w:rsidRPr="009716C0" w:rsidRDefault="0022037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მოცულობების ცვლილება</w:t>
            </w:r>
          </w:p>
        </w:tc>
        <w:tc>
          <w:tcPr>
            <w:tcW w:w="7416" w:type="dxa"/>
          </w:tcPr>
          <w:p w14:paraId="22B6B2BA" w14:textId="77777777" w:rsidR="00F53330" w:rsidRPr="009716C0" w:rsidRDefault="00130747" w:rsidP="0022037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9716C0">
              <w:rPr>
                <w:rFonts w:ascii="Calibri" w:hAnsi="Calibri" w:cs="Arial"/>
                <w:b/>
                <w:color w:val="215868" w:themeColor="accent5" w:themeShade="80"/>
                <w:sz w:val="22"/>
                <w:lang w:val="en-GB"/>
              </w:rPr>
              <w:t>18.1</w:t>
            </w:r>
            <w:r w:rsidRPr="009716C0">
              <w:rPr>
                <w:rFonts w:ascii="Calibri" w:hAnsi="Calibri" w:cs="Arial"/>
                <w:color w:val="215868" w:themeColor="accent5" w:themeShade="80"/>
                <w:sz w:val="22"/>
                <w:lang w:val="en-GB"/>
              </w:rPr>
              <w:tab/>
            </w:r>
            <w:r w:rsidR="0022037A" w:rsidRPr="009716C0">
              <w:rPr>
                <w:rFonts w:ascii="Sylfaen" w:hAnsi="Sylfaen" w:cs="Arial"/>
                <w:color w:val="215868" w:themeColor="accent5" w:themeShade="80"/>
                <w:sz w:val="22"/>
                <w:lang w:val="ka-GE"/>
              </w:rPr>
              <w:t>თუ სამუშაოების საბოლოო მოცულობა განსხვავდება მოცულობისგან, რომელიც მითითებულია სამუშაოთა მოცულობის სპეციფიკაციაში, კონკრეტული ერთეულისთვის, 25 პროცენტზე მეტით, იმ პირობით, რომ ცვლილება აღემატება კონტრაქტის საწყისი ღირებულების 1 პროცენტს, პროექტის მენეჯერმა უნდა შეასწოროს განაკვეთი იმგვარად, რომ გათვალისწინებული იყოს ცვლილება. (კონტრაქტებისთვის, ეჯერად თანხაზე, ეს დებულება უნდა შეიცვალოს ახალი დებულებით, როგორც აღნიშნულია კონტრაქტის მონაცემებში).</w:t>
            </w:r>
          </w:p>
          <w:p w14:paraId="2AFA789C" w14:textId="59F4E309" w:rsidR="0022037A" w:rsidRPr="009716C0" w:rsidRDefault="0022037A" w:rsidP="0022037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ED364D9" w14:textId="77777777">
        <w:tc>
          <w:tcPr>
            <w:tcW w:w="2160" w:type="dxa"/>
          </w:tcPr>
          <w:p w14:paraId="06543DBA" w14:textId="3CB9BDB4" w:rsidR="00130747" w:rsidRPr="009716C0" w:rsidRDefault="0022037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გადახდის სერტიფიკატები</w:t>
            </w:r>
          </w:p>
        </w:tc>
        <w:tc>
          <w:tcPr>
            <w:tcW w:w="7416" w:type="dxa"/>
          </w:tcPr>
          <w:p w14:paraId="00A0B709" w14:textId="38A4AC1A" w:rsidR="00130747" w:rsidRPr="009716C0" w:rsidRDefault="00130747" w:rsidP="0022037A">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19.</w:t>
            </w:r>
            <w:r w:rsidR="00FD160E" w:rsidRPr="009716C0">
              <w:rPr>
                <w:rFonts w:ascii="Calibri" w:hAnsi="Calibri" w:cs="Arial"/>
                <w:b/>
                <w:color w:val="215868" w:themeColor="accent5" w:themeShade="80"/>
                <w:sz w:val="22"/>
                <w:lang w:val="en-GB"/>
              </w:rPr>
              <w:t>1</w:t>
            </w:r>
            <w:r w:rsidRPr="009716C0">
              <w:rPr>
                <w:rFonts w:ascii="Calibri" w:hAnsi="Calibri" w:cs="Arial"/>
                <w:color w:val="215868" w:themeColor="accent5" w:themeShade="80"/>
                <w:sz w:val="22"/>
                <w:lang w:val="en-GB"/>
              </w:rPr>
              <w:tab/>
            </w:r>
            <w:r w:rsidR="0022037A" w:rsidRPr="009716C0">
              <w:rPr>
                <w:rFonts w:ascii="Sylfaen" w:hAnsi="Sylfaen" w:cs="Arial"/>
                <w:color w:val="215868" w:themeColor="accent5" w:themeShade="80"/>
                <w:sz w:val="22"/>
                <w:lang w:val="ka-GE"/>
              </w:rPr>
              <w:t>პროექტის მენეჯერმა უნდა შეამოწმოს კონტრაქტორის მიერ შესრულებული სამუშაო და დაადასტუროს თანხა, რომელიც გადასახდელია კონტრაქტორისთვის.</w:t>
            </w:r>
          </w:p>
          <w:p w14:paraId="309A72C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031A046" w14:textId="6CD9261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19.</w:t>
            </w:r>
            <w:r w:rsidR="00FD160E" w:rsidRPr="009716C0">
              <w:rPr>
                <w:rFonts w:ascii="Calibri" w:hAnsi="Calibri" w:cs="Arial"/>
                <w:b/>
                <w:color w:val="215868" w:themeColor="accent5" w:themeShade="80"/>
                <w:sz w:val="22"/>
                <w:lang w:val="en-GB"/>
              </w:rPr>
              <w:t>2</w:t>
            </w:r>
            <w:r w:rsidRPr="009716C0">
              <w:rPr>
                <w:rFonts w:ascii="Calibri" w:hAnsi="Calibri" w:cs="Arial"/>
                <w:color w:val="215868" w:themeColor="accent5" w:themeShade="80"/>
                <w:sz w:val="22"/>
                <w:lang w:val="en-GB"/>
              </w:rPr>
              <w:tab/>
            </w:r>
            <w:r w:rsidR="0022037A" w:rsidRPr="009716C0">
              <w:rPr>
                <w:rFonts w:ascii="Sylfaen" w:hAnsi="Sylfaen" w:cs="Arial"/>
                <w:color w:val="215868" w:themeColor="accent5" w:themeShade="80"/>
                <w:sz w:val="22"/>
                <w:lang w:val="ka-GE"/>
              </w:rPr>
              <w:t>შესრულებული სამუშაოს ღირებულება უნდა განსაზღვროს პროექტის მენეჯერმა.</w:t>
            </w:r>
          </w:p>
          <w:p w14:paraId="7ADE5EF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FED9DB4" w14:textId="5F16FDAB"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19.</w:t>
            </w:r>
            <w:r w:rsidR="00FD160E" w:rsidRPr="009716C0">
              <w:rPr>
                <w:rFonts w:ascii="Calibri" w:hAnsi="Calibri" w:cs="Arial"/>
                <w:b/>
                <w:color w:val="215868" w:themeColor="accent5" w:themeShade="80"/>
                <w:sz w:val="22"/>
                <w:lang w:val="en-GB"/>
              </w:rPr>
              <w:t>3</w:t>
            </w:r>
            <w:r w:rsidRPr="009716C0">
              <w:rPr>
                <w:rFonts w:ascii="Calibri" w:hAnsi="Calibri" w:cs="Arial"/>
                <w:color w:val="215868" w:themeColor="accent5" w:themeShade="80"/>
                <w:sz w:val="22"/>
                <w:lang w:val="en-GB"/>
              </w:rPr>
              <w:tab/>
            </w:r>
            <w:r w:rsidR="00354D6A" w:rsidRPr="009716C0">
              <w:rPr>
                <w:rFonts w:ascii="Sylfaen" w:hAnsi="Sylfaen" w:cs="Arial"/>
                <w:color w:val="215868" w:themeColor="accent5" w:themeShade="80"/>
                <w:sz w:val="22"/>
                <w:lang w:val="ka-GE"/>
              </w:rPr>
              <w:t>შესრულებული სამუშაოს ღირებულება უნდა შეადგენდეს სამუშაოთა მოცულობების სპეციფიკაციაში აღნიშნული პუნქტების მოცულობათა ღირებულებების ჯამს.</w:t>
            </w:r>
            <w:r w:rsidRPr="009716C0">
              <w:rPr>
                <w:rFonts w:ascii="Calibri" w:hAnsi="Calibri" w:cs="Arial"/>
                <w:color w:val="215868" w:themeColor="accent5" w:themeShade="80"/>
                <w:sz w:val="22"/>
                <w:lang w:val="en-GB"/>
              </w:rPr>
              <w:t xml:space="preserve"> </w:t>
            </w:r>
          </w:p>
          <w:p w14:paraId="19C7E992"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5583E16" w14:textId="2650E92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19.</w:t>
            </w:r>
            <w:r w:rsidR="00FD160E" w:rsidRPr="009716C0">
              <w:rPr>
                <w:rFonts w:ascii="Calibri" w:hAnsi="Calibri" w:cs="Arial"/>
                <w:b/>
                <w:color w:val="215868" w:themeColor="accent5" w:themeShade="80"/>
                <w:sz w:val="22"/>
                <w:lang w:val="en-GB"/>
              </w:rPr>
              <w:t>4</w:t>
            </w:r>
            <w:r w:rsidRPr="009716C0">
              <w:rPr>
                <w:rFonts w:ascii="Calibri" w:hAnsi="Calibri" w:cs="Arial"/>
                <w:color w:val="215868" w:themeColor="accent5" w:themeShade="80"/>
                <w:sz w:val="22"/>
                <w:lang w:val="en-GB"/>
              </w:rPr>
              <w:tab/>
            </w:r>
            <w:r w:rsidR="00354D6A" w:rsidRPr="009716C0">
              <w:rPr>
                <w:rFonts w:ascii="Sylfaen" w:hAnsi="Sylfaen" w:cs="Arial"/>
                <w:color w:val="215868" w:themeColor="accent5" w:themeShade="80"/>
                <w:sz w:val="22"/>
                <w:lang w:val="ka-GE"/>
              </w:rPr>
              <w:t>შესრულებული სამუშაოს ღირებულება უნდა მოიცავდეს ცვალებადობის და კომპენსაციის მოვლენების შეფასებას.</w:t>
            </w:r>
          </w:p>
          <w:p w14:paraId="4552A6BC"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27878A68" w14:textId="77777777">
        <w:tc>
          <w:tcPr>
            <w:tcW w:w="2160" w:type="dxa"/>
          </w:tcPr>
          <w:p w14:paraId="5ED0978C" w14:textId="0D61E138" w:rsidR="00130747" w:rsidRPr="009716C0" w:rsidRDefault="00354D6A"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lastRenderedPageBreak/>
              <w:t>გადახდა</w:t>
            </w:r>
          </w:p>
        </w:tc>
        <w:tc>
          <w:tcPr>
            <w:tcW w:w="7416" w:type="dxa"/>
          </w:tcPr>
          <w:p w14:paraId="0352B0FA" w14:textId="66F71599" w:rsidR="00130747" w:rsidRPr="009716C0" w:rsidRDefault="00130747" w:rsidP="00915405">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20.1</w:t>
            </w:r>
            <w:r w:rsidRPr="009716C0">
              <w:rPr>
                <w:rFonts w:ascii="Calibri" w:hAnsi="Calibri" w:cs="Arial"/>
                <w:color w:val="215868" w:themeColor="accent5" w:themeShade="80"/>
                <w:sz w:val="22"/>
                <w:lang w:val="en-GB"/>
              </w:rPr>
              <w:tab/>
            </w:r>
            <w:r w:rsidR="00354D6A" w:rsidRPr="009716C0">
              <w:rPr>
                <w:rFonts w:ascii="Sylfaen" w:hAnsi="Sylfaen" w:cs="Arial"/>
                <w:color w:val="215868" w:themeColor="accent5" w:themeShade="80"/>
                <w:sz w:val="22"/>
                <w:lang w:val="ka-GE"/>
              </w:rPr>
              <w:t xml:space="preserve">გადასახდელი თანხები უნდა შესწორდეს, რათა გათვალისწინებული იყოს ავანსად გადახდილი თანხები და </w:t>
            </w:r>
            <w:r w:rsidR="00A66CCA" w:rsidRPr="009716C0">
              <w:rPr>
                <w:rFonts w:ascii="Sylfaen" w:hAnsi="Sylfaen" w:cs="Arial"/>
                <w:color w:val="215868" w:themeColor="accent5" w:themeShade="80"/>
                <w:sz w:val="22"/>
                <w:lang w:val="ka-GE"/>
              </w:rPr>
              <w:t xml:space="preserve">დაკავებები. </w:t>
            </w:r>
            <w:r w:rsidR="008E3657">
              <w:rPr>
                <w:rFonts w:ascii="Calibri" w:hAnsi="Calibri" w:cs="Arial"/>
                <w:color w:val="215868" w:themeColor="accent5" w:themeShade="80"/>
                <w:sz w:val="22"/>
                <w:lang w:val="en-GB"/>
              </w:rPr>
              <w:t>ლდს</w:t>
            </w:r>
            <w:r w:rsidR="00A66CCA" w:rsidRPr="009716C0">
              <w:rPr>
                <w:rFonts w:ascii="Sylfaen" w:hAnsi="Sylfaen" w:cs="Arial"/>
                <w:color w:val="215868" w:themeColor="accent5" w:themeShade="80"/>
                <w:sz w:val="22"/>
                <w:lang w:val="ka-GE"/>
              </w:rPr>
              <w:t xml:space="preserve">-მ კონტრაქტორს უნდა გადაუხადოს პროექტის მენეჯერის მიერ დადასტურებული თანხები 30 დღის ვადაში, თითოეული სერტიფიკატის გაცემის დღიდან. </w:t>
            </w:r>
            <w:r w:rsidR="00915405" w:rsidRPr="009716C0">
              <w:rPr>
                <w:rFonts w:ascii="Sylfaen" w:hAnsi="Sylfaen" w:cs="Arial"/>
                <w:color w:val="215868" w:themeColor="accent5" w:themeShade="80"/>
                <w:sz w:val="22"/>
                <w:lang w:val="ka-GE"/>
              </w:rPr>
              <w:t xml:space="preserve">თუ </w:t>
            </w:r>
            <w:r w:rsidR="008E3657">
              <w:rPr>
                <w:rFonts w:ascii="Calibri" w:hAnsi="Calibri" w:cs="Arial"/>
                <w:color w:val="215868" w:themeColor="accent5" w:themeShade="80"/>
                <w:sz w:val="22"/>
                <w:lang w:val="en-GB"/>
              </w:rPr>
              <w:t>ლდს</w:t>
            </w:r>
            <w:r w:rsidR="00915405" w:rsidRPr="009716C0">
              <w:rPr>
                <w:rFonts w:ascii="Sylfaen" w:hAnsi="Sylfaen" w:cs="Arial"/>
                <w:color w:val="215868" w:themeColor="accent5" w:themeShade="80"/>
                <w:sz w:val="22"/>
                <w:lang w:val="ka-GE"/>
              </w:rPr>
              <w:t xml:space="preserve"> დააგვიანებს გადახდას, კონტრაქტორს ეკუთვნის პროცენტი გადახდის დაგვიანებისთვის, რომელსაც გადაიხდიან მომდევნო თანხის გადახდისას. პროცენტი უნდა გამოითვალოს იმ დღიდან, როდესაც უნდა მომხდარიყო ანგარიშსწორება იმ დღემდე, როდესაც განხორციელდა დაგვიანებული გადახდა, განაკვეთით, რომელსაც იყენებენ ადგილობრივი ბანკები, სამშენებლო სესხებისთვის.</w:t>
            </w:r>
          </w:p>
          <w:p w14:paraId="165C158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5B1AF8F" w14:textId="3469FC3D"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20.2</w:t>
            </w:r>
            <w:r w:rsidRPr="009716C0">
              <w:rPr>
                <w:rFonts w:ascii="Calibri" w:hAnsi="Calibri" w:cs="Arial"/>
                <w:color w:val="215868" w:themeColor="accent5" w:themeShade="80"/>
                <w:sz w:val="22"/>
                <w:lang w:val="en-GB"/>
              </w:rPr>
              <w:tab/>
            </w:r>
            <w:r w:rsidR="00915405" w:rsidRPr="009716C0">
              <w:rPr>
                <w:rFonts w:ascii="Sylfaen" w:hAnsi="Sylfaen" w:cs="Arial"/>
                <w:color w:val="215868" w:themeColor="accent5" w:themeShade="80"/>
                <w:sz w:val="22"/>
                <w:lang w:val="ka-GE"/>
              </w:rPr>
              <w:t xml:space="preserve">სამუშაოს ერთეულები, რომლებისთვისაც არაა მითითებული განაკვეთი ან ფასი, </w:t>
            </w:r>
            <w:r w:rsidR="008C5446" w:rsidRPr="009716C0">
              <w:rPr>
                <w:rFonts w:ascii="Sylfaen" w:hAnsi="Sylfaen" w:cs="Arial"/>
                <w:color w:val="215868" w:themeColor="accent5" w:themeShade="80"/>
                <w:sz w:val="22"/>
                <w:lang w:val="ka-GE"/>
              </w:rPr>
              <w:t>არ ანაზღაურდება</w:t>
            </w:r>
            <w:r w:rsidRPr="009716C0">
              <w:rPr>
                <w:rFonts w:ascii="Calibri" w:hAnsi="Calibri" w:cs="Arial"/>
                <w:color w:val="215868" w:themeColor="accent5" w:themeShade="80"/>
                <w:sz w:val="22"/>
                <w:lang w:val="en-GB"/>
              </w:rPr>
              <w:t xml:space="preserve"> </w:t>
            </w:r>
            <w:r w:rsidR="008E3657">
              <w:rPr>
                <w:rFonts w:ascii="Calibri" w:hAnsi="Calibri" w:cs="Arial"/>
                <w:color w:val="215868" w:themeColor="accent5" w:themeShade="80"/>
                <w:sz w:val="22"/>
                <w:lang w:val="en-GB"/>
              </w:rPr>
              <w:t>ლდს</w:t>
            </w:r>
            <w:r w:rsidR="008C5446" w:rsidRPr="009716C0">
              <w:rPr>
                <w:rFonts w:ascii="Sylfaen" w:hAnsi="Sylfaen" w:cs="Arial"/>
                <w:color w:val="215868" w:themeColor="accent5" w:themeShade="80"/>
                <w:sz w:val="22"/>
                <w:lang w:val="ka-GE"/>
              </w:rPr>
              <w:t xml:space="preserve"> მიერ და უნდა ჩაითვალოს, რომ ისინი გათვალისწინებულია კონტრაქტის სხვა განაკვეთებში ან ფასებში.</w:t>
            </w:r>
          </w:p>
          <w:p w14:paraId="016DF151" w14:textId="77777777" w:rsidR="00A1136F" w:rsidRPr="009716C0" w:rsidRDefault="00A1136F">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p w14:paraId="6CA8EC8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7068CBDC" w14:textId="77777777">
        <w:tc>
          <w:tcPr>
            <w:tcW w:w="2160" w:type="dxa"/>
          </w:tcPr>
          <w:p w14:paraId="15D57FA4" w14:textId="174F7066" w:rsidR="00130747" w:rsidRPr="009716C0" w:rsidRDefault="008C5446"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საკომპენსაციო მოვლენა</w:t>
            </w:r>
          </w:p>
        </w:tc>
        <w:tc>
          <w:tcPr>
            <w:tcW w:w="7416" w:type="dxa"/>
          </w:tcPr>
          <w:p w14:paraId="3A8E7179" w14:textId="0E425980"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sidRPr="009716C0">
              <w:rPr>
                <w:rFonts w:ascii="Calibri" w:hAnsi="Calibri" w:cs="Arial"/>
                <w:b/>
                <w:color w:val="215868" w:themeColor="accent5" w:themeShade="80"/>
                <w:sz w:val="22"/>
                <w:lang w:val="en-GB"/>
              </w:rPr>
              <w:t>21.1</w:t>
            </w:r>
            <w:r w:rsidRPr="009716C0">
              <w:rPr>
                <w:rFonts w:ascii="Calibri" w:hAnsi="Calibri" w:cs="Arial"/>
                <w:color w:val="215868" w:themeColor="accent5" w:themeShade="80"/>
                <w:sz w:val="22"/>
                <w:lang w:val="en-GB"/>
              </w:rPr>
              <w:tab/>
            </w:r>
            <w:r w:rsidR="008C5446" w:rsidRPr="009716C0">
              <w:rPr>
                <w:rFonts w:ascii="Sylfaen" w:hAnsi="Sylfaen" w:cs="Arial"/>
                <w:color w:val="215868" w:themeColor="accent5" w:themeShade="80"/>
                <w:sz w:val="22"/>
                <w:lang w:val="ka-GE"/>
              </w:rPr>
              <w:t>შემდეგი უნდა იყოს საკომპენსაციო მოვლენები:</w:t>
            </w:r>
          </w:p>
          <w:p w14:paraId="05A3FFF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F9F1B0A"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15DD41F3" w14:textId="05C71AAA"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w:t>
            </w:r>
            <w:r>
              <w:rPr>
                <w:rFonts w:ascii="Calibri" w:hAnsi="Calibri" w:cs="Arial"/>
                <w:color w:val="215868" w:themeColor="accent5" w:themeShade="80"/>
                <w:sz w:val="22"/>
                <w:lang w:val="ka-GE"/>
              </w:rPr>
              <w:t>ა</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141D86">
              <w:rPr>
                <w:rFonts w:ascii="Calibri" w:hAnsi="Calibri" w:cs="Arial"/>
                <w:color w:val="215868" w:themeColor="accent5" w:themeShade="80"/>
                <w:sz w:val="22"/>
                <w:lang w:val="en-GB"/>
              </w:rPr>
              <w:t>ლდს</w:t>
            </w:r>
            <w:r w:rsidR="008C5446" w:rsidRPr="009716C0">
              <w:rPr>
                <w:rFonts w:ascii="Sylfaen" w:hAnsi="Sylfaen" w:cs="Arial"/>
                <w:color w:val="215868" w:themeColor="accent5" w:themeShade="80"/>
                <w:sz w:val="22"/>
                <w:lang w:val="ka-GE"/>
              </w:rPr>
              <w:t xml:space="preserve"> არ უზრუნველყოფს დაშვებას სამშენებლო მოედნის ნაწილზე სამშენებლო მოედნის გადაცემის დღიდან, რომელიც აღნიშნულია კონტრაქტის მონაცემებში.</w:t>
            </w:r>
          </w:p>
          <w:p w14:paraId="6437CFB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4C292B93" w14:textId="1215FC3A"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(ბ</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8C5446" w:rsidRPr="009716C0">
              <w:rPr>
                <w:rFonts w:ascii="Sylfaen" w:hAnsi="Sylfaen" w:cs="Arial"/>
                <w:color w:val="215868" w:themeColor="accent5" w:themeShade="80"/>
                <w:sz w:val="22"/>
                <w:lang w:val="ka-GE"/>
              </w:rPr>
              <w:t xml:space="preserve">პროექტის მენეჯერი </w:t>
            </w:r>
            <w:r w:rsidR="006418B2" w:rsidRPr="009716C0">
              <w:rPr>
                <w:rFonts w:ascii="Sylfaen" w:hAnsi="Sylfaen" w:cs="Arial"/>
                <w:color w:val="215868" w:themeColor="accent5" w:themeShade="80"/>
                <w:sz w:val="22"/>
                <w:lang w:val="ka-GE"/>
              </w:rPr>
              <w:t>გასცემს განკარგულებას შეჩერების შესახებ, ან არ გასცემს ნახაზებს, სპეციფიკაციებს ან ინსტრუქციებს, რომლებიც საჭიროა სამუშაოების დროულად დასრულებისთვის.</w:t>
            </w:r>
          </w:p>
          <w:p w14:paraId="62797CCB"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9B56224" w14:textId="13FF1AA7"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(გ</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6418B2" w:rsidRPr="009716C0">
              <w:rPr>
                <w:rFonts w:ascii="Sylfaen" w:hAnsi="Sylfaen" w:cs="Arial"/>
                <w:color w:val="215868" w:themeColor="accent5" w:themeShade="80"/>
                <w:sz w:val="22"/>
                <w:lang w:val="ka-GE"/>
              </w:rPr>
              <w:t xml:space="preserve">პროექტის მენეჯერი </w:t>
            </w:r>
            <w:r w:rsidR="0085750A" w:rsidRPr="009716C0">
              <w:rPr>
                <w:rFonts w:ascii="Sylfaen" w:hAnsi="Sylfaen" w:cs="Arial"/>
                <w:color w:val="215868" w:themeColor="accent5" w:themeShade="80"/>
                <w:sz w:val="22"/>
                <w:lang w:val="ka-GE"/>
              </w:rPr>
              <w:t>მითითებას მისცემს კონტრაქტორს გახსნას ან ჩაატაროს ტესტები დასრულებულ სამუშაოზე, რომელიც, როგორც შემდგომ დადგინდება, არ შეიცავს დეფექტებს</w:t>
            </w:r>
            <w:r w:rsidR="00130747" w:rsidRPr="009716C0">
              <w:rPr>
                <w:rFonts w:ascii="Calibri" w:hAnsi="Calibri" w:cs="Arial"/>
                <w:color w:val="215868" w:themeColor="accent5" w:themeShade="80"/>
                <w:sz w:val="22"/>
                <w:lang w:val="en-GB"/>
              </w:rPr>
              <w:t>.</w:t>
            </w:r>
          </w:p>
          <w:p w14:paraId="6E82FC95"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220C37C" w14:textId="7FFA6375"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tab/>
              <w:t>(დ</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85750A" w:rsidRPr="009716C0">
              <w:rPr>
                <w:rFonts w:ascii="Sylfaen" w:hAnsi="Sylfaen" w:cs="Arial"/>
                <w:color w:val="215868" w:themeColor="accent5" w:themeShade="80"/>
                <w:sz w:val="22"/>
                <w:lang w:val="ka-GE"/>
              </w:rPr>
              <w:t xml:space="preserve">სხვა კონტრაქტორები, სახელმწიფო ორგანოები, </w:t>
            </w:r>
            <w:r w:rsidR="0038394A" w:rsidRPr="009716C0">
              <w:rPr>
                <w:rFonts w:ascii="Sylfaen" w:hAnsi="Sylfaen" w:cs="Arial"/>
                <w:color w:val="215868" w:themeColor="accent5" w:themeShade="80"/>
                <w:sz w:val="22"/>
                <w:lang w:val="ka-GE"/>
              </w:rPr>
              <w:t>კომუნალური სამსახურები ან</w:t>
            </w:r>
            <w:r w:rsidR="00130747" w:rsidRPr="009716C0">
              <w:rPr>
                <w:rFonts w:ascii="Calibri" w:hAnsi="Calibri" w:cs="Arial"/>
                <w:color w:val="215868" w:themeColor="accent5" w:themeShade="80"/>
                <w:sz w:val="22"/>
                <w:lang w:val="en-GB"/>
              </w:rPr>
              <w:t xml:space="preserve"> </w:t>
            </w:r>
            <w:r w:rsidR="00141D86">
              <w:rPr>
                <w:rFonts w:ascii="Calibri" w:hAnsi="Calibri" w:cs="Arial"/>
                <w:color w:val="215868" w:themeColor="accent5" w:themeShade="80"/>
                <w:sz w:val="22"/>
                <w:lang w:val="en-GB"/>
              </w:rPr>
              <w:t>ლდს</w:t>
            </w:r>
            <w:r w:rsidR="0038394A" w:rsidRPr="009716C0">
              <w:rPr>
                <w:rFonts w:ascii="Sylfaen" w:hAnsi="Sylfaen" w:cs="Arial"/>
                <w:color w:val="215868" w:themeColor="accent5" w:themeShade="80"/>
                <w:sz w:val="22"/>
                <w:lang w:val="ka-GE"/>
              </w:rPr>
              <w:t xml:space="preserve"> გამოიწვევს შეფერხებას ან დააკისრებს დამატებით ხარჯებს კონტრაქტორს.</w:t>
            </w:r>
          </w:p>
          <w:p w14:paraId="2DF8407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7CEF073" w14:textId="2EB6F02E"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Sylfaen" w:hAnsi="Sylfaen" w:cs="Arial"/>
                <w:color w:val="215868" w:themeColor="accent5" w:themeShade="80"/>
                <w:sz w:val="22"/>
                <w:lang w:val="ka-GE"/>
              </w:rPr>
            </w:pPr>
            <w:r>
              <w:rPr>
                <w:rFonts w:ascii="Calibri" w:hAnsi="Calibri" w:cs="Arial"/>
                <w:color w:val="215868" w:themeColor="accent5" w:themeShade="80"/>
                <w:sz w:val="22"/>
                <w:lang w:val="en-GB"/>
              </w:rPr>
              <w:tab/>
              <w:t>(გ</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38394A" w:rsidRPr="009716C0">
              <w:rPr>
                <w:rFonts w:ascii="Sylfaen" w:hAnsi="Sylfaen" w:cs="Arial"/>
                <w:color w:val="215868" w:themeColor="accent5" w:themeShade="80"/>
                <w:sz w:val="22"/>
                <w:lang w:val="ka-GE"/>
              </w:rPr>
              <w:t>დაგვიანდება ავანსის გადახდა.</w:t>
            </w:r>
          </w:p>
          <w:p w14:paraId="48EB3AFA"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3426270" w14:textId="277D80A3" w:rsidR="00130747" w:rsidRPr="009716C0" w:rsidRDefault="00970AAC">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Pr>
                <w:rFonts w:ascii="Calibri" w:hAnsi="Calibri" w:cs="Arial"/>
                <w:color w:val="215868" w:themeColor="accent5" w:themeShade="80"/>
                <w:sz w:val="22"/>
                <w:lang w:val="en-GB"/>
              </w:rPr>
              <w:lastRenderedPageBreak/>
              <w:tab/>
              <w:t>(დ</w:t>
            </w:r>
            <w:r w:rsidR="00130747" w:rsidRPr="009716C0">
              <w:rPr>
                <w:rFonts w:ascii="Calibri" w:hAnsi="Calibri" w:cs="Arial"/>
                <w:color w:val="215868" w:themeColor="accent5" w:themeShade="80"/>
                <w:sz w:val="22"/>
                <w:lang w:val="en-GB"/>
              </w:rPr>
              <w:t>)</w:t>
            </w:r>
            <w:r w:rsidR="00130747" w:rsidRPr="009716C0">
              <w:rPr>
                <w:rFonts w:ascii="Calibri" w:hAnsi="Calibri" w:cs="Arial"/>
                <w:color w:val="215868" w:themeColor="accent5" w:themeShade="80"/>
                <w:sz w:val="22"/>
                <w:lang w:val="en-GB"/>
              </w:rPr>
              <w:tab/>
            </w:r>
            <w:r w:rsidR="0038394A" w:rsidRPr="009716C0">
              <w:rPr>
                <w:rFonts w:ascii="Sylfaen" w:hAnsi="Sylfaen" w:cs="Arial"/>
                <w:color w:val="215868" w:themeColor="accent5" w:themeShade="80"/>
                <w:sz w:val="22"/>
                <w:lang w:val="ka-GE"/>
              </w:rPr>
              <w:t>პროექტის მენეჯერი უსაფუძვლოდ დააგვიანებს დასრულების სერტიფიკატის გაცემას.</w:t>
            </w:r>
          </w:p>
          <w:p w14:paraId="24C71F7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Pr="009716C0">
              <w:rPr>
                <w:rFonts w:ascii="Calibri" w:hAnsi="Calibri" w:cs="Arial"/>
                <w:color w:val="215868" w:themeColor="accent5" w:themeShade="80"/>
                <w:sz w:val="22"/>
                <w:lang w:val="en-GB"/>
              </w:rPr>
              <w:tab/>
            </w:r>
          </w:p>
          <w:p w14:paraId="060E8AE6" w14:textId="40532E5D" w:rsidR="00130747" w:rsidRPr="009716C0" w:rsidRDefault="00130747" w:rsidP="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r>
            <w:r w:rsidR="004D5C16" w:rsidRPr="009716C0">
              <w:rPr>
                <w:rFonts w:ascii="Sylfaen" w:hAnsi="Sylfaen" w:cs="Arial"/>
                <w:color w:val="215868" w:themeColor="accent5" w:themeShade="80"/>
                <w:sz w:val="22"/>
                <w:lang w:val="ka-GE"/>
              </w:rPr>
              <w:t>თუ ასეთ მოვლენას ადგილი ექნება, კონტრაქტის ფასი სამართლიანად უნდა შესწორდეს.</w:t>
            </w:r>
          </w:p>
          <w:p w14:paraId="76F3574B" w14:textId="77777777" w:rsidR="00335A87" w:rsidRPr="009716C0" w:rsidRDefault="00335A8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3CEB8D8F" w14:textId="77777777">
        <w:tc>
          <w:tcPr>
            <w:tcW w:w="2160" w:type="dxa"/>
          </w:tcPr>
          <w:p w14:paraId="7F619B3F" w14:textId="6BDE9E1C" w:rsidR="00130747" w:rsidRPr="009716C0" w:rsidRDefault="004D5C16"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lastRenderedPageBreak/>
              <w:t>გადასახადი</w:t>
            </w:r>
          </w:p>
        </w:tc>
        <w:tc>
          <w:tcPr>
            <w:tcW w:w="7416" w:type="dxa"/>
          </w:tcPr>
          <w:p w14:paraId="5E8DC87B" w14:textId="7EE0A742"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22.1</w:t>
            </w:r>
            <w:r w:rsidRPr="009716C0">
              <w:rPr>
                <w:rFonts w:ascii="Calibri" w:hAnsi="Calibri" w:cs="Arial"/>
                <w:color w:val="215868" w:themeColor="accent5" w:themeShade="80"/>
                <w:sz w:val="22"/>
                <w:lang w:val="en-GB"/>
              </w:rPr>
              <w:tab/>
            </w:r>
            <w:r w:rsidR="00123999" w:rsidRPr="009716C0">
              <w:rPr>
                <w:rFonts w:ascii="Sylfaen" w:hAnsi="Sylfaen" w:cs="Arial"/>
                <w:color w:val="215868" w:themeColor="accent5" w:themeShade="80"/>
                <w:sz w:val="22"/>
                <w:lang w:val="ka-GE"/>
              </w:rPr>
              <w:t xml:space="preserve">კონტრაქტორი ვალდებულია გადაიხადოს ყველა გადასახადები, </w:t>
            </w:r>
            <w:r w:rsidR="00141D86">
              <w:rPr>
                <w:rFonts w:ascii="Calibri" w:hAnsi="Calibri" w:cs="Arial"/>
                <w:color w:val="215868" w:themeColor="accent5" w:themeShade="80"/>
                <w:sz w:val="22"/>
                <w:lang w:val="en-GB"/>
              </w:rPr>
              <w:t>ლდს</w:t>
            </w:r>
            <w:r w:rsidR="00123999" w:rsidRPr="009716C0">
              <w:rPr>
                <w:rFonts w:ascii="Sylfaen" w:hAnsi="Sylfaen" w:cs="Arial"/>
                <w:color w:val="215868" w:themeColor="accent5" w:themeShade="80"/>
                <w:sz w:val="22"/>
                <w:lang w:val="ka-GE"/>
              </w:rPr>
              <w:t>-ის ქვეყნის კანონმდებლობის შესაბამისად. თუმცა, პროექტის მენეჯერმა უნდა შეასწოროს კონტრაქტის ფასი, თუ გადასახადები, ბაჟი და სხვა მოსაკრებლები დაირიცხება პერიოდში, რომელიც დაიწყება კონტრაქტისთვის სატენდერო წინადადებების წარდგენის დღემდე 28 დღით ადრე და დასრულდება საბოლოო დასრულების სერტიფიკატის გაცემის დღემდე. შესწორება უნდა შეადგენდეს კონტრაქტორის მიერ გადასახდელი გადასახადის თანხის ცვლილებას, იმ პირობით, რომ ასეთი ცვლილება უკვე არაა ასახული კონტრაქტის ფასში.</w:t>
            </w:r>
          </w:p>
          <w:p w14:paraId="0050F59F"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9FA39C8" w14:textId="77777777">
        <w:tc>
          <w:tcPr>
            <w:tcW w:w="2160" w:type="dxa"/>
          </w:tcPr>
          <w:p w14:paraId="01E3E3F9" w14:textId="77777777" w:rsidR="005F6B88" w:rsidRPr="005F6B88" w:rsidRDefault="00123999" w:rsidP="001C28FA">
            <w:pPr>
              <w:pStyle w:val="ListParagraph"/>
              <w:numPr>
                <w:ilvl w:val="0"/>
                <w:numId w:val="20"/>
              </w:num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sidRPr="009716C0">
              <w:rPr>
                <w:rFonts w:ascii="Sylfaen" w:hAnsi="Sylfaen" w:cs="Arial"/>
                <w:b/>
                <w:color w:val="215868" w:themeColor="accent5" w:themeShade="80"/>
                <w:sz w:val="22"/>
                <w:lang w:val="ka-GE"/>
              </w:rPr>
              <w:t>ზარალის ანაზღაურე</w:t>
            </w:r>
          </w:p>
          <w:p w14:paraId="0151C8FE" w14:textId="77777777" w:rsidR="00130747" w:rsidRDefault="00123999"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b/>
                <w:color w:val="215868" w:themeColor="accent5" w:themeShade="80"/>
                <w:sz w:val="22"/>
                <w:lang w:val="ka-GE"/>
              </w:rPr>
            </w:pPr>
            <w:r w:rsidRPr="009716C0">
              <w:rPr>
                <w:rFonts w:ascii="Sylfaen" w:hAnsi="Sylfaen" w:cs="Arial"/>
                <w:b/>
                <w:color w:val="215868" w:themeColor="accent5" w:themeShade="80"/>
                <w:sz w:val="22"/>
                <w:lang w:val="ka-GE"/>
              </w:rPr>
              <w:t>ბა</w:t>
            </w:r>
          </w:p>
          <w:p w14:paraId="74E85253" w14:textId="77777777" w:rsid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p w14:paraId="0FAB1DBC" w14:textId="77777777" w:rsid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p w14:paraId="32A07835" w14:textId="77777777" w:rsid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p w14:paraId="51306AF6" w14:textId="77777777" w:rsid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p w14:paraId="498433D0" w14:textId="77777777" w:rsid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p w14:paraId="6FC4813C" w14:textId="77777777" w:rsid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p w14:paraId="609ED05C" w14:textId="77777777" w:rsid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p w14:paraId="47AC331C" w14:textId="77777777" w:rsid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tbl>
            <w:tblPr>
              <w:tblW w:w="0" w:type="auto"/>
              <w:tblLayout w:type="fixed"/>
              <w:tblLook w:val="0000" w:firstRow="0" w:lastRow="0" w:firstColumn="0" w:lastColumn="0" w:noHBand="0" w:noVBand="0"/>
            </w:tblPr>
            <w:tblGrid>
              <w:gridCol w:w="2160"/>
              <w:gridCol w:w="7416"/>
            </w:tblGrid>
            <w:tr w:rsidR="005F6B88" w:rsidRPr="009716C0" w14:paraId="772FD7F5" w14:textId="77777777" w:rsidTr="002B1756">
              <w:tc>
                <w:tcPr>
                  <w:tcW w:w="2160" w:type="dxa"/>
                </w:tcPr>
                <w:p w14:paraId="0A714110" w14:textId="77777777" w:rsidR="005F6B88" w:rsidRDefault="005F6B88" w:rsidP="005F6B88">
                  <w:pPr>
                    <w:tabs>
                      <w:tab w:val="left" w:pos="-1440"/>
                      <w:tab w:val="left" w:pos="-720"/>
                      <w:tab w:val="left" w:pos="0"/>
                      <w:tab w:val="left" w:pos="533"/>
                      <w:tab w:val="left" w:pos="1062"/>
                      <w:tab w:val="left" w:pos="1667"/>
                      <w:tab w:val="left" w:pos="2272"/>
                      <w:tab w:val="left" w:pos="2570"/>
                      <w:tab w:val="left" w:pos="3175"/>
                    </w:tabs>
                    <w:suppressAutoHyphens/>
                    <w:ind w:left="360"/>
                    <w:rPr>
                      <w:rFonts w:ascii="Sylfaen" w:hAnsi="Sylfaen" w:cs="Arial"/>
                      <w:b/>
                      <w:color w:val="215868" w:themeColor="accent5" w:themeShade="80"/>
                      <w:sz w:val="22"/>
                      <w:lang w:val="ka-GE"/>
                    </w:rPr>
                  </w:pPr>
                </w:p>
                <w:p w14:paraId="3431A345" w14:textId="35D9BEFB" w:rsidR="005F6B88" w:rsidRPr="005F6B88" w:rsidRDefault="005F6B88" w:rsidP="005F6B88">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t>24.</w:t>
                  </w:r>
                  <w:r w:rsidRPr="005F6B88">
                    <w:rPr>
                      <w:rFonts w:ascii="Sylfaen" w:hAnsi="Sylfaen" w:cs="Arial"/>
                      <w:b/>
                      <w:color w:val="215868" w:themeColor="accent5" w:themeShade="80"/>
                      <w:sz w:val="22"/>
                      <w:lang w:val="ka-GE"/>
                    </w:rPr>
                    <w:t xml:space="preserve">ავანსი    </w:t>
                  </w:r>
                </w:p>
              </w:tc>
              <w:tc>
                <w:tcPr>
                  <w:tcW w:w="7416" w:type="dxa"/>
                </w:tcPr>
                <w:p w14:paraId="6F516FB2" w14:textId="77777777" w:rsidR="005F6B88" w:rsidRPr="009716C0" w:rsidRDefault="005F6B88" w:rsidP="005F6B8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24.1</w:t>
                  </w:r>
                  <w:r w:rsidRPr="009716C0">
                    <w:rPr>
                      <w:rFonts w:ascii="Calibri" w:hAnsi="Calibri" w:cs="Arial"/>
                      <w:color w:val="215868" w:themeColor="accent5" w:themeShade="80"/>
                      <w:sz w:val="22"/>
                      <w:lang w:val="en-GB"/>
                    </w:rPr>
                    <w:tab/>
                    <w:t>DRC</w:t>
                  </w:r>
                  <w:r w:rsidRPr="009716C0">
                    <w:rPr>
                      <w:rFonts w:ascii="Sylfaen" w:hAnsi="Sylfaen" w:cs="Arial"/>
                      <w:color w:val="215868" w:themeColor="accent5" w:themeShade="80"/>
                      <w:sz w:val="22"/>
                      <w:lang w:val="ka-GE"/>
                    </w:rPr>
                    <w:t>-მ კონტრაქტორს უნდა გადაუხადოს ავანსი, რომელიც შეადგენს სამუშაოთა მოცულობის სპეციფიკაციებში აღნიშნული მასალების/სამუშაოების ღირებულების 10%-ს, მაქსიმუმ 14 დღის ვადაში, კონტრაქტის ხელმოწერის დღიდან.</w:t>
                  </w:r>
                  <w:r w:rsidRPr="009716C0">
                    <w:rPr>
                      <w:rFonts w:ascii="Calibri" w:hAnsi="Calibri" w:cs="Arial"/>
                      <w:color w:val="215868" w:themeColor="accent5" w:themeShade="80"/>
                      <w:sz w:val="22"/>
                      <w:lang w:val="en-GB"/>
                    </w:rPr>
                    <w:t xml:space="preserve"> </w:t>
                  </w:r>
                </w:p>
                <w:p w14:paraId="2236F381" w14:textId="77777777" w:rsidR="005F6B88" w:rsidRPr="009716C0" w:rsidRDefault="005F6B88" w:rsidP="005F6B88">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1286ECF" w14:textId="77777777" w:rsidR="005F6B88" w:rsidRPr="009716C0" w:rsidRDefault="005F6B88" w:rsidP="005F6B8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bl>
          <w:p w14:paraId="33A274A7" w14:textId="1EAD819B" w:rsidR="005F6B88" w:rsidRPr="009716C0"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tc>
        <w:tc>
          <w:tcPr>
            <w:tcW w:w="7416" w:type="dxa"/>
          </w:tcPr>
          <w:p w14:paraId="0EC3485E" w14:textId="482496B8" w:rsidR="005F6B88" w:rsidRPr="005F6B88" w:rsidRDefault="00123999" w:rsidP="005F6B88">
            <w:pPr>
              <w:pStyle w:val="ListParagraph"/>
              <w:numPr>
                <w:ilvl w:val="1"/>
                <w:numId w:val="20"/>
              </w:numPr>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color w:val="215868" w:themeColor="accent5" w:themeShade="80"/>
                <w:sz w:val="22"/>
                <w:lang w:val="ka-GE"/>
              </w:rPr>
            </w:pPr>
            <w:r w:rsidRPr="005F6B88">
              <w:rPr>
                <w:rFonts w:ascii="Sylfaen" w:hAnsi="Sylfaen" w:cs="Arial"/>
                <w:color w:val="215868" w:themeColor="accent5" w:themeShade="80"/>
                <w:sz w:val="22"/>
                <w:lang w:val="ka-GE"/>
              </w:rPr>
              <w:t xml:space="preserve">კონტრაქტორმა </w:t>
            </w:r>
            <w:r w:rsidR="00F603AF" w:rsidRPr="005F6B88">
              <w:rPr>
                <w:rFonts w:ascii="Calibri" w:hAnsi="Calibri" w:cs="Arial"/>
                <w:color w:val="215868" w:themeColor="accent5" w:themeShade="80"/>
                <w:sz w:val="22"/>
                <w:lang w:val="en-GB"/>
              </w:rPr>
              <w:t>ლდს</w:t>
            </w:r>
            <w:r w:rsidRPr="005F6B88">
              <w:rPr>
                <w:rFonts w:ascii="Sylfaen" w:hAnsi="Sylfaen" w:cs="Arial"/>
                <w:color w:val="215868" w:themeColor="accent5" w:themeShade="80"/>
                <w:sz w:val="22"/>
                <w:lang w:val="ka-GE"/>
              </w:rPr>
              <w:t xml:space="preserve">-ს უნდა აუნაზღაუროს ზარალი, კონტრაქტის მონაცემებში მითითებული დღიური განაკვეთით, ყოველი დღისთვის, რომელიც დასრულების დღე გადასცილდება საჭირო დასრულების დღეს. ზარალის ანაზღაურების ჯამური თანხა არ უნდა </w:t>
            </w:r>
            <w:r w:rsidR="00795319" w:rsidRPr="005F6B88">
              <w:rPr>
                <w:rFonts w:ascii="Sylfaen" w:hAnsi="Sylfaen" w:cs="Arial"/>
                <w:color w:val="215868" w:themeColor="accent5" w:themeShade="80"/>
                <w:sz w:val="22"/>
                <w:lang w:val="ka-GE"/>
              </w:rPr>
              <w:t>აღემატებოდეს კონტრაქტის მონაცემებში მითითებულ თანხას.</w:t>
            </w:r>
            <w:r w:rsidR="00130747" w:rsidRPr="005F6B88">
              <w:rPr>
                <w:rFonts w:ascii="Calibri" w:hAnsi="Calibri" w:cs="Arial"/>
                <w:color w:val="215868" w:themeColor="accent5" w:themeShade="80"/>
                <w:sz w:val="22"/>
                <w:lang w:val="en-GB"/>
              </w:rPr>
              <w:t xml:space="preserve"> </w:t>
            </w:r>
            <w:r w:rsidR="00F603AF" w:rsidRPr="005F6B88">
              <w:rPr>
                <w:rFonts w:ascii="Calibri" w:hAnsi="Calibri" w:cs="Arial"/>
                <w:color w:val="215868" w:themeColor="accent5" w:themeShade="80"/>
                <w:sz w:val="22"/>
                <w:lang w:val="en-GB"/>
              </w:rPr>
              <w:t>ლდს</w:t>
            </w:r>
            <w:r w:rsidR="00795319" w:rsidRPr="005F6B88">
              <w:rPr>
                <w:rFonts w:ascii="Sylfaen" w:hAnsi="Sylfaen" w:cs="Arial"/>
                <w:color w:val="215868" w:themeColor="accent5" w:themeShade="80"/>
                <w:sz w:val="22"/>
                <w:lang w:val="ka-GE"/>
              </w:rPr>
              <w:t xml:space="preserve">-ს შეუძლია დააკავოს ზარალის ანაზღაურების თანხა კონტრაქტორისთვის გადასახდელი ნებისმიერი თანხებიდან. ზარალის ანაზღაურების გადახდა ზემოქმედებას არ უნდა ახდენდეს კონტრაქტორის </w:t>
            </w:r>
            <w:r w:rsidR="005F6B88" w:rsidRPr="005F6B88">
              <w:rPr>
                <w:rFonts w:ascii="Sylfaen" w:hAnsi="Sylfaen" w:cs="Arial"/>
                <w:color w:val="215868" w:themeColor="accent5" w:themeShade="80"/>
                <w:sz w:val="22"/>
                <w:lang w:val="ka-GE"/>
              </w:rPr>
              <w:t>ვალდებულებებზე.</w:t>
            </w:r>
          </w:p>
          <w:p w14:paraId="1EAF5A36" w14:textId="77777777" w:rsidR="005F6B88" w:rsidRPr="005F6B88"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Sylfaen" w:hAnsi="Sylfaen" w:cs="Arial"/>
                <w:color w:val="215868" w:themeColor="accent5" w:themeShade="80"/>
                <w:sz w:val="22"/>
                <w:lang w:val="ka-GE"/>
              </w:rPr>
            </w:pPr>
          </w:p>
          <w:p w14:paraId="341F86A5" w14:textId="2F69F2A5" w:rsidR="005F6B88" w:rsidRPr="009716C0" w:rsidRDefault="005F6B88" w:rsidP="005F6B8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24.1</w:t>
            </w:r>
            <w:r w:rsidRPr="009716C0">
              <w:rPr>
                <w:rFonts w:ascii="Calibri" w:hAnsi="Calibri" w:cs="Arial"/>
                <w:color w:val="215868" w:themeColor="accent5" w:themeShade="80"/>
                <w:sz w:val="22"/>
                <w:lang w:val="en-GB"/>
              </w:rPr>
              <w:tab/>
            </w:r>
            <w:r>
              <w:rPr>
                <w:rFonts w:ascii="Calibri" w:hAnsi="Calibri" w:cs="Arial"/>
                <w:color w:val="215868" w:themeColor="accent5" w:themeShade="80"/>
                <w:sz w:val="22"/>
                <w:lang w:val="en-GB"/>
              </w:rPr>
              <w:t>ლდს</w:t>
            </w:r>
            <w:r w:rsidRPr="009716C0">
              <w:rPr>
                <w:rFonts w:ascii="Sylfaen" w:hAnsi="Sylfaen" w:cs="Arial"/>
                <w:color w:val="215868" w:themeColor="accent5" w:themeShade="80"/>
                <w:sz w:val="22"/>
                <w:lang w:val="ka-GE"/>
              </w:rPr>
              <w:t>-მ კონტრაქტორს უნდა გადაუხადოს ავანსი, რომელიც შეადგენს სამუშაოთა მოცულობის სპეციფიკაციებში აღნიშნული მასალების/სამუშაოების ღირებულების 10%-ს, მაქსიმუმ 14 დღის ვადაში, კონტრაქტის ხელმოწერის დღიდან.</w:t>
            </w:r>
            <w:r w:rsidRPr="009716C0">
              <w:rPr>
                <w:rFonts w:ascii="Calibri" w:hAnsi="Calibri" w:cs="Arial"/>
                <w:color w:val="215868" w:themeColor="accent5" w:themeShade="80"/>
                <w:sz w:val="22"/>
                <w:lang w:val="en-GB"/>
              </w:rPr>
              <w:t xml:space="preserve"> </w:t>
            </w:r>
          </w:p>
          <w:p w14:paraId="4FFF36E8" w14:textId="77777777" w:rsidR="005F6B88" w:rsidRPr="005F6B88" w:rsidRDefault="005F6B8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rPr>
            </w:pPr>
          </w:p>
          <w:p w14:paraId="7A61FA63" w14:textId="62E9A6F2"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p w14:paraId="1BCFB25C"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20978021" w14:textId="77777777">
        <w:tc>
          <w:tcPr>
            <w:tcW w:w="2160" w:type="dxa"/>
          </w:tcPr>
          <w:p w14:paraId="5F8776A3" w14:textId="2C70BAD4" w:rsidR="00130747" w:rsidRPr="00744973" w:rsidRDefault="00130747" w:rsidP="00744973">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p>
        </w:tc>
        <w:tc>
          <w:tcPr>
            <w:tcW w:w="7416" w:type="dxa"/>
          </w:tcPr>
          <w:p w14:paraId="09E490E6" w14:textId="77777777" w:rsidR="00F53330" w:rsidRPr="009716C0" w:rsidRDefault="00F53330" w:rsidP="00FD160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163C0D32" w14:textId="77777777">
        <w:tc>
          <w:tcPr>
            <w:tcW w:w="2160" w:type="dxa"/>
          </w:tcPr>
          <w:p w14:paraId="6F1B2AC8" w14:textId="7F03AE1B" w:rsidR="00130747" w:rsidRPr="005F6B88" w:rsidRDefault="005F6B88" w:rsidP="005F6B88">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t>25.</w:t>
            </w:r>
            <w:r w:rsidR="00795319" w:rsidRPr="005F6B88">
              <w:rPr>
                <w:rFonts w:ascii="Sylfaen" w:hAnsi="Sylfaen" w:cs="Arial"/>
                <w:b/>
                <w:color w:val="215868" w:themeColor="accent5" w:themeShade="80"/>
                <w:sz w:val="22"/>
                <w:lang w:val="ka-GE"/>
              </w:rPr>
              <w:t>დაკავებული თანხები</w:t>
            </w:r>
          </w:p>
        </w:tc>
        <w:tc>
          <w:tcPr>
            <w:tcW w:w="7416" w:type="dxa"/>
          </w:tcPr>
          <w:p w14:paraId="00452EB9" w14:textId="4D6E2A1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sidRPr="009716C0">
              <w:rPr>
                <w:rFonts w:ascii="Calibri" w:hAnsi="Calibri" w:cs="Arial"/>
                <w:b/>
                <w:color w:val="215868" w:themeColor="accent5" w:themeShade="80"/>
                <w:sz w:val="22"/>
                <w:lang w:val="en-GB"/>
              </w:rPr>
              <w:t>25.1</w:t>
            </w:r>
            <w:r w:rsidRPr="009716C0">
              <w:rPr>
                <w:rFonts w:ascii="Calibri" w:hAnsi="Calibri" w:cs="Arial"/>
                <w:color w:val="215868" w:themeColor="accent5" w:themeShade="80"/>
                <w:sz w:val="22"/>
                <w:lang w:val="en-GB"/>
              </w:rPr>
              <w:tab/>
            </w:r>
            <w:r w:rsidR="00795319" w:rsidRPr="009716C0">
              <w:rPr>
                <w:rFonts w:ascii="Sylfaen" w:hAnsi="Sylfaen" w:cs="Arial"/>
                <w:color w:val="215868" w:themeColor="accent5" w:themeShade="80"/>
                <w:sz w:val="22"/>
                <w:lang w:val="ka-GE"/>
              </w:rPr>
              <w:t>კონტრაქტორისთვის საბოლოოდ გადასახდელი თანხიდან დაკავებულ იქნება კონტრაქტის მონაცემებში მითითებული დაკავებული თანხა, სამუშაოების შესრულების უზრუნველსაყოფად. ამ თანხას კონტრაქტორს გადაუხდიან სამუშაოების დასრულების და მიღება-ჩაბარების შემდეგ, 30 დღის ვადაში, პროექტის მენეჯერის მიერ დეფექტებთან დაკავშირებული ვალდებულებების სერტიფიკატის გაცემის დღიდან.</w:t>
            </w:r>
          </w:p>
          <w:p w14:paraId="791E309E"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4D74A0BD" w14:textId="77777777">
        <w:tc>
          <w:tcPr>
            <w:tcW w:w="2160" w:type="dxa"/>
          </w:tcPr>
          <w:p w14:paraId="18D2F954" w14:textId="4B3B4ED3" w:rsidR="00130747" w:rsidRPr="009716C0" w:rsidRDefault="005F6B88" w:rsidP="005F6B88">
            <w:pPr>
              <w:pStyle w:val="ListParagraph"/>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lastRenderedPageBreak/>
              <w:t>26.</w:t>
            </w:r>
            <w:r w:rsidR="00705EB2" w:rsidRPr="009716C0">
              <w:rPr>
                <w:rFonts w:ascii="Sylfaen" w:hAnsi="Sylfaen" w:cs="Arial"/>
                <w:b/>
                <w:color w:val="215868" w:themeColor="accent5" w:themeShade="80"/>
                <w:sz w:val="22"/>
                <w:lang w:val="ka-GE"/>
              </w:rPr>
              <w:t>შრომა-დღეები</w:t>
            </w:r>
          </w:p>
        </w:tc>
        <w:tc>
          <w:tcPr>
            <w:tcW w:w="7416" w:type="dxa"/>
          </w:tcPr>
          <w:p w14:paraId="591582A7" w14:textId="1F631347" w:rsidR="00C758A9" w:rsidRPr="009716C0" w:rsidRDefault="005F6B88" w:rsidP="00C758A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26</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C758A9" w:rsidRPr="009716C0">
              <w:rPr>
                <w:rFonts w:ascii="Sylfaen" w:hAnsi="Sylfaen" w:cs="Arial"/>
                <w:color w:val="215868" w:themeColor="accent5" w:themeShade="80"/>
                <w:sz w:val="22"/>
                <w:lang w:val="ka-GE"/>
              </w:rPr>
              <w:t xml:space="preserve">თუ სათანადოა, კონტრაქტორის სატენდერო წინადადებაში </w:t>
            </w:r>
            <w:r w:rsidR="00C758A9" w:rsidRPr="009716C0">
              <w:rPr>
                <w:rFonts w:ascii="Calibri" w:hAnsi="Calibri" w:cs="Arial"/>
                <w:color w:val="215868" w:themeColor="accent5" w:themeShade="80"/>
                <w:sz w:val="22"/>
                <w:lang w:val="en-GB"/>
              </w:rPr>
              <w:t xml:space="preserve"> </w:t>
            </w:r>
            <w:r w:rsidR="00C758A9" w:rsidRPr="009716C0">
              <w:rPr>
                <w:rFonts w:ascii="Sylfaen" w:hAnsi="Sylfaen" w:cs="Arial"/>
                <w:color w:val="215868" w:themeColor="accent5" w:themeShade="80"/>
                <w:sz w:val="22"/>
                <w:lang w:val="ka-GE"/>
              </w:rPr>
              <w:t>გამოყენებული უნდა იყოს განაკვეთები შრომა-დღეებისთვის, მცირე დამატებითი სამუშაოებისთვის, თუ პროექტის მენეჯერი წინასწარ გასცემს წერილობით მითითებებს დამატებით სამუშაოებთან დაკავშირებით, რომლებიც ამგვარად ანაზღაურდება.</w:t>
            </w:r>
          </w:p>
          <w:p w14:paraId="29421B7C" w14:textId="612CE4A6" w:rsidR="00C758A9" w:rsidRPr="009716C0" w:rsidRDefault="005F6B88" w:rsidP="00C758A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26</w:t>
            </w:r>
            <w:r w:rsidR="00C758A9" w:rsidRPr="009716C0">
              <w:rPr>
                <w:rFonts w:ascii="Calibri" w:hAnsi="Calibri" w:cs="Arial"/>
                <w:b/>
                <w:color w:val="215868" w:themeColor="accent5" w:themeShade="80"/>
                <w:sz w:val="22"/>
                <w:lang w:val="en-GB"/>
              </w:rPr>
              <w:t>.2</w:t>
            </w:r>
            <w:r w:rsidR="00C758A9" w:rsidRPr="009716C0">
              <w:rPr>
                <w:rFonts w:ascii="Calibri" w:hAnsi="Calibri" w:cs="Arial"/>
                <w:color w:val="215868" w:themeColor="accent5" w:themeShade="80"/>
                <w:sz w:val="22"/>
                <w:lang w:val="en-GB"/>
              </w:rPr>
              <w:tab/>
            </w:r>
            <w:r w:rsidR="00C758A9" w:rsidRPr="009716C0">
              <w:rPr>
                <w:rFonts w:ascii="Sylfaen" w:hAnsi="Sylfaen" w:cs="Arial"/>
                <w:color w:val="215868" w:themeColor="accent5" w:themeShade="80"/>
                <w:sz w:val="22"/>
                <w:lang w:val="ka-GE"/>
              </w:rPr>
              <w:t>მთელი სამუშაო, რომლის საფასურის ანაზღაურებაც უნდა მოხდეს შრომა-დღეების მიხედვით, უნდა დაფიქსირდეს კონტრაქტორის მიერ, პროექტის მენეჯერის მიერ დამტკიცებულ ფორმებში. თითოეულ შევსებულ ფორმას ამოწმებს და ხელს აწერს პროექტის მენეჯერი, ორი დღის ვადაში, სამუშაოს შესრულებიდან.</w:t>
            </w:r>
          </w:p>
          <w:p w14:paraId="68251D37" w14:textId="77777777" w:rsidR="00C758A9" w:rsidRPr="009716C0" w:rsidRDefault="00C758A9" w:rsidP="00C758A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2DEB785" w14:textId="2176CAC4" w:rsidR="00C758A9" w:rsidRPr="009716C0" w:rsidRDefault="005F6B88" w:rsidP="00C758A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26</w:t>
            </w:r>
            <w:r w:rsidR="00C758A9" w:rsidRPr="009716C0">
              <w:rPr>
                <w:rFonts w:ascii="Calibri" w:hAnsi="Calibri" w:cs="Arial"/>
                <w:b/>
                <w:color w:val="215868" w:themeColor="accent5" w:themeShade="80"/>
                <w:sz w:val="22"/>
                <w:lang w:val="en-GB"/>
              </w:rPr>
              <w:t>.3</w:t>
            </w:r>
            <w:r w:rsidR="00C758A9" w:rsidRPr="009716C0">
              <w:rPr>
                <w:rFonts w:ascii="Calibri" w:hAnsi="Calibri" w:cs="Arial"/>
                <w:color w:val="215868" w:themeColor="accent5" w:themeShade="80"/>
                <w:sz w:val="22"/>
                <w:lang w:val="en-GB"/>
              </w:rPr>
              <w:tab/>
            </w:r>
            <w:r w:rsidR="00C758A9" w:rsidRPr="009716C0">
              <w:rPr>
                <w:rFonts w:ascii="Sylfaen" w:hAnsi="Sylfaen" w:cs="Arial"/>
                <w:color w:val="215868" w:themeColor="accent5" w:themeShade="80"/>
                <w:sz w:val="22"/>
                <w:lang w:val="ka-GE"/>
              </w:rPr>
              <w:t>კონტრაქტორს უნდა აუნაზღაურდეს შრომა-დღეების საფასური სამუშაოს შესრულების შემდეგ, შრომა-დღეების ხელმოწერილი ფორმების მიღების საფუძველზე.</w:t>
            </w:r>
          </w:p>
          <w:p w14:paraId="70B3CDE6" w14:textId="573CF87C" w:rsidR="00130747" w:rsidRPr="009716C0" w:rsidRDefault="00130747" w:rsidP="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p w14:paraId="38F94263" w14:textId="77777777" w:rsidR="00F53330" w:rsidRPr="009716C0" w:rsidRDefault="00F53330" w:rsidP="00744973">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1B9F063B" w14:textId="77777777">
        <w:tc>
          <w:tcPr>
            <w:tcW w:w="2160" w:type="dxa"/>
          </w:tcPr>
          <w:p w14:paraId="0E474529" w14:textId="1F34729E" w:rsidR="00130747" w:rsidRPr="005F6B88" w:rsidRDefault="005F6B88" w:rsidP="005F6B88">
            <w:pPr>
              <w:keepNext/>
              <w:keepLines/>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t>27.</w:t>
            </w:r>
            <w:r w:rsidR="00626DE3" w:rsidRPr="005F6B88">
              <w:rPr>
                <w:rFonts w:ascii="Sylfaen" w:hAnsi="Sylfaen" w:cs="Arial"/>
                <w:b/>
                <w:color w:val="215868" w:themeColor="accent5" w:themeShade="80"/>
                <w:sz w:val="22"/>
                <w:lang w:val="ka-GE"/>
              </w:rPr>
              <w:t>რემონტის ხარჯი</w:t>
            </w:r>
          </w:p>
        </w:tc>
        <w:tc>
          <w:tcPr>
            <w:tcW w:w="7416" w:type="dxa"/>
          </w:tcPr>
          <w:p w14:paraId="5F34E8D8" w14:textId="288610CD" w:rsidR="00130747" w:rsidRPr="009716C0" w:rsidRDefault="00DF19BC">
            <w:pPr>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w:t>
            </w:r>
            <w:r w:rsidR="005F6B88">
              <w:rPr>
                <w:rFonts w:ascii="Calibri" w:hAnsi="Calibri" w:cs="Arial"/>
                <w:b/>
                <w:color w:val="215868" w:themeColor="accent5" w:themeShade="80"/>
                <w:sz w:val="22"/>
                <w:lang w:val="en-GB"/>
              </w:rPr>
              <w:t>7</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626DE3" w:rsidRPr="009716C0">
              <w:rPr>
                <w:rFonts w:ascii="Sylfaen" w:hAnsi="Sylfaen" w:cs="Arial"/>
                <w:color w:val="215868" w:themeColor="accent5" w:themeShade="80"/>
                <w:sz w:val="22"/>
                <w:lang w:val="ka-GE"/>
              </w:rPr>
              <w:t xml:space="preserve">მშენებლობის განადგურება ან დაზიანება ან მშენებლობისთვის გამოსაყენებელი მასალების დაზიანება, დაწყების დღიდან დეფექტების გამოსწორების დასრულების დღემდე, </w:t>
            </w:r>
            <w:r w:rsidR="003C5248" w:rsidRPr="009716C0">
              <w:rPr>
                <w:rFonts w:ascii="Sylfaen" w:hAnsi="Sylfaen" w:cs="Arial"/>
                <w:color w:val="215868" w:themeColor="accent5" w:themeShade="80"/>
                <w:sz w:val="22"/>
                <w:lang w:val="ka-GE"/>
              </w:rPr>
              <w:t>უნდა გამოსწორდეს კონტრაქტორის მიერ, კონტრაქტორის ხარჯით, თუ განადგურება ან ზიანი განპირობებულია კონტრაქტორის მოქმედებებით ან მისი უმოქმედობით.</w:t>
            </w:r>
          </w:p>
          <w:p w14:paraId="0BD59418" w14:textId="77777777" w:rsidR="00F53330" w:rsidRPr="009716C0" w:rsidRDefault="00F53330">
            <w:pPr>
              <w:keepLines/>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A64C172" w14:textId="77777777">
        <w:tc>
          <w:tcPr>
            <w:tcW w:w="2160" w:type="dxa"/>
          </w:tcPr>
          <w:p w14:paraId="3EBED109" w14:textId="175F5DA4" w:rsidR="00130747" w:rsidRPr="00C000B5" w:rsidRDefault="00C000B5" w:rsidP="00C000B5">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t>28.</w:t>
            </w:r>
            <w:r w:rsidR="003C5248" w:rsidRPr="00C000B5">
              <w:rPr>
                <w:rFonts w:ascii="Sylfaen" w:hAnsi="Sylfaen" w:cs="Arial"/>
                <w:b/>
                <w:color w:val="215868" w:themeColor="accent5" w:themeShade="80"/>
                <w:sz w:val="22"/>
                <w:lang w:val="ka-GE"/>
              </w:rPr>
              <w:t>დასრულება და მიღება-ჩაბარება</w:t>
            </w:r>
          </w:p>
        </w:tc>
        <w:tc>
          <w:tcPr>
            <w:tcW w:w="7416" w:type="dxa"/>
          </w:tcPr>
          <w:p w14:paraId="39662AAD" w14:textId="28A64CFA" w:rsidR="00130747" w:rsidRPr="009716C0" w:rsidRDefault="00DF19BC">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w:t>
            </w:r>
            <w:r w:rsidR="00C000B5">
              <w:rPr>
                <w:rFonts w:ascii="Calibri" w:hAnsi="Calibri" w:cs="Arial"/>
                <w:b/>
                <w:color w:val="215868" w:themeColor="accent5" w:themeShade="80"/>
                <w:sz w:val="22"/>
                <w:lang w:val="en-GB"/>
              </w:rPr>
              <w:t>8</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3C5248" w:rsidRPr="009716C0">
              <w:rPr>
                <w:rFonts w:ascii="Sylfaen" w:hAnsi="Sylfaen" w:cs="Arial"/>
                <w:color w:val="215868" w:themeColor="accent5" w:themeShade="80"/>
                <w:sz w:val="22"/>
                <w:lang w:val="ka-GE"/>
              </w:rPr>
              <w:t xml:space="preserve">კონტრაქტორმა უნდა სთხოვოს პროექტის მენეჯერს გასცეს სამუშაოების დასრულების სერტიფიკატი, ხოლო პროექტის მენეჯერი გასცემს ასეთ სერტიფიკატს, </w:t>
            </w:r>
            <w:r w:rsidR="00D63032" w:rsidRPr="009716C0">
              <w:rPr>
                <w:rFonts w:ascii="Sylfaen" w:hAnsi="Sylfaen" w:cs="Arial"/>
                <w:color w:val="215868" w:themeColor="accent5" w:themeShade="80"/>
                <w:sz w:val="22"/>
                <w:lang w:val="ka-GE"/>
              </w:rPr>
              <w:t>როდესაც ის დაადგენს, რომ სამუშაოები დამაკმაყოფილებლადაა დასრულებული.</w:t>
            </w:r>
            <w:r w:rsidR="00130747" w:rsidRPr="009716C0">
              <w:rPr>
                <w:rFonts w:ascii="Calibri" w:hAnsi="Calibri" w:cs="Arial"/>
                <w:color w:val="215868" w:themeColor="accent5" w:themeShade="80"/>
                <w:sz w:val="22"/>
                <w:lang w:val="en-GB"/>
              </w:rPr>
              <w:t xml:space="preserve"> </w:t>
            </w:r>
            <w:r w:rsidR="00744973">
              <w:rPr>
                <w:rFonts w:ascii="Calibri" w:hAnsi="Calibri" w:cs="Arial"/>
                <w:color w:val="215868" w:themeColor="accent5" w:themeShade="80"/>
                <w:sz w:val="22"/>
                <w:lang w:val="en-GB"/>
              </w:rPr>
              <w:t>ლდს</w:t>
            </w:r>
            <w:r w:rsidR="00D63032" w:rsidRPr="009716C0">
              <w:rPr>
                <w:rFonts w:ascii="Sylfaen" w:hAnsi="Sylfaen" w:cs="Arial"/>
                <w:color w:val="215868" w:themeColor="accent5" w:themeShade="80"/>
                <w:sz w:val="22"/>
                <w:lang w:val="ka-GE"/>
              </w:rPr>
              <w:t>-მ უნდა ჩაიბაროს ობიექტი და სამშენებლო მოედანი შვიდი დღის ვადაში, პროექტის მენეჯერის მიერ დასრულების შესახებ სერტიფიკატის გაცემის დღიდან.</w:t>
            </w:r>
          </w:p>
          <w:p w14:paraId="1F7FF19C"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9DCC0D6" w14:textId="77777777">
        <w:tc>
          <w:tcPr>
            <w:tcW w:w="2160" w:type="dxa"/>
          </w:tcPr>
          <w:p w14:paraId="565DE8BC" w14:textId="528F5188" w:rsidR="00130747" w:rsidRPr="00C000B5" w:rsidRDefault="00C000B5" w:rsidP="00C000B5">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t>29.</w:t>
            </w:r>
            <w:r w:rsidR="00D63032" w:rsidRPr="00C000B5">
              <w:rPr>
                <w:rFonts w:ascii="Sylfaen" w:hAnsi="Sylfaen" w:cs="Arial"/>
                <w:b/>
                <w:color w:val="215868" w:themeColor="accent5" w:themeShade="80"/>
                <w:sz w:val="22"/>
                <w:lang w:val="ka-GE"/>
              </w:rPr>
              <w:t>საბოლოო ანგარიში</w:t>
            </w:r>
          </w:p>
        </w:tc>
        <w:tc>
          <w:tcPr>
            <w:tcW w:w="7416" w:type="dxa"/>
          </w:tcPr>
          <w:p w14:paraId="6BB66895" w14:textId="74DC8EF4" w:rsidR="00130747" w:rsidRPr="009716C0" w:rsidRDefault="00DF19BC" w:rsidP="00D831E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2</w:t>
            </w:r>
            <w:r w:rsidR="00C000B5">
              <w:rPr>
                <w:rFonts w:ascii="Calibri" w:hAnsi="Calibri" w:cs="Arial"/>
                <w:b/>
                <w:color w:val="215868" w:themeColor="accent5" w:themeShade="80"/>
                <w:sz w:val="22"/>
                <w:lang w:val="en-GB"/>
              </w:rPr>
              <w:t>9</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D63032" w:rsidRPr="009716C0">
              <w:rPr>
                <w:rFonts w:ascii="Sylfaen" w:hAnsi="Sylfaen" w:cs="Arial"/>
                <w:color w:val="215868" w:themeColor="accent5" w:themeShade="80"/>
                <w:sz w:val="22"/>
                <w:lang w:val="ka-GE"/>
              </w:rPr>
              <w:t xml:space="preserve">კონტრაქტორმა უნდა წარუდგინოს პროექტის მენეჯერს </w:t>
            </w:r>
            <w:r w:rsidR="00430C85" w:rsidRPr="009716C0">
              <w:rPr>
                <w:rFonts w:ascii="Sylfaen" w:hAnsi="Sylfaen" w:cs="Arial"/>
                <w:color w:val="215868" w:themeColor="accent5" w:themeShade="80"/>
                <w:sz w:val="22"/>
                <w:lang w:val="ka-GE"/>
              </w:rPr>
              <w:t xml:space="preserve">სრული ანგარიში იმ თანხაზე, რომელიც კონტრაქტორს მიაჩნია, რომ გადასახდელია კონტრაქტის ფარგლებში, დეფექტებთან დაკავშირებული ვალდებულებების პერიოდის დასრულებამდე. პროექტის მენეჯერმა უნდა გასცეს დეფექტებთან დაკავშირებული ვალდებულებების შესახებ სერტიფიკატი </w:t>
            </w:r>
            <w:r w:rsidR="007B2ABF" w:rsidRPr="009716C0">
              <w:rPr>
                <w:rFonts w:ascii="Sylfaen" w:hAnsi="Sylfaen" w:cs="Arial"/>
                <w:color w:val="215868" w:themeColor="accent5" w:themeShade="80"/>
                <w:sz w:val="22"/>
                <w:lang w:val="ka-GE"/>
              </w:rPr>
              <w:t xml:space="preserve">და დაადასტუროს საბოლოო თანხა, რომელიც გადასახდელია კონტრაქტორისთვის, 30 დღის ვადაში, კონტრაქტორის ანგარიშის მიღების დღიდან, თუ ეს ანგარიში სწორია და სრული. თუ ის არაა სწორი და სრული, პროექტის მენეჯერმა უნდა გასცეს, 15 დღის ვადაში, </w:t>
            </w:r>
            <w:r w:rsidR="00D831E9" w:rsidRPr="009716C0">
              <w:rPr>
                <w:rFonts w:ascii="Sylfaen" w:hAnsi="Sylfaen" w:cs="Arial"/>
                <w:color w:val="215868" w:themeColor="accent5" w:themeShade="80"/>
                <w:sz w:val="22"/>
                <w:lang w:val="ka-GE"/>
              </w:rPr>
              <w:t xml:space="preserve">გრაფიკი, სადაც მითითებული იქნება საჭირო შესწორებები და დამატებები. თუ საბოლოო ანგარიში მაინც არადამაკმაყოფილებელი იქნება, მისი ხელახლა წარდგენისას, პროექტის მენეჯერმა უნდა მიიღოს </w:t>
            </w:r>
            <w:r w:rsidR="00D831E9" w:rsidRPr="009716C0">
              <w:rPr>
                <w:rFonts w:ascii="Sylfaen" w:hAnsi="Sylfaen" w:cs="Arial"/>
                <w:color w:val="215868" w:themeColor="accent5" w:themeShade="80"/>
                <w:sz w:val="22"/>
                <w:lang w:val="ka-GE"/>
              </w:rPr>
              <w:lastRenderedPageBreak/>
              <w:t>გადაწყვეტილება კონტრაქტორისთვის გადასახდელი თანხის თაობაზე და გასცეს ანგარიშსწორების სერტიფიკატი.</w:t>
            </w:r>
          </w:p>
          <w:p w14:paraId="4FD718BC"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2A46045" w14:textId="77777777">
        <w:tc>
          <w:tcPr>
            <w:tcW w:w="2160" w:type="dxa"/>
          </w:tcPr>
          <w:p w14:paraId="74DE91BA" w14:textId="5F3DE3B7" w:rsidR="00130747" w:rsidRPr="00C000B5" w:rsidRDefault="00C000B5" w:rsidP="00C000B5">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lastRenderedPageBreak/>
              <w:t>30.</w:t>
            </w:r>
            <w:r w:rsidR="0093732F" w:rsidRPr="00C000B5">
              <w:rPr>
                <w:rFonts w:ascii="Sylfaen" w:hAnsi="Sylfaen" w:cs="Arial"/>
                <w:b/>
                <w:color w:val="215868" w:themeColor="accent5" w:themeShade="80"/>
                <w:sz w:val="22"/>
                <w:lang w:val="ka-GE"/>
              </w:rPr>
              <w:t>შეწყვეტა</w:t>
            </w:r>
          </w:p>
        </w:tc>
        <w:tc>
          <w:tcPr>
            <w:tcW w:w="7416" w:type="dxa"/>
          </w:tcPr>
          <w:p w14:paraId="1989916C" w14:textId="0AA2BD60" w:rsidR="00130747" w:rsidRPr="009716C0" w:rsidRDefault="00C000B5">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30</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744973">
              <w:rPr>
                <w:rFonts w:ascii="Calibri" w:hAnsi="Calibri" w:cs="Arial"/>
                <w:color w:val="215868" w:themeColor="accent5" w:themeShade="80"/>
                <w:sz w:val="22"/>
                <w:lang w:val="en-GB"/>
              </w:rPr>
              <w:t xml:space="preserve">ლდს </w:t>
            </w:r>
            <w:r w:rsidR="0093732F" w:rsidRPr="009716C0">
              <w:rPr>
                <w:rFonts w:ascii="Sylfaen" w:hAnsi="Sylfaen" w:cs="Arial"/>
                <w:color w:val="215868" w:themeColor="accent5" w:themeShade="80"/>
                <w:sz w:val="22"/>
                <w:lang w:val="ka-GE"/>
              </w:rPr>
              <w:t>ან კონტრაქტორს შეუძლიათ შეწყვიტონ კონტრაქტი, თუ მეორე მხარე არსებითად დაარღვევს კონტრაქტს.</w:t>
            </w:r>
          </w:p>
          <w:p w14:paraId="4D9C91A8"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A8CC76E" w14:textId="7EC08C1E" w:rsidR="00130747" w:rsidRPr="009716C0" w:rsidRDefault="00C000B5">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30</w:t>
            </w:r>
            <w:r w:rsidR="00130747" w:rsidRPr="009716C0">
              <w:rPr>
                <w:rFonts w:ascii="Calibri" w:hAnsi="Calibri" w:cs="Arial"/>
                <w:b/>
                <w:color w:val="215868" w:themeColor="accent5" w:themeShade="80"/>
                <w:sz w:val="22"/>
                <w:lang w:val="en-GB"/>
              </w:rPr>
              <w:t>.2</w:t>
            </w:r>
            <w:r w:rsidR="00130747" w:rsidRPr="009716C0">
              <w:rPr>
                <w:rFonts w:ascii="Calibri" w:hAnsi="Calibri" w:cs="Arial"/>
                <w:color w:val="215868" w:themeColor="accent5" w:themeShade="80"/>
                <w:sz w:val="22"/>
                <w:lang w:val="en-GB"/>
              </w:rPr>
              <w:tab/>
            </w:r>
            <w:r w:rsidR="0093732F" w:rsidRPr="009716C0">
              <w:rPr>
                <w:rFonts w:ascii="Sylfaen" w:hAnsi="Sylfaen" w:cs="Arial"/>
                <w:color w:val="215868" w:themeColor="accent5" w:themeShade="80"/>
                <w:sz w:val="22"/>
                <w:lang w:val="ka-GE"/>
              </w:rPr>
              <w:t>კონტრაქტის არსებითად დარღვევა უნდა მოიცავდეს, თუმცა, არამარტო, შემდეგს:</w:t>
            </w:r>
          </w:p>
          <w:p w14:paraId="55CB81EE"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7B445F6C" w14:textId="14CEE03B"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(a)</w:t>
            </w:r>
            <w:r w:rsidRPr="009716C0">
              <w:rPr>
                <w:rFonts w:ascii="Calibri" w:hAnsi="Calibri" w:cs="Arial"/>
                <w:color w:val="215868" w:themeColor="accent5" w:themeShade="80"/>
                <w:sz w:val="22"/>
                <w:lang w:val="en-GB"/>
              </w:rPr>
              <w:tab/>
            </w:r>
            <w:r w:rsidR="0093732F" w:rsidRPr="009716C0">
              <w:rPr>
                <w:rFonts w:ascii="Sylfaen" w:hAnsi="Sylfaen" w:cs="Arial"/>
                <w:color w:val="215868" w:themeColor="accent5" w:themeShade="80"/>
                <w:sz w:val="22"/>
                <w:lang w:val="ka-GE"/>
              </w:rPr>
              <w:t xml:space="preserve">კონტრაქტორი შეაჩერებს მუშაობას 15 დღეზე მეტი ხნით, როდესაც მოქმედი პროგრამის მიხედვით შეჩერება არაა გათვალისწინებული </w:t>
            </w:r>
            <w:r w:rsidR="005B74FE" w:rsidRPr="009716C0">
              <w:rPr>
                <w:rFonts w:ascii="Sylfaen" w:hAnsi="Sylfaen" w:cs="Arial"/>
                <w:color w:val="215868" w:themeColor="accent5" w:themeShade="80"/>
                <w:sz w:val="22"/>
                <w:lang w:val="ka-GE"/>
              </w:rPr>
              <w:t>და შეჩერების ნებართვა არაა გაცემული პროექტის მენეჯერის მიერ;</w:t>
            </w:r>
          </w:p>
          <w:p w14:paraId="090DBBE2"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EED7423" w14:textId="2A478114"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(b)</w:t>
            </w:r>
            <w:r w:rsidRPr="009716C0">
              <w:rPr>
                <w:rFonts w:ascii="Calibri" w:hAnsi="Calibri" w:cs="Arial"/>
                <w:color w:val="215868" w:themeColor="accent5" w:themeShade="80"/>
                <w:sz w:val="22"/>
                <w:lang w:val="en-GB"/>
              </w:rPr>
              <w:tab/>
            </w:r>
            <w:r w:rsidR="005B74FE" w:rsidRPr="009716C0">
              <w:rPr>
                <w:rFonts w:ascii="Sylfaen" w:hAnsi="Sylfaen" w:cs="Arial"/>
                <w:color w:val="215868" w:themeColor="accent5" w:themeShade="80"/>
                <w:sz w:val="22"/>
                <w:lang w:val="ka-GE"/>
              </w:rPr>
              <w:t>პროექტის მენეჯერი მისცემს კონტრაქტორს მითითებას შეაჩეროს სამუშაოები და ეს მითითება არ გაუქმდება 15 დღის ვადაში; ან მიღწეული არ იქნება შეთანხმება კონტრაქტორისთვის გადასახდელ თანხაზე, შეფერხების ხარჯების დასაფარად</w:t>
            </w:r>
            <w:r w:rsidRPr="009716C0">
              <w:rPr>
                <w:rFonts w:ascii="Calibri" w:hAnsi="Calibri" w:cs="Arial"/>
                <w:color w:val="215868" w:themeColor="accent5" w:themeShade="80"/>
                <w:sz w:val="22"/>
                <w:lang w:val="en-GB"/>
              </w:rPr>
              <w:t>.</w:t>
            </w:r>
          </w:p>
          <w:p w14:paraId="268D54E8"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16FF1B3B" w14:textId="4B901C9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(c)</w:t>
            </w:r>
            <w:r w:rsidRPr="009716C0">
              <w:rPr>
                <w:rFonts w:ascii="Calibri" w:hAnsi="Calibri" w:cs="Arial"/>
                <w:color w:val="215868" w:themeColor="accent5" w:themeShade="80"/>
                <w:sz w:val="22"/>
                <w:lang w:val="en-GB"/>
              </w:rPr>
              <w:tab/>
            </w:r>
            <w:r w:rsidR="00311A47">
              <w:rPr>
                <w:rFonts w:ascii="Calibri" w:hAnsi="Calibri" w:cs="Arial"/>
                <w:color w:val="215868" w:themeColor="accent5" w:themeShade="80"/>
                <w:sz w:val="22"/>
                <w:lang w:val="en-GB"/>
              </w:rPr>
              <w:t>ლდს</w:t>
            </w:r>
            <w:r w:rsidRPr="009716C0">
              <w:rPr>
                <w:rFonts w:ascii="Calibri" w:hAnsi="Calibri" w:cs="Arial"/>
                <w:color w:val="215868" w:themeColor="accent5" w:themeShade="80"/>
                <w:sz w:val="22"/>
                <w:lang w:val="en-GB"/>
              </w:rPr>
              <w:t xml:space="preserve"> </w:t>
            </w:r>
            <w:r w:rsidR="001B790D" w:rsidRPr="009716C0">
              <w:rPr>
                <w:rFonts w:ascii="Sylfaen" w:hAnsi="Sylfaen" w:cs="Arial"/>
                <w:color w:val="215868" w:themeColor="accent5" w:themeShade="80"/>
                <w:sz w:val="22"/>
                <w:lang w:val="ka-GE"/>
              </w:rPr>
              <w:t xml:space="preserve">ან კონტრაქტორი </w:t>
            </w:r>
            <w:r w:rsidR="00DE69DC" w:rsidRPr="009716C0">
              <w:rPr>
                <w:rFonts w:ascii="Sylfaen" w:hAnsi="Sylfaen" w:cs="Arial"/>
                <w:color w:val="215868" w:themeColor="accent5" w:themeShade="80"/>
                <w:sz w:val="22"/>
                <w:lang w:val="ka-GE"/>
              </w:rPr>
              <w:t>გაკოტრდება, ან მოხდება მისი ლიკვიდაცია, მიზეზების გამო, რომლებიც არ წარმოადგენს რეორგანიზაციას ან შერწყმას;</w:t>
            </w:r>
          </w:p>
          <w:p w14:paraId="53C45CD5"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F2A2C46" w14:textId="1A061AD3"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(d)</w:t>
            </w:r>
            <w:r w:rsidRPr="009716C0">
              <w:rPr>
                <w:rFonts w:ascii="Calibri" w:hAnsi="Calibri" w:cs="Arial"/>
                <w:color w:val="215868" w:themeColor="accent5" w:themeShade="80"/>
                <w:sz w:val="22"/>
                <w:lang w:val="en-GB"/>
              </w:rPr>
              <w:tab/>
            </w:r>
            <w:r w:rsidR="00DE69DC" w:rsidRPr="009716C0">
              <w:rPr>
                <w:rFonts w:ascii="Sylfaen" w:hAnsi="Sylfaen" w:cs="Arial"/>
                <w:color w:val="215868" w:themeColor="accent5" w:themeShade="80"/>
                <w:sz w:val="22"/>
                <w:lang w:val="ka-GE"/>
              </w:rPr>
              <w:t>პროექტის მენეჯერის მიერ სერტიფიცირებული თანხის გადახდა არ განხორციელდება</w:t>
            </w:r>
            <w:r w:rsidRPr="009716C0">
              <w:rPr>
                <w:rFonts w:ascii="Calibri" w:hAnsi="Calibri" w:cs="Arial"/>
                <w:color w:val="215868" w:themeColor="accent5" w:themeShade="80"/>
                <w:sz w:val="22"/>
                <w:lang w:val="en-GB"/>
              </w:rPr>
              <w:t xml:space="preserve"> </w:t>
            </w:r>
            <w:r w:rsidR="00C32902" w:rsidRPr="009716C0">
              <w:rPr>
                <w:rFonts w:ascii="Calibri" w:hAnsi="Calibri" w:cs="Arial"/>
                <w:color w:val="215868" w:themeColor="accent5" w:themeShade="80"/>
                <w:sz w:val="22"/>
                <w:lang w:val="en-GB"/>
              </w:rPr>
              <w:t>DRC</w:t>
            </w:r>
            <w:r w:rsidR="00DE69DC" w:rsidRPr="009716C0">
              <w:rPr>
                <w:rFonts w:ascii="Sylfaen" w:hAnsi="Sylfaen" w:cs="Arial"/>
                <w:color w:val="215868" w:themeColor="accent5" w:themeShade="80"/>
                <w:sz w:val="22"/>
                <w:lang w:val="ka-GE"/>
              </w:rPr>
              <w:t xml:space="preserve"> მიერ კონტრაქტორისთვის, 30 დღის ვადაში, პროექტის მენეჯერის სერტიფიკატის გაცემის დღიდან;</w:t>
            </w:r>
          </w:p>
          <w:p w14:paraId="7FF14B8C"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6EC3D0F" w14:textId="5553A908"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(e)</w:t>
            </w:r>
            <w:r w:rsidRPr="009716C0">
              <w:rPr>
                <w:rFonts w:ascii="Calibri" w:hAnsi="Calibri" w:cs="Arial"/>
                <w:color w:val="215868" w:themeColor="accent5" w:themeShade="80"/>
                <w:sz w:val="22"/>
                <w:lang w:val="en-GB"/>
              </w:rPr>
              <w:tab/>
            </w:r>
            <w:r w:rsidR="00D2666B" w:rsidRPr="009716C0">
              <w:rPr>
                <w:rFonts w:ascii="Sylfaen" w:hAnsi="Sylfaen" w:cs="Arial"/>
                <w:color w:val="215868" w:themeColor="accent5" w:themeShade="80"/>
                <w:sz w:val="22"/>
                <w:lang w:val="ka-GE"/>
              </w:rPr>
              <w:t>პროექტის მენეჯერი გასცემს შეტყობინებას, რომ კონკრეტული დეფექტის არ გამოსწორება წარმოადგენს კონტრაქტის არსებით დარღვევას, ხოლო კონტრაქტორი არ გამოასწორებს დეფექტებს პროექტის მენეჯერის მიერ დადგენილი 30 დღის განმავლობაში;</w:t>
            </w:r>
          </w:p>
          <w:p w14:paraId="0FEF4464"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691F5EEE" w14:textId="10489ED0"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ind w:left="1062" w:hanging="1062"/>
              <w:rPr>
                <w:rFonts w:ascii="Calibri" w:hAnsi="Calibri" w:cs="Arial"/>
                <w:color w:val="215868" w:themeColor="accent5" w:themeShade="80"/>
                <w:sz w:val="22"/>
                <w:lang w:val="en-GB"/>
              </w:rPr>
            </w:pPr>
            <w:r w:rsidRPr="009716C0">
              <w:rPr>
                <w:rFonts w:ascii="Calibri" w:hAnsi="Calibri" w:cs="Arial"/>
                <w:color w:val="215868" w:themeColor="accent5" w:themeShade="80"/>
                <w:sz w:val="22"/>
                <w:lang w:val="en-GB"/>
              </w:rPr>
              <w:tab/>
              <w:t>(f)</w:t>
            </w:r>
            <w:r w:rsidRPr="009716C0">
              <w:rPr>
                <w:rFonts w:ascii="Calibri" w:hAnsi="Calibri" w:cs="Arial"/>
                <w:color w:val="215868" w:themeColor="accent5" w:themeShade="80"/>
                <w:sz w:val="22"/>
                <w:lang w:val="en-GB"/>
              </w:rPr>
              <w:tab/>
            </w:r>
            <w:r w:rsidR="0063448D" w:rsidRPr="009716C0">
              <w:rPr>
                <w:rFonts w:ascii="Sylfaen" w:hAnsi="Sylfaen" w:cs="Arial"/>
                <w:color w:val="215868" w:themeColor="accent5" w:themeShade="80"/>
                <w:sz w:val="22"/>
                <w:lang w:val="ka-GE"/>
              </w:rPr>
              <w:t xml:space="preserve">კონტრაქტორი დააგვიანებს სამუშაოების დასრულებას დღეების იმ რაოდენობით, რომლისთვისაც გადასახდელია ზარალის ანაზღაურების მაქსიმალური </w:t>
            </w:r>
            <w:r w:rsidR="00344107" w:rsidRPr="009716C0">
              <w:rPr>
                <w:rFonts w:ascii="Sylfaen" w:hAnsi="Sylfaen" w:cs="Arial"/>
                <w:color w:val="215868" w:themeColor="accent5" w:themeShade="80"/>
                <w:sz w:val="22"/>
                <w:lang w:val="ka-GE"/>
              </w:rPr>
              <w:t xml:space="preserve">დასაშვები </w:t>
            </w:r>
            <w:r w:rsidR="0063448D" w:rsidRPr="009716C0">
              <w:rPr>
                <w:rFonts w:ascii="Sylfaen" w:hAnsi="Sylfaen" w:cs="Arial"/>
                <w:color w:val="215868" w:themeColor="accent5" w:themeShade="80"/>
                <w:sz w:val="22"/>
                <w:lang w:val="ka-GE"/>
              </w:rPr>
              <w:t>თანხა, როგორც განსაზღვრულია კონტრაქტის მონაცემებში.</w:t>
            </w:r>
          </w:p>
          <w:p w14:paraId="7389CFE9"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08FA1CBA" w14:textId="2174FA3F" w:rsidR="00130747" w:rsidRPr="009716C0" w:rsidRDefault="00F1737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30</w:t>
            </w:r>
            <w:r w:rsidR="00130747" w:rsidRPr="009716C0">
              <w:rPr>
                <w:rFonts w:ascii="Calibri" w:hAnsi="Calibri" w:cs="Arial"/>
                <w:b/>
                <w:color w:val="215868" w:themeColor="accent5" w:themeShade="80"/>
                <w:sz w:val="22"/>
                <w:lang w:val="en-GB"/>
              </w:rPr>
              <w:t>.3</w:t>
            </w:r>
            <w:r w:rsidR="00130747" w:rsidRPr="009716C0">
              <w:rPr>
                <w:rFonts w:ascii="Calibri" w:hAnsi="Calibri" w:cs="Arial"/>
                <w:color w:val="215868" w:themeColor="accent5" w:themeShade="80"/>
                <w:sz w:val="22"/>
                <w:lang w:val="en-GB"/>
              </w:rPr>
              <w:tab/>
            </w:r>
            <w:r w:rsidR="001A28BE" w:rsidRPr="009716C0">
              <w:rPr>
                <w:rFonts w:ascii="Sylfaen" w:hAnsi="Sylfaen" w:cs="Arial"/>
                <w:color w:val="215868" w:themeColor="accent5" w:themeShade="80"/>
                <w:sz w:val="22"/>
                <w:lang w:val="ka-GE"/>
              </w:rPr>
              <w:t>თუ კონტრაქტის რომელიმე მხარე გადასცემს პროექტის მენეჯერს შეტყობინებას კონტრაქტის არსებითად დარღვევის შესახებ, მიზეზის გამო, რომელიც არაა ზემოთ, 30.2 ქვეპუნქტში აღნიშნული, პროექტის მენეჯერმა უნდა გადაწყვიტოს, არის თუ არა დარღვევა არსებითი.</w:t>
            </w:r>
          </w:p>
          <w:p w14:paraId="7E2CC17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1605FCE5" w14:textId="648EAC72" w:rsidR="00130747" w:rsidRDefault="00F1737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Pr>
                <w:rFonts w:ascii="Calibri" w:hAnsi="Calibri" w:cs="Arial"/>
                <w:b/>
                <w:color w:val="215868" w:themeColor="accent5" w:themeShade="80"/>
                <w:sz w:val="22"/>
                <w:lang w:val="en-GB"/>
              </w:rPr>
              <w:lastRenderedPageBreak/>
              <w:t>30</w:t>
            </w:r>
            <w:r w:rsidR="00130747" w:rsidRPr="009716C0">
              <w:rPr>
                <w:rFonts w:ascii="Calibri" w:hAnsi="Calibri" w:cs="Arial"/>
                <w:b/>
                <w:color w:val="215868" w:themeColor="accent5" w:themeShade="80"/>
                <w:sz w:val="22"/>
                <w:lang w:val="en-GB"/>
              </w:rPr>
              <w:t>.4</w:t>
            </w:r>
            <w:r w:rsidR="00130747" w:rsidRPr="009716C0">
              <w:rPr>
                <w:rFonts w:ascii="Calibri" w:hAnsi="Calibri" w:cs="Arial"/>
                <w:color w:val="215868" w:themeColor="accent5" w:themeShade="80"/>
                <w:sz w:val="22"/>
                <w:lang w:val="en-GB"/>
              </w:rPr>
              <w:tab/>
            </w:r>
            <w:r w:rsidR="001A28BE" w:rsidRPr="009716C0">
              <w:rPr>
                <w:rFonts w:ascii="Sylfaen" w:hAnsi="Sylfaen" w:cs="Arial"/>
                <w:color w:val="215868" w:themeColor="accent5" w:themeShade="80"/>
                <w:sz w:val="22"/>
                <w:lang w:val="ka-GE"/>
              </w:rPr>
              <w:t xml:space="preserve">ზემოთ აღნიშნულის მიუხედავად, </w:t>
            </w:r>
            <w:r w:rsidR="00C32902" w:rsidRPr="009716C0">
              <w:rPr>
                <w:rFonts w:ascii="Calibri" w:hAnsi="Calibri" w:cs="Arial"/>
                <w:color w:val="215868" w:themeColor="accent5" w:themeShade="80"/>
                <w:sz w:val="22"/>
                <w:lang w:val="en-GB"/>
              </w:rPr>
              <w:t>DRC</w:t>
            </w:r>
            <w:r w:rsidR="001A28BE" w:rsidRPr="009716C0">
              <w:rPr>
                <w:rFonts w:ascii="Sylfaen" w:hAnsi="Sylfaen" w:cs="Arial"/>
                <w:color w:val="215868" w:themeColor="accent5" w:themeShade="80"/>
                <w:sz w:val="22"/>
                <w:lang w:val="ka-GE"/>
              </w:rPr>
              <w:t>-ს შეუძლია შეწყვიტოს კონტრაქტი კონტრაქტორისთვის ოცდაათი დღით ადრე გადაცემული შეტყობინების საფუძველზე.</w:t>
            </w:r>
          </w:p>
          <w:p w14:paraId="17B4FDF4" w14:textId="77777777" w:rsidR="00744973" w:rsidRPr="009716C0" w:rsidRDefault="00744973">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p w14:paraId="7EC3A5F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32C21D11" w14:textId="0493C13A" w:rsidR="00130747" w:rsidRPr="009716C0" w:rsidRDefault="00F17378" w:rsidP="00744973">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r>
              <w:rPr>
                <w:rFonts w:ascii="Calibri" w:hAnsi="Calibri" w:cs="Arial"/>
                <w:b/>
                <w:color w:val="215868" w:themeColor="accent5" w:themeShade="80"/>
                <w:sz w:val="22"/>
                <w:lang w:val="en-GB"/>
              </w:rPr>
              <w:t>30</w:t>
            </w:r>
            <w:r w:rsidR="00744973" w:rsidRPr="00311A47">
              <w:rPr>
                <w:rFonts w:ascii="Calibri" w:hAnsi="Calibri" w:cs="Arial"/>
                <w:b/>
                <w:color w:val="215868" w:themeColor="accent5" w:themeShade="80"/>
                <w:sz w:val="22"/>
                <w:lang w:val="en-GB"/>
              </w:rPr>
              <w:t>.5</w:t>
            </w:r>
            <w:r w:rsidR="00744973">
              <w:rPr>
                <w:rFonts w:ascii="Sylfaen" w:hAnsi="Sylfaen" w:cs="Arial"/>
                <w:b/>
                <w:color w:val="215868" w:themeColor="accent5" w:themeShade="80"/>
                <w:sz w:val="22"/>
              </w:rPr>
              <w:t xml:space="preserve"> </w:t>
            </w:r>
            <w:r w:rsidR="001A28BE" w:rsidRPr="009716C0">
              <w:rPr>
                <w:rFonts w:ascii="Sylfaen" w:hAnsi="Sylfaen" w:cs="Arial"/>
                <w:color w:val="215868" w:themeColor="accent5" w:themeShade="80"/>
                <w:sz w:val="22"/>
                <w:lang w:val="ka-GE"/>
              </w:rPr>
              <w:t>თუ კონტრაქტი შეწყდება, კონტრაქტორმა დაუყოვნებლივ უნდა შეაჩეროს სამუშაოები</w:t>
            </w:r>
            <w:r w:rsidR="005F31DE" w:rsidRPr="009716C0">
              <w:rPr>
                <w:rFonts w:ascii="Sylfaen" w:hAnsi="Sylfaen" w:cs="Arial"/>
                <w:color w:val="215868" w:themeColor="accent5" w:themeShade="80"/>
                <w:sz w:val="22"/>
                <w:lang w:val="ka-GE"/>
              </w:rPr>
              <w:t>, უზრუნველყოს სამშენებლო მოედნის უსაფრთხოება და უშიშროება და დატოვოს სამშენებლო მოედანი 15 დღის ვადაში, შეტყობინებაში მითითებული დღიდან 15 დღის ვადაში.</w:t>
            </w:r>
          </w:p>
          <w:p w14:paraId="5BE1DB3B" w14:textId="77777777" w:rsidR="00F53330" w:rsidRPr="009716C0" w:rsidRDefault="00F53330" w:rsidP="00F53330">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402A7940" w14:textId="77777777">
        <w:tc>
          <w:tcPr>
            <w:tcW w:w="2160" w:type="dxa"/>
          </w:tcPr>
          <w:p w14:paraId="770DF7E0" w14:textId="1AC6B9E3" w:rsidR="00130747" w:rsidRPr="00F17378" w:rsidRDefault="00F17378" w:rsidP="00F17378">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lastRenderedPageBreak/>
              <w:t>31.</w:t>
            </w:r>
            <w:r w:rsidR="00F47D0C" w:rsidRPr="00F17378">
              <w:rPr>
                <w:rFonts w:ascii="Sylfaen" w:hAnsi="Sylfaen" w:cs="Arial"/>
                <w:b/>
                <w:color w:val="215868" w:themeColor="accent5" w:themeShade="80"/>
                <w:sz w:val="22"/>
                <w:lang w:val="ka-GE"/>
              </w:rPr>
              <w:t>ანგარიშსწორება შეწყვეტის შემდეგ</w:t>
            </w:r>
          </w:p>
        </w:tc>
        <w:tc>
          <w:tcPr>
            <w:tcW w:w="7416" w:type="dxa"/>
          </w:tcPr>
          <w:p w14:paraId="6DEB5126" w14:textId="2F82191E" w:rsidR="00130747" w:rsidRPr="009716C0" w:rsidRDefault="003F5C4E">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w:t>
            </w:r>
            <w:r w:rsidR="00F17378">
              <w:rPr>
                <w:rFonts w:ascii="Calibri" w:hAnsi="Calibri" w:cs="Arial"/>
                <w:b/>
                <w:color w:val="215868" w:themeColor="accent5" w:themeShade="80"/>
                <w:sz w:val="22"/>
                <w:lang w:val="en-GB"/>
              </w:rPr>
              <w:t>1</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F47D0C" w:rsidRPr="009716C0">
              <w:rPr>
                <w:rFonts w:ascii="Sylfaen" w:hAnsi="Sylfaen" w:cs="Arial"/>
                <w:color w:val="215868" w:themeColor="accent5" w:themeShade="80"/>
                <w:sz w:val="22"/>
                <w:lang w:val="ka-GE"/>
              </w:rPr>
              <w:t xml:space="preserve">თუ კონტრაქტი შეწყდება, </w:t>
            </w:r>
            <w:r w:rsidR="0099538E" w:rsidRPr="009716C0">
              <w:rPr>
                <w:rFonts w:ascii="Sylfaen" w:hAnsi="Sylfaen" w:cs="Arial"/>
                <w:color w:val="215868" w:themeColor="accent5" w:themeShade="80"/>
                <w:sz w:val="22"/>
                <w:lang w:val="ka-GE"/>
              </w:rPr>
              <w:t>კონტრაქტორის მიერ კონტრაქტის არსებითად დარღვევის გამო, პროექტის მენეჯერმა უნდა გასცეს სერტიფიკატი, სადაც მითითებული იქნება უკვე შესრულებული სამუშაოების და შეკვეთილი მასალების ღირებულება, მინუს სერტიფიკატის გაცემის დღემდე მიღებული ავანსი</w:t>
            </w:r>
            <w:r w:rsidR="0078665A" w:rsidRPr="009716C0">
              <w:rPr>
                <w:rFonts w:ascii="Sylfaen" w:hAnsi="Sylfaen" w:cs="Arial"/>
                <w:color w:val="215868" w:themeColor="accent5" w:themeShade="80"/>
                <w:sz w:val="22"/>
                <w:lang w:val="ka-GE"/>
              </w:rPr>
              <w:t xml:space="preserve"> და პროცენტი, რომელიც შეესაბამება დაუსრულებელ სამუშაოებს, როგორც აღნიშნულია კონტრაქტის მონაცემებში. დამატებითი პირგასამტეხლო გათვალისწინებული არაა. თუ ჯამური თანხა, რომელიც ერგება </w:t>
            </w:r>
            <w:r w:rsidR="00C32902" w:rsidRPr="009716C0">
              <w:rPr>
                <w:rFonts w:ascii="Calibri" w:hAnsi="Calibri" w:cs="Arial"/>
                <w:color w:val="215868" w:themeColor="accent5" w:themeShade="80"/>
                <w:sz w:val="22"/>
                <w:lang w:val="en-GB"/>
              </w:rPr>
              <w:t>DRC</w:t>
            </w:r>
            <w:r w:rsidR="0078665A" w:rsidRPr="009716C0">
              <w:rPr>
                <w:rFonts w:ascii="Sylfaen" w:hAnsi="Sylfaen" w:cs="Arial"/>
                <w:color w:val="215868" w:themeColor="accent5" w:themeShade="80"/>
                <w:sz w:val="22"/>
                <w:lang w:val="ka-GE"/>
              </w:rPr>
              <w:t xml:space="preserve">-ს, აღემატება კონტრაქტორისთვის გადასახდელ თანხას, სხვაობა უნდა წარმოადგენდეს </w:t>
            </w:r>
            <w:r w:rsidR="00C32902" w:rsidRPr="009716C0">
              <w:rPr>
                <w:rFonts w:ascii="Calibri" w:hAnsi="Calibri" w:cs="Arial"/>
                <w:color w:val="215868" w:themeColor="accent5" w:themeShade="80"/>
                <w:sz w:val="22"/>
                <w:lang w:val="en-GB"/>
              </w:rPr>
              <w:t>DRC</w:t>
            </w:r>
            <w:r w:rsidR="0078665A" w:rsidRPr="009716C0">
              <w:rPr>
                <w:rFonts w:ascii="Sylfaen" w:hAnsi="Sylfaen" w:cs="Arial"/>
                <w:color w:val="215868" w:themeColor="accent5" w:themeShade="80"/>
                <w:sz w:val="22"/>
                <w:lang w:val="ka-GE"/>
              </w:rPr>
              <w:t>-სთვის გადასახდელ დავალიანებას</w:t>
            </w:r>
            <w:r w:rsidR="00130747" w:rsidRPr="009716C0">
              <w:rPr>
                <w:rFonts w:ascii="Calibri" w:hAnsi="Calibri" w:cs="Arial"/>
                <w:color w:val="215868" w:themeColor="accent5" w:themeShade="80"/>
                <w:sz w:val="22"/>
                <w:lang w:val="en-GB"/>
              </w:rPr>
              <w:t>.</w:t>
            </w:r>
          </w:p>
          <w:p w14:paraId="77950AA0"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p w14:paraId="2BC584A7" w14:textId="03D600B3" w:rsidR="00130747" w:rsidRPr="009716C0" w:rsidRDefault="00F17378">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31</w:t>
            </w:r>
            <w:r w:rsidR="00130747" w:rsidRPr="009716C0">
              <w:rPr>
                <w:rFonts w:ascii="Calibri" w:hAnsi="Calibri" w:cs="Arial"/>
                <w:b/>
                <w:color w:val="215868" w:themeColor="accent5" w:themeShade="80"/>
                <w:sz w:val="22"/>
                <w:lang w:val="en-GB"/>
              </w:rPr>
              <w:t>.2</w:t>
            </w:r>
            <w:r w:rsidR="00130747" w:rsidRPr="009716C0">
              <w:rPr>
                <w:rFonts w:ascii="Calibri" w:hAnsi="Calibri" w:cs="Arial"/>
                <w:color w:val="215868" w:themeColor="accent5" w:themeShade="80"/>
                <w:sz w:val="22"/>
                <w:lang w:val="en-GB"/>
              </w:rPr>
              <w:tab/>
            </w:r>
            <w:r w:rsidR="0078665A" w:rsidRPr="009716C0">
              <w:rPr>
                <w:rFonts w:ascii="Sylfaen" w:hAnsi="Sylfaen" w:cs="Arial"/>
                <w:color w:val="215868" w:themeColor="accent5" w:themeShade="80"/>
                <w:sz w:val="22"/>
                <w:lang w:val="ka-GE"/>
              </w:rPr>
              <w:t xml:space="preserve">თუ კონტრაქტი შეწყდება იმის გამო, რომ ეს ხელსაყრელია </w:t>
            </w:r>
            <w:r w:rsidR="00C32902" w:rsidRPr="009716C0">
              <w:rPr>
                <w:rFonts w:ascii="Calibri" w:hAnsi="Calibri" w:cs="Arial"/>
                <w:color w:val="215868" w:themeColor="accent5" w:themeShade="80"/>
                <w:sz w:val="22"/>
                <w:lang w:val="en-GB"/>
              </w:rPr>
              <w:t>DRC</w:t>
            </w:r>
            <w:r w:rsidR="0078665A" w:rsidRPr="009716C0">
              <w:rPr>
                <w:rFonts w:ascii="Sylfaen" w:hAnsi="Sylfaen" w:cs="Arial"/>
                <w:color w:val="215868" w:themeColor="accent5" w:themeShade="80"/>
                <w:sz w:val="22"/>
                <w:lang w:val="ka-GE"/>
              </w:rPr>
              <w:t xml:space="preserve">-სთვის, ან </w:t>
            </w:r>
            <w:r w:rsidR="00744973">
              <w:rPr>
                <w:rFonts w:ascii="Calibri" w:hAnsi="Calibri" w:cs="Arial"/>
                <w:color w:val="215868" w:themeColor="accent5" w:themeShade="80"/>
                <w:sz w:val="22"/>
                <w:lang w:val="ka-GE"/>
              </w:rPr>
              <w:t>ლდს</w:t>
            </w:r>
            <w:r w:rsidR="0078665A" w:rsidRPr="009716C0">
              <w:rPr>
                <w:rFonts w:ascii="Sylfaen" w:hAnsi="Sylfaen" w:cs="Arial"/>
                <w:color w:val="215868" w:themeColor="accent5" w:themeShade="80"/>
                <w:sz w:val="22"/>
                <w:lang w:val="ka-GE"/>
              </w:rPr>
              <w:t>-ის მიერ კონტრაქტის არსებითად დარღვევის გამო, კონტრაქტის მენეჯერმა უნდა გასცეს სერტიფიკატი, სადაც მითითებული იქნება უკვე შესრულებული სამუშაოების, შეკვეთილი მასალების, ტექნიკის გაყვანის, კონტრაქტორის მხოლოდ სამუშაოებზე დასაქმებული პერსონალის რეპატრიაციის  ხარჯები, ასევე კონტრაქტორის მიერ სამუშაო მოედნის დაცვის და უსაფრთხოების უზრუნველყოფის ხარჯები, სერტიფიკარის დღემდე მიღებული ავანსის გამოკლებით</w:t>
            </w:r>
            <w:r w:rsidR="00130747" w:rsidRPr="009716C0">
              <w:rPr>
                <w:rFonts w:ascii="Calibri" w:hAnsi="Calibri" w:cs="Arial"/>
                <w:color w:val="215868" w:themeColor="accent5" w:themeShade="80"/>
                <w:sz w:val="22"/>
                <w:lang w:val="en-GB"/>
              </w:rPr>
              <w:t>.</w:t>
            </w:r>
          </w:p>
          <w:p w14:paraId="537EBD21"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03909E8D" w14:textId="77777777">
        <w:tc>
          <w:tcPr>
            <w:tcW w:w="2160" w:type="dxa"/>
          </w:tcPr>
          <w:p w14:paraId="387A530F" w14:textId="4874CFEF" w:rsidR="00130747" w:rsidRPr="00B93800" w:rsidRDefault="00B93800" w:rsidP="00B93800">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t>32.</w:t>
            </w:r>
            <w:r w:rsidR="001A7028" w:rsidRPr="00B93800">
              <w:rPr>
                <w:rFonts w:ascii="Sylfaen" w:hAnsi="Sylfaen" w:cs="Arial"/>
                <w:b/>
                <w:color w:val="215868" w:themeColor="accent5" w:themeShade="80"/>
                <w:sz w:val="22"/>
                <w:lang w:val="ka-GE"/>
              </w:rPr>
              <w:t>საკუთრება</w:t>
            </w:r>
          </w:p>
        </w:tc>
        <w:tc>
          <w:tcPr>
            <w:tcW w:w="7416" w:type="dxa"/>
          </w:tcPr>
          <w:p w14:paraId="47D132E0" w14:textId="48BBBBDC" w:rsidR="00130747" w:rsidRPr="009716C0" w:rsidRDefault="008F64B2">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w:t>
            </w:r>
            <w:r w:rsidR="00B93800">
              <w:rPr>
                <w:rFonts w:ascii="Calibri" w:hAnsi="Calibri" w:cs="Arial"/>
                <w:b/>
                <w:color w:val="215868" w:themeColor="accent5" w:themeShade="80"/>
                <w:sz w:val="22"/>
                <w:lang w:val="en-GB"/>
              </w:rPr>
              <w:t>2</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1A7028" w:rsidRPr="009716C0">
              <w:rPr>
                <w:rFonts w:ascii="Sylfaen" w:hAnsi="Sylfaen" w:cs="Arial"/>
                <w:color w:val="215868" w:themeColor="accent5" w:themeShade="80"/>
                <w:sz w:val="22"/>
                <w:lang w:val="ka-GE"/>
              </w:rPr>
              <w:t xml:space="preserve">ყველა მასალები და სამშენებლო ტექნიკა ობიექტზე, დანადგარები, დროებითი ნაგებობები და მშენებლობა უნდა ჩაითვალოს </w:t>
            </w:r>
            <w:r w:rsidR="00744973">
              <w:rPr>
                <w:rFonts w:ascii="Calibri" w:hAnsi="Calibri" w:cs="Arial"/>
                <w:color w:val="215868" w:themeColor="accent5" w:themeShade="80"/>
                <w:sz w:val="22"/>
                <w:lang w:val="en-GB"/>
              </w:rPr>
              <w:t>ლდს</w:t>
            </w:r>
            <w:r w:rsidR="001A7028" w:rsidRPr="009716C0">
              <w:rPr>
                <w:rFonts w:ascii="Sylfaen" w:hAnsi="Sylfaen" w:cs="Arial"/>
                <w:color w:val="215868" w:themeColor="accent5" w:themeShade="80"/>
                <w:sz w:val="22"/>
                <w:lang w:val="ka-GE"/>
              </w:rPr>
              <w:t>-ის საკუთრებად, თუ კონტრაქტი შეწყდება კონტრაქტორის მხრიდან კონტრაქტის შეუსრულებლობის გამო.</w:t>
            </w:r>
          </w:p>
          <w:p w14:paraId="3F999FB4" w14:textId="77777777" w:rsidR="00F53330" w:rsidRPr="009716C0" w:rsidRDefault="00F53330">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p>
        </w:tc>
      </w:tr>
      <w:tr w:rsidR="00130747" w:rsidRPr="00BD3053" w14:paraId="026E13E7" w14:textId="77777777">
        <w:tc>
          <w:tcPr>
            <w:tcW w:w="2160" w:type="dxa"/>
          </w:tcPr>
          <w:p w14:paraId="5E1F38C0" w14:textId="400EA049" w:rsidR="00130747" w:rsidRPr="00602793" w:rsidRDefault="00602793" w:rsidP="00602793">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t>33.</w:t>
            </w:r>
            <w:r w:rsidR="00EB3059" w:rsidRPr="00602793">
              <w:rPr>
                <w:rFonts w:ascii="Sylfaen" w:hAnsi="Sylfaen" w:cs="Arial"/>
                <w:b/>
                <w:color w:val="215868" w:themeColor="accent5" w:themeShade="80"/>
                <w:sz w:val="22"/>
                <w:lang w:val="ka-GE"/>
              </w:rPr>
              <w:t>შესრულების ვალდებულებისგან გათავისუფლება</w:t>
            </w:r>
          </w:p>
        </w:tc>
        <w:tc>
          <w:tcPr>
            <w:tcW w:w="7416" w:type="dxa"/>
          </w:tcPr>
          <w:p w14:paraId="6ED0FA0F" w14:textId="740B896F" w:rsidR="00130747" w:rsidRPr="009716C0" w:rsidRDefault="008F64B2">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color w:val="215868" w:themeColor="accent5" w:themeShade="80"/>
                <w:sz w:val="22"/>
                <w:lang w:val="en-GB"/>
              </w:rPr>
            </w:pPr>
            <w:r>
              <w:rPr>
                <w:rFonts w:ascii="Calibri" w:hAnsi="Calibri" w:cs="Arial"/>
                <w:b/>
                <w:color w:val="215868" w:themeColor="accent5" w:themeShade="80"/>
                <w:sz w:val="22"/>
                <w:lang w:val="en-GB"/>
              </w:rPr>
              <w:t>3</w:t>
            </w:r>
            <w:r w:rsidR="00602793">
              <w:rPr>
                <w:rFonts w:ascii="Calibri" w:hAnsi="Calibri" w:cs="Arial"/>
                <w:b/>
                <w:color w:val="215868" w:themeColor="accent5" w:themeShade="80"/>
                <w:sz w:val="22"/>
                <w:lang w:val="en-GB"/>
              </w:rPr>
              <w:t>3</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sidR="00EB3059" w:rsidRPr="009716C0">
              <w:rPr>
                <w:rFonts w:ascii="Sylfaen" w:hAnsi="Sylfaen" w:cs="Arial"/>
                <w:color w:val="215868" w:themeColor="accent5" w:themeShade="80"/>
                <w:sz w:val="22"/>
                <w:lang w:val="ka-GE"/>
              </w:rPr>
              <w:t xml:space="preserve">თუ კონტრაქტის განხორციელებას შეაჩერებს ომი ან ნებისმიერი სხვა მოვლენა, რომელიც სრულიად არ ექვემდებარება </w:t>
            </w:r>
            <w:r w:rsidR="00C32902" w:rsidRPr="009716C0">
              <w:rPr>
                <w:rFonts w:ascii="Calibri" w:hAnsi="Calibri" w:cs="Arial"/>
                <w:color w:val="215868" w:themeColor="accent5" w:themeShade="80"/>
                <w:sz w:val="22"/>
                <w:lang w:val="ka-GE"/>
              </w:rPr>
              <w:t>DRC</w:t>
            </w:r>
            <w:r w:rsidR="00EB3059" w:rsidRPr="009716C0">
              <w:rPr>
                <w:rFonts w:ascii="Sylfaen" w:hAnsi="Sylfaen" w:cs="Arial"/>
                <w:color w:val="215868" w:themeColor="accent5" w:themeShade="80"/>
                <w:sz w:val="22"/>
                <w:lang w:val="ka-GE"/>
              </w:rPr>
              <w:t xml:space="preserve"> ან კონტრაქტორის კონტროლს, პროექტის მენეჯერმა უნდა დაამოწმოს, რომ კონტრაქტის განხორციელება გაჩერებულია. კონტრაქტორმა უნდა უზრუნველყოს </w:t>
            </w:r>
            <w:r w:rsidR="00534DE2" w:rsidRPr="009716C0">
              <w:rPr>
                <w:rFonts w:ascii="Sylfaen" w:hAnsi="Sylfaen" w:cs="Arial"/>
                <w:color w:val="215868" w:themeColor="accent5" w:themeShade="80"/>
                <w:sz w:val="22"/>
                <w:lang w:val="ka-GE"/>
              </w:rPr>
              <w:t xml:space="preserve">სამშენებლო მოედნის უსაფრთხოება და გააჩეროს მუშაობა, რაც შეიძლება სწრაფად, სერტიფიკატის მიღების შემდეგ და მას უნდა აუნაზღაურდეს ყველა იმ სამუშაოს ღირებულება, რომელიც შესრულდა </w:t>
            </w:r>
            <w:r w:rsidR="00534DE2" w:rsidRPr="009716C0">
              <w:rPr>
                <w:rFonts w:ascii="Sylfaen" w:hAnsi="Sylfaen" w:cs="Arial"/>
                <w:color w:val="215868" w:themeColor="accent5" w:themeShade="80"/>
                <w:sz w:val="22"/>
                <w:lang w:val="ka-GE"/>
              </w:rPr>
              <w:lastRenderedPageBreak/>
              <w:t>სერტიფიკატის მიღებამდე და ნებისმიერი სამუშაო, რომელთან დაკავშირებითაც მიღწეული იქნება შეთანხმება.</w:t>
            </w:r>
          </w:p>
          <w:p w14:paraId="62160942" w14:textId="77777777" w:rsidR="00130747" w:rsidRPr="009716C0"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color w:val="215868" w:themeColor="accent5" w:themeShade="80"/>
                <w:sz w:val="22"/>
                <w:lang w:val="en-GB"/>
              </w:rPr>
            </w:pPr>
          </w:p>
        </w:tc>
      </w:tr>
      <w:tr w:rsidR="00130747" w:rsidRPr="00BD3053" w14:paraId="62C116EA" w14:textId="77777777">
        <w:tc>
          <w:tcPr>
            <w:tcW w:w="2160" w:type="dxa"/>
          </w:tcPr>
          <w:p w14:paraId="53FE401C" w14:textId="02CD8AAB" w:rsidR="00130747" w:rsidRPr="004D1F21" w:rsidRDefault="004D1F21" w:rsidP="004D1F21">
            <w:pPr>
              <w:tabs>
                <w:tab w:val="left" w:pos="-1440"/>
                <w:tab w:val="left" w:pos="-720"/>
                <w:tab w:val="left" w:pos="0"/>
                <w:tab w:val="left" w:pos="533"/>
                <w:tab w:val="left" w:pos="1062"/>
                <w:tab w:val="left" w:pos="1667"/>
                <w:tab w:val="left" w:pos="2272"/>
                <w:tab w:val="left" w:pos="2570"/>
                <w:tab w:val="left" w:pos="3175"/>
              </w:tabs>
              <w:suppressAutoHyphens/>
              <w:ind w:left="360"/>
              <w:rPr>
                <w:rFonts w:ascii="Calibri" w:hAnsi="Calibri" w:cs="Arial"/>
                <w:b/>
                <w:color w:val="215868" w:themeColor="accent5" w:themeShade="80"/>
                <w:sz w:val="22"/>
                <w:lang w:val="en-GB"/>
              </w:rPr>
            </w:pPr>
            <w:r>
              <w:rPr>
                <w:rFonts w:ascii="Sylfaen" w:hAnsi="Sylfaen" w:cs="Arial"/>
                <w:b/>
                <w:color w:val="215868" w:themeColor="accent5" w:themeShade="80"/>
                <w:sz w:val="22"/>
                <w:lang w:val="ka-GE"/>
              </w:rPr>
              <w:lastRenderedPageBreak/>
              <w:t>34.</w:t>
            </w:r>
            <w:r w:rsidR="00C82F2B" w:rsidRPr="004D1F21">
              <w:rPr>
                <w:rFonts w:ascii="Sylfaen" w:hAnsi="Sylfaen" w:cs="Arial"/>
                <w:b/>
                <w:color w:val="215868" w:themeColor="accent5" w:themeShade="80"/>
                <w:sz w:val="22"/>
                <w:lang w:val="ka-GE"/>
              </w:rPr>
              <w:t>უთანხმოებების მოგვარება</w:t>
            </w:r>
          </w:p>
        </w:tc>
        <w:tc>
          <w:tcPr>
            <w:tcW w:w="7416" w:type="dxa"/>
          </w:tcPr>
          <w:p w14:paraId="52440AD2" w14:textId="77777777" w:rsidR="00130747" w:rsidRDefault="0008076A" w:rsidP="0097691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r>
              <w:rPr>
                <w:rFonts w:ascii="Calibri" w:hAnsi="Calibri" w:cs="Arial"/>
                <w:b/>
                <w:color w:val="215868" w:themeColor="accent5" w:themeShade="80"/>
                <w:sz w:val="22"/>
                <w:lang w:val="en-GB"/>
              </w:rPr>
              <w:t>3</w:t>
            </w:r>
            <w:r w:rsidR="004D1F21">
              <w:rPr>
                <w:rFonts w:ascii="Calibri" w:hAnsi="Calibri" w:cs="Arial"/>
                <w:b/>
                <w:color w:val="215868" w:themeColor="accent5" w:themeShade="80"/>
                <w:sz w:val="22"/>
                <w:lang w:val="ka-GE"/>
              </w:rPr>
              <w:t>4</w:t>
            </w:r>
            <w:r w:rsidR="00130747" w:rsidRPr="009716C0">
              <w:rPr>
                <w:rFonts w:ascii="Calibri" w:hAnsi="Calibri" w:cs="Arial"/>
                <w:b/>
                <w:color w:val="215868" w:themeColor="accent5" w:themeShade="80"/>
                <w:sz w:val="22"/>
                <w:lang w:val="en-GB"/>
              </w:rPr>
              <w:t>.1</w:t>
            </w:r>
            <w:r w:rsidR="00130747" w:rsidRPr="009716C0">
              <w:rPr>
                <w:rFonts w:ascii="Calibri" w:hAnsi="Calibri" w:cs="Arial"/>
                <w:color w:val="215868" w:themeColor="accent5" w:themeShade="80"/>
                <w:sz w:val="22"/>
                <w:lang w:val="en-GB"/>
              </w:rPr>
              <w:tab/>
            </w:r>
            <w:r>
              <w:rPr>
                <w:rFonts w:ascii="Calibri" w:hAnsi="Calibri" w:cs="Arial"/>
                <w:color w:val="215868" w:themeColor="accent5" w:themeShade="80"/>
                <w:sz w:val="22"/>
                <w:lang w:val="ka-GE"/>
              </w:rPr>
              <w:t xml:space="preserve">ლდს </w:t>
            </w:r>
            <w:r w:rsidR="00C82F2B" w:rsidRPr="009716C0">
              <w:rPr>
                <w:rFonts w:ascii="Sylfaen" w:hAnsi="Sylfaen" w:cs="Arial"/>
                <w:color w:val="215868" w:themeColor="accent5" w:themeShade="80"/>
                <w:sz w:val="22"/>
                <w:lang w:val="ka-GE"/>
              </w:rPr>
              <w:t xml:space="preserve">და კონტრაქტორმა ყველა ზომა უნდა მიიღონ იმისათვის, რომ </w:t>
            </w:r>
            <w:r w:rsidR="009129EA" w:rsidRPr="009716C0">
              <w:rPr>
                <w:rFonts w:ascii="Sylfaen" w:hAnsi="Sylfaen" w:cs="Arial"/>
                <w:color w:val="215868" w:themeColor="accent5" w:themeShade="80"/>
                <w:sz w:val="22"/>
                <w:lang w:val="ka-GE"/>
              </w:rPr>
              <w:t xml:space="preserve">მოაგვარონ </w:t>
            </w:r>
            <w:r w:rsidR="00556E7C" w:rsidRPr="009716C0">
              <w:rPr>
                <w:rFonts w:ascii="Sylfaen" w:hAnsi="Sylfaen" w:cs="Arial"/>
                <w:color w:val="215868" w:themeColor="accent5" w:themeShade="80"/>
                <w:sz w:val="22"/>
                <w:lang w:val="ka-GE"/>
              </w:rPr>
              <w:t xml:space="preserve">მათ შორის კონტრაქტთან დაკავშირებული ან მის ფარგლებში წარმოშობილი </w:t>
            </w:r>
            <w:r w:rsidR="009129EA" w:rsidRPr="009716C0">
              <w:rPr>
                <w:rFonts w:ascii="Sylfaen" w:hAnsi="Sylfaen" w:cs="Arial"/>
                <w:color w:val="215868" w:themeColor="accent5" w:themeShade="80"/>
                <w:sz w:val="22"/>
                <w:lang w:val="ka-GE"/>
              </w:rPr>
              <w:t>ნებისმიერი უთანხმოება ან დავა მეგობრულად, პირდაპირი არაფორმალური მოლაპარაკებების მეშვეობით</w:t>
            </w:r>
            <w:r w:rsidR="00502AA9" w:rsidRPr="009716C0">
              <w:rPr>
                <w:rFonts w:ascii="Sylfaen" w:hAnsi="Sylfaen" w:cs="Arial"/>
                <w:color w:val="215868" w:themeColor="accent5" w:themeShade="80"/>
                <w:sz w:val="22"/>
                <w:lang w:val="ka-GE"/>
              </w:rPr>
              <w:t xml:space="preserve">. თუ არაფორმალური მოლაპარაკებების დაწყებიდან ოცდაათი (30) დღის ვადაში და </w:t>
            </w:r>
            <w:r>
              <w:rPr>
                <w:rFonts w:ascii="Calibri" w:hAnsi="Calibri" w:cs="Arial"/>
                <w:color w:val="215868" w:themeColor="accent5" w:themeShade="80"/>
                <w:sz w:val="22"/>
                <w:lang w:val="en-GB"/>
              </w:rPr>
              <w:t>ლდს</w:t>
            </w:r>
            <w:r w:rsidR="005A3994" w:rsidRPr="009716C0">
              <w:rPr>
                <w:rFonts w:ascii="Sylfaen" w:hAnsi="Sylfaen" w:cs="Arial"/>
                <w:color w:val="215868" w:themeColor="accent5" w:themeShade="80"/>
                <w:sz w:val="22"/>
                <w:lang w:val="ka-GE"/>
              </w:rPr>
              <w:t xml:space="preserve"> და</w:t>
            </w:r>
            <w:r w:rsidR="00502AA9" w:rsidRPr="009716C0">
              <w:rPr>
                <w:rFonts w:ascii="Sylfaen" w:hAnsi="Sylfaen" w:cs="Arial"/>
                <w:color w:val="215868" w:themeColor="accent5" w:themeShade="80"/>
                <w:sz w:val="22"/>
                <w:lang w:val="ka-GE"/>
              </w:rPr>
              <w:t xml:space="preserve"> კონტრაქტორი ვერ </w:t>
            </w:r>
            <w:r w:rsidR="005A3994" w:rsidRPr="009716C0">
              <w:rPr>
                <w:rFonts w:ascii="Sylfaen" w:hAnsi="Sylfaen" w:cs="Arial"/>
                <w:color w:val="215868" w:themeColor="accent5" w:themeShade="80"/>
                <w:sz w:val="22"/>
                <w:lang w:val="ka-GE"/>
              </w:rPr>
              <w:t>შესძლებენ მოაგვარონ კონტრაქტთან დაკავშირებული დავა, ნებისმიერ მხარეს შეუძლია მოითხოვოს</w:t>
            </w:r>
            <w:r w:rsidR="003343B7" w:rsidRPr="009716C0">
              <w:rPr>
                <w:rFonts w:ascii="Sylfaen" w:hAnsi="Sylfaen" w:cs="Arial"/>
                <w:color w:val="215868" w:themeColor="accent5" w:themeShade="80"/>
                <w:sz w:val="22"/>
                <w:lang w:val="ka-GE"/>
              </w:rPr>
              <w:t xml:space="preserve">, რომ დავა გადაეცეს გადასაწყვეტად სამ დამოუკიდებელ კვალიფიცირებულ კონტრაქტორს, რომელთაგან ერთს შეარჩევს </w:t>
            </w:r>
            <w:r>
              <w:rPr>
                <w:rFonts w:ascii="Calibri" w:hAnsi="Calibri" w:cs="Arial"/>
                <w:color w:val="215868" w:themeColor="accent5" w:themeShade="80"/>
                <w:sz w:val="22"/>
                <w:lang w:val="en-GB"/>
              </w:rPr>
              <w:t>ლდს</w:t>
            </w:r>
            <w:r w:rsidR="003343B7" w:rsidRPr="009716C0">
              <w:rPr>
                <w:rFonts w:ascii="Sylfaen" w:hAnsi="Sylfaen" w:cs="Arial"/>
                <w:color w:val="215868" w:themeColor="accent5" w:themeShade="80"/>
                <w:sz w:val="22"/>
                <w:lang w:val="ka-GE"/>
              </w:rPr>
              <w:t xml:space="preserve">, ერთს - კონტრაქტორი, ხოლო მესამეს - შესაბამისი უფლებამოსილი პროფესიონალური ორგანო, როგორიცაა სავაჭრო პალატა. ამ სამმა პირმა უნდა </w:t>
            </w:r>
            <w:r w:rsidR="001157A0" w:rsidRPr="009716C0">
              <w:rPr>
                <w:rFonts w:ascii="Sylfaen" w:hAnsi="Sylfaen" w:cs="Arial"/>
                <w:color w:val="215868" w:themeColor="accent5" w:themeShade="80"/>
                <w:sz w:val="22"/>
                <w:lang w:val="ka-GE"/>
              </w:rPr>
              <w:t xml:space="preserve">მიაღწიოს გადაწყვეტას, რომელიც დამაკმაყოფილებელი იქნება </w:t>
            </w:r>
            <w:r>
              <w:rPr>
                <w:rFonts w:ascii="Calibri" w:hAnsi="Calibri" w:cs="Arial"/>
                <w:color w:val="215868" w:themeColor="accent5" w:themeShade="80"/>
                <w:sz w:val="22"/>
                <w:lang w:val="en-GB"/>
              </w:rPr>
              <w:t>ლდს</w:t>
            </w:r>
            <w:r w:rsidR="001157A0" w:rsidRPr="009716C0">
              <w:rPr>
                <w:rFonts w:ascii="Sylfaen" w:hAnsi="Sylfaen" w:cs="Arial"/>
                <w:color w:val="215868" w:themeColor="accent5" w:themeShade="80"/>
                <w:sz w:val="22"/>
                <w:lang w:val="ka-GE"/>
              </w:rPr>
              <w:t xml:space="preserve"> და კონტრაქტორისთვის. შემდგომი უთანხმოების შემთხვევაში თითოეულ მხარეს შეუძლია გადასცეს </w:t>
            </w:r>
            <w:r w:rsidR="005A3994" w:rsidRPr="009716C0">
              <w:rPr>
                <w:rFonts w:ascii="Sylfaen" w:hAnsi="Sylfaen" w:cs="Arial"/>
                <w:color w:val="215868" w:themeColor="accent5" w:themeShade="80"/>
                <w:sz w:val="22"/>
                <w:lang w:val="ka-GE"/>
              </w:rPr>
              <w:t xml:space="preserve"> </w:t>
            </w:r>
            <w:r w:rsidR="00976919" w:rsidRPr="009716C0">
              <w:rPr>
                <w:rFonts w:ascii="Sylfaen" w:hAnsi="Sylfaen" w:cs="Arial"/>
                <w:color w:val="215868" w:themeColor="accent5" w:themeShade="80"/>
                <w:sz w:val="22"/>
                <w:lang w:val="ka-GE"/>
              </w:rPr>
              <w:t xml:space="preserve">საქმე არბიტრაჟზე, კონტრაქტის მარეგულირებელი კანონის შესაბამისად. ადგილი, სადაც ჩატარდება არბიტრაჟი, მითითებული იქნება კონტრაქტის მონაცემებში. </w:t>
            </w:r>
          </w:p>
          <w:p w14:paraId="5BEE5F0B" w14:textId="224D62A4" w:rsidR="005B50D7" w:rsidRPr="009716C0" w:rsidRDefault="005B50D7" w:rsidP="00976919">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Sylfaen" w:hAnsi="Sylfaen" w:cs="Arial"/>
                <w:color w:val="215868" w:themeColor="accent5" w:themeShade="80"/>
                <w:sz w:val="22"/>
                <w:lang w:val="ka-GE"/>
              </w:rPr>
            </w:pPr>
          </w:p>
        </w:tc>
      </w:tr>
    </w:tbl>
    <w:p w14:paraId="17600AFC" w14:textId="2D2CA801" w:rsidR="005B50D7" w:rsidRPr="00C24F38" w:rsidRDefault="006B4723" w:rsidP="005B50D7">
      <w:pPr>
        <w:pStyle w:val="Heading1"/>
        <w:jc w:val="left"/>
        <w:rPr>
          <w:rFonts w:ascii="Calibri" w:hAnsi="Calibri"/>
          <w:lang w:val="ka-GE"/>
        </w:rPr>
      </w:pPr>
      <w:bookmarkStart w:id="7" w:name="_Toc12126437"/>
      <w:r>
        <w:rPr>
          <w:rFonts w:ascii="Calibri" w:hAnsi="Calibri"/>
          <w:lang w:val="en-GB"/>
        </w:rPr>
        <w:t xml:space="preserve">პუნქტი </w:t>
      </w:r>
      <w:r w:rsidR="005B50D7" w:rsidRPr="00BD3053">
        <w:rPr>
          <w:rFonts w:ascii="Calibri" w:hAnsi="Calibri"/>
          <w:lang w:val="en-GB"/>
        </w:rPr>
        <w:t xml:space="preserve">4 </w:t>
      </w:r>
      <w:r w:rsidR="005B50D7" w:rsidRPr="00BD3053">
        <w:rPr>
          <w:rFonts w:ascii="Calibri" w:hAnsi="Calibri"/>
          <w:lang w:val="en-GB"/>
        </w:rPr>
        <w:tab/>
      </w:r>
      <w:bookmarkEnd w:id="7"/>
      <w:r w:rsidR="00C24F38" w:rsidRPr="00C24F38">
        <w:rPr>
          <w:rFonts w:ascii="Sylfaen" w:hAnsi="Sylfaen" w:cs="Arial"/>
          <w:color w:val="215868" w:themeColor="accent5" w:themeShade="80"/>
          <w:spacing w:val="0"/>
          <w:sz w:val="40"/>
          <w:szCs w:val="40"/>
          <w:lang w:val="ka-GE"/>
        </w:rPr>
        <w:t>კონტრაქის მონაცემები</w:t>
      </w:r>
      <w:r w:rsidR="00C24F38">
        <w:rPr>
          <w:rFonts w:ascii="Calibri" w:hAnsi="Calibri"/>
          <w:lang w:val="ka-GE"/>
        </w:rPr>
        <w:t xml:space="preserve"> </w:t>
      </w:r>
    </w:p>
    <w:p w14:paraId="5A922037" w14:textId="77777777" w:rsidR="005B50D7" w:rsidRPr="00BD3053" w:rsidRDefault="005B50D7" w:rsidP="005B50D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32EAC070" w14:textId="77777777" w:rsidR="005B50D7" w:rsidRPr="00BD3053" w:rsidRDefault="005B50D7" w:rsidP="005B50D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72E55616" w14:textId="77777777" w:rsidR="005B50D7" w:rsidRPr="00BD3053" w:rsidRDefault="005B50D7" w:rsidP="005B50D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r w:rsidRPr="00BD3053">
        <w:rPr>
          <w:rFonts w:ascii="Calibri" w:hAnsi="Calibri" w:cs="Arial"/>
          <w:spacing w:val="-3"/>
          <w:sz w:val="24"/>
          <w:lang w:val="en-GB"/>
        </w:rPr>
        <w:tab/>
      </w:r>
    </w:p>
    <w:p w14:paraId="63247C2E" w14:textId="77777777" w:rsidR="005B50D7" w:rsidRPr="00BD3053" w:rsidRDefault="005B50D7" w:rsidP="005B50D7">
      <w:pPr>
        <w:tabs>
          <w:tab w:val="left" w:pos="742"/>
          <w:tab w:val="right" w:pos="9360"/>
        </w:tabs>
        <w:suppressAutoHyphens/>
        <w:rPr>
          <w:rFonts w:ascii="Calibri" w:hAnsi="Calibri" w:cs="Arial"/>
          <w:b/>
          <w:spacing w:val="-3"/>
          <w:sz w:val="24"/>
          <w:u w:val="single"/>
          <w:lang w:val="en-GB"/>
        </w:rPr>
      </w:pP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u w:val="single"/>
          <w:lang w:val="en-GB"/>
        </w:rPr>
        <w:t>Contract Clause</w:t>
      </w:r>
    </w:p>
    <w:p w14:paraId="09BCEA06" w14:textId="77777777" w:rsidR="005B50D7" w:rsidRPr="00BD3053" w:rsidRDefault="005B50D7" w:rsidP="005B50D7">
      <w:pPr>
        <w:tabs>
          <w:tab w:val="left" w:pos="-1440"/>
          <w:tab w:val="left" w:pos="-720"/>
          <w:tab w:val="left" w:pos="0"/>
          <w:tab w:val="left" w:pos="371"/>
          <w:tab w:val="left" w:pos="742"/>
          <w:tab w:val="left" w:pos="1138"/>
          <w:tab w:val="center" w:pos="8657"/>
        </w:tabs>
        <w:suppressAutoHyphens/>
        <w:rPr>
          <w:rFonts w:ascii="Calibri" w:hAnsi="Calibri" w:cs="Arial"/>
          <w:b/>
          <w:spacing w:val="-3"/>
          <w:sz w:val="24"/>
          <w:u w:val="single"/>
          <w:lang w:val="en-GB"/>
        </w:rPr>
      </w:pPr>
      <w:r w:rsidRPr="00BD3053">
        <w:rPr>
          <w:rFonts w:ascii="Calibri" w:hAnsi="Calibri" w:cs="Arial"/>
          <w:b/>
          <w:spacing w:val="-3"/>
          <w:sz w:val="24"/>
          <w:u w:val="single"/>
          <w:lang w:val="en-GB"/>
        </w:rPr>
        <w:t xml:space="preserve"> No.</w:t>
      </w: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lang w:val="en-GB"/>
        </w:rPr>
        <w:tab/>
      </w:r>
      <w:r w:rsidRPr="00BD3053">
        <w:rPr>
          <w:rFonts w:ascii="Calibri" w:hAnsi="Calibri" w:cs="Arial"/>
          <w:b/>
          <w:spacing w:val="-3"/>
          <w:sz w:val="24"/>
          <w:u w:val="single"/>
          <w:lang w:val="en-GB"/>
        </w:rPr>
        <w:t>Reference</w:t>
      </w:r>
    </w:p>
    <w:p w14:paraId="2F6A9E94" w14:textId="77777777" w:rsidR="005B50D7" w:rsidRPr="00BD3053" w:rsidRDefault="005B50D7" w:rsidP="005B50D7">
      <w:pPr>
        <w:tabs>
          <w:tab w:val="left" w:pos="-1440"/>
          <w:tab w:val="left" w:pos="-720"/>
          <w:tab w:val="left" w:pos="0"/>
          <w:tab w:val="left" w:pos="371"/>
          <w:tab w:val="left" w:pos="742"/>
          <w:tab w:val="left" w:pos="1138"/>
          <w:tab w:val="center" w:pos="8657"/>
        </w:tabs>
        <w:suppressAutoHyphens/>
        <w:rPr>
          <w:rFonts w:ascii="Calibri" w:hAnsi="Calibri" w:cs="Arial"/>
          <w:spacing w:val="-3"/>
          <w:sz w:val="24"/>
          <w:lang w:val="en-GB"/>
        </w:rPr>
      </w:pPr>
    </w:p>
    <w:p w14:paraId="285268A9"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C85ED83" w14:textId="0EF4C516" w:rsidR="005B50D7" w:rsidRPr="00BD3053" w:rsidRDefault="005B50D7" w:rsidP="005B50D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sidRPr="00BD3053">
        <w:rPr>
          <w:rFonts w:ascii="Calibri" w:hAnsi="Calibri" w:cs="Arial"/>
          <w:spacing w:val="-3"/>
          <w:sz w:val="24"/>
          <w:lang w:val="en-GB"/>
        </w:rPr>
        <w:tab/>
      </w:r>
      <w:r w:rsidR="006B4723">
        <w:rPr>
          <w:rFonts w:ascii="Calibri" w:hAnsi="Calibri" w:cs="Arial"/>
          <w:spacing w:val="-3"/>
          <w:sz w:val="24"/>
          <w:lang w:val="ka-GE"/>
        </w:rPr>
        <w:t>ლდს</w:t>
      </w:r>
      <w:r w:rsidRPr="00BD3053">
        <w:rPr>
          <w:rFonts w:ascii="Calibri" w:hAnsi="Calibri" w:cs="Arial"/>
          <w:spacing w:val="-3"/>
          <w:sz w:val="24"/>
          <w:lang w:val="en-GB"/>
        </w:rPr>
        <w:t>:</w:t>
      </w:r>
      <w:r>
        <w:rPr>
          <w:rFonts w:ascii="Calibri" w:hAnsi="Calibri" w:cs="Arial"/>
          <w:spacing w:val="-3"/>
          <w:sz w:val="24"/>
          <w:lang w:val="en-GB"/>
        </w:rPr>
        <w:t xml:space="preserve"> </w:t>
      </w:r>
      <w:r w:rsidRPr="00BD3053">
        <w:rPr>
          <w:rFonts w:ascii="Calibri" w:hAnsi="Calibri" w:cs="Arial"/>
          <w:spacing w:val="-3"/>
          <w:sz w:val="24"/>
          <w:lang w:val="en-GB"/>
        </w:rPr>
        <w:tab/>
        <w:t>[1.1]</w:t>
      </w:r>
    </w:p>
    <w:p w14:paraId="38F5BDCA"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467ECA52" w14:textId="2F6A42D9"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6B4723">
        <w:rPr>
          <w:rFonts w:ascii="Calibri" w:hAnsi="Calibri" w:cs="Arial"/>
          <w:spacing w:val="-3"/>
          <w:sz w:val="24"/>
          <w:lang w:val="ka-GE"/>
        </w:rPr>
        <w:t xml:space="preserve">სახელი </w:t>
      </w:r>
      <w:r w:rsidR="006B4723" w:rsidRPr="006B4723">
        <w:rPr>
          <w:rFonts w:ascii="Calibri" w:hAnsi="Calibri" w:cs="Arial"/>
          <w:b/>
          <w:spacing w:val="-3"/>
          <w:sz w:val="24"/>
          <w:lang w:val="ka-GE"/>
        </w:rPr>
        <w:t>ლტოლვილთა დანიის საბჭო</w:t>
      </w:r>
      <w:r w:rsidR="006B4723">
        <w:rPr>
          <w:rFonts w:ascii="Calibri" w:hAnsi="Calibri" w:cs="Arial"/>
          <w:spacing w:val="-3"/>
          <w:sz w:val="24"/>
          <w:lang w:val="ka-GE"/>
        </w:rPr>
        <w:t xml:space="preserve"> </w:t>
      </w:r>
    </w:p>
    <w:p w14:paraId="092480C3" w14:textId="57B146B6" w:rsidR="005B50D7" w:rsidRPr="004B006C"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6B4723">
        <w:rPr>
          <w:rFonts w:ascii="Calibri" w:hAnsi="Calibri" w:cs="Arial"/>
          <w:spacing w:val="-3"/>
          <w:sz w:val="24"/>
          <w:lang w:val="ka-GE"/>
        </w:rPr>
        <w:t xml:space="preserve">მისამართი </w:t>
      </w:r>
      <w:r w:rsidRPr="004B006C">
        <w:rPr>
          <w:rFonts w:ascii="Calibri" w:hAnsi="Calibri" w:cs="Arial"/>
          <w:spacing w:val="-3"/>
          <w:sz w:val="24"/>
          <w:lang w:val="en-GB"/>
        </w:rPr>
        <w:t xml:space="preserve">: </w:t>
      </w:r>
      <w:r w:rsidR="006B4723">
        <w:rPr>
          <w:rFonts w:ascii="Calibri" w:hAnsi="Calibri" w:cs="Arial"/>
          <w:spacing w:val="-3"/>
          <w:sz w:val="24"/>
          <w:lang w:val="ka-GE"/>
        </w:rPr>
        <w:t xml:space="preserve">ჭავჭავაძის 37 დ თბილისი,საქართველო </w:t>
      </w:r>
      <w:r w:rsidRPr="004B006C">
        <w:rPr>
          <w:rFonts w:ascii="Calibri" w:hAnsi="Calibri" w:cs="Arial"/>
          <w:spacing w:val="-3"/>
          <w:sz w:val="24"/>
          <w:lang w:val="en-GB"/>
        </w:rPr>
        <w:t xml:space="preserve"> </w:t>
      </w:r>
    </w:p>
    <w:p w14:paraId="586C6B91" w14:textId="56DC59BC"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6B4723">
        <w:rPr>
          <w:rFonts w:ascii="Calibri" w:hAnsi="Calibri" w:cs="Arial"/>
          <w:spacing w:val="-3"/>
          <w:sz w:val="24"/>
          <w:lang w:val="ka-GE"/>
        </w:rPr>
        <w:t xml:space="preserve">ლდს დირექტორი ვინსენტ დონტოტ </w:t>
      </w:r>
    </w:p>
    <w:p w14:paraId="52677264"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659C4290" w14:textId="0E63D412" w:rsidR="005B50D7" w:rsidRPr="00BD3053" w:rsidRDefault="005B50D7" w:rsidP="005B50D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ab/>
      </w:r>
      <w:r w:rsidR="006B4723">
        <w:rPr>
          <w:rFonts w:ascii="Calibri" w:hAnsi="Calibri" w:cs="Arial"/>
          <w:spacing w:val="-3"/>
          <w:sz w:val="24"/>
          <w:lang w:val="ka-GE"/>
        </w:rPr>
        <w:t xml:space="preserve">პროექტის მენეჯერი: მზევინარ ჯოჯუა </w:t>
      </w:r>
      <w:r w:rsidRPr="00BD3053">
        <w:rPr>
          <w:rFonts w:ascii="Calibri" w:hAnsi="Calibri" w:cs="Arial"/>
          <w:spacing w:val="-3"/>
          <w:sz w:val="24"/>
          <w:lang w:val="en-GB"/>
        </w:rPr>
        <w:tab/>
        <w:t>[1.1]</w:t>
      </w:r>
    </w:p>
    <w:p w14:paraId="36B27F28"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78C4EA22" w14:textId="3A542546" w:rsidR="005B50D7" w:rsidRPr="004B006C" w:rsidRDefault="006B4723"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Pr>
          <w:rFonts w:ascii="Calibri" w:hAnsi="Calibri" w:cs="Arial"/>
          <w:spacing w:val="-3"/>
          <w:sz w:val="24"/>
          <w:lang w:val="en-GB"/>
        </w:rPr>
        <w:tab/>
        <w:t xml:space="preserve">სახელი </w:t>
      </w:r>
      <w:r w:rsidR="005B50D7" w:rsidRPr="00BD3053">
        <w:rPr>
          <w:rFonts w:ascii="Calibri" w:hAnsi="Calibri" w:cs="Arial"/>
          <w:spacing w:val="-3"/>
          <w:sz w:val="24"/>
          <w:lang w:val="en-GB"/>
        </w:rPr>
        <w:t xml:space="preserve">:  </w:t>
      </w:r>
      <w:r w:rsidR="005B50D7" w:rsidRPr="004B006C">
        <w:rPr>
          <w:rFonts w:ascii="Calibri" w:hAnsi="Calibri" w:cs="Arial"/>
          <w:spacing w:val="-3"/>
          <w:sz w:val="24"/>
          <w:lang w:val="en-GB"/>
        </w:rPr>
        <w:t>_____</w:t>
      </w:r>
      <w:r w:rsidR="005B50D7" w:rsidRPr="004B006C">
        <w:rPr>
          <w:rFonts w:ascii="Calibri" w:hAnsi="Calibri" w:cs="Arial"/>
          <w:b/>
          <w:spacing w:val="-3"/>
          <w:sz w:val="24"/>
          <w:u w:val="single"/>
          <w:lang w:val="en-GB"/>
        </w:rPr>
        <w:t xml:space="preserve"> </w:t>
      </w:r>
      <w:r w:rsidRPr="006B4723">
        <w:rPr>
          <w:rFonts w:ascii="Calibri" w:hAnsi="Calibri" w:cs="Arial"/>
          <w:b/>
          <w:spacing w:val="-3"/>
          <w:sz w:val="24"/>
          <w:lang w:val="ka-GE"/>
        </w:rPr>
        <w:t>ლტოლვილთა დანიის საბჭო</w:t>
      </w:r>
    </w:p>
    <w:p w14:paraId="35571AEE" w14:textId="6F5202ED"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6B4723">
        <w:rPr>
          <w:rFonts w:ascii="Calibri" w:hAnsi="Calibri" w:cs="Arial"/>
          <w:spacing w:val="-3"/>
          <w:sz w:val="24"/>
          <w:lang w:val="ka-GE"/>
        </w:rPr>
        <w:t xml:space="preserve">მისამართი </w:t>
      </w:r>
      <w:r w:rsidRPr="00BD3053">
        <w:rPr>
          <w:rFonts w:ascii="Calibri" w:hAnsi="Calibri" w:cs="Arial"/>
          <w:spacing w:val="-3"/>
          <w:sz w:val="24"/>
          <w:lang w:val="en-GB"/>
        </w:rPr>
        <w:t xml:space="preserve">: </w:t>
      </w:r>
      <w:r w:rsidR="006B4723">
        <w:rPr>
          <w:rFonts w:ascii="Calibri" w:hAnsi="Calibri" w:cs="Arial"/>
          <w:spacing w:val="-3"/>
          <w:sz w:val="24"/>
          <w:lang w:val="ka-GE"/>
        </w:rPr>
        <w:t xml:space="preserve">1,8 მარტის ქ  ზუგდიდი,საქართველო </w:t>
      </w:r>
      <w:r w:rsidRPr="00BD3053">
        <w:rPr>
          <w:rFonts w:ascii="Calibri" w:hAnsi="Calibri" w:cs="Arial"/>
          <w:spacing w:val="-3"/>
          <w:sz w:val="24"/>
          <w:lang w:val="en-GB"/>
        </w:rPr>
        <w:t xml:space="preserve"> </w:t>
      </w:r>
    </w:p>
    <w:p w14:paraId="69B0EA9C" w14:textId="096C81FF"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r w:rsidRPr="00BD3053">
        <w:rPr>
          <w:rFonts w:ascii="Calibri" w:hAnsi="Calibri" w:cs="Arial"/>
          <w:spacing w:val="-3"/>
          <w:sz w:val="24"/>
          <w:lang w:val="en-GB"/>
        </w:rPr>
        <w:tab/>
      </w:r>
      <w:r w:rsidR="006B4723">
        <w:rPr>
          <w:rFonts w:ascii="Calibri" w:hAnsi="Calibri" w:cs="Arial"/>
          <w:spacing w:val="-3"/>
          <w:sz w:val="24"/>
          <w:lang w:val="ka-GE"/>
        </w:rPr>
        <w:t xml:space="preserve">დასავლეთ საქართველოს მენეჯერი </w:t>
      </w:r>
      <w:r>
        <w:rPr>
          <w:rFonts w:ascii="Calibri" w:hAnsi="Calibri" w:cs="Arial"/>
          <w:spacing w:val="-3"/>
          <w:sz w:val="24"/>
          <w:lang w:val="en-GB"/>
        </w:rPr>
        <w:t>Area Manager for WG: Mzevinar Jojua</w:t>
      </w:r>
      <w:r w:rsidRPr="00BD3053">
        <w:rPr>
          <w:rFonts w:ascii="Calibri" w:hAnsi="Calibri" w:cs="Arial"/>
          <w:spacing w:val="-3"/>
          <w:sz w:val="24"/>
          <w:lang w:val="en-GB"/>
        </w:rPr>
        <w:t xml:space="preserve"> </w:t>
      </w:r>
    </w:p>
    <w:p w14:paraId="43254DD2"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09274164"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42045379" w14:textId="541D2F78" w:rsidR="005B50D7" w:rsidRPr="000E4872" w:rsidRDefault="005B50D7" w:rsidP="000E4872">
      <w:pPr>
        <w:tabs>
          <w:tab w:val="left" w:pos="-1440"/>
          <w:tab w:val="left" w:pos="-720"/>
        </w:tabs>
        <w:suppressAutoHyphens/>
        <w:jc w:val="center"/>
        <w:rPr>
          <w:rFonts w:ascii="Sylfaen" w:hAnsi="Sylfaen" w:cs="Arial"/>
          <w:sz w:val="24"/>
          <w:lang w:val="ka-GE"/>
        </w:rPr>
      </w:pPr>
      <w:r w:rsidRPr="00BD3053">
        <w:rPr>
          <w:rFonts w:ascii="Calibri" w:hAnsi="Calibri" w:cs="Arial"/>
          <w:spacing w:val="-3"/>
          <w:sz w:val="24"/>
          <w:lang w:val="en-GB"/>
        </w:rPr>
        <w:t>2.</w:t>
      </w:r>
      <w:r w:rsidRPr="00BD3053">
        <w:rPr>
          <w:rFonts w:ascii="Calibri" w:hAnsi="Calibri" w:cs="Arial"/>
          <w:spacing w:val="-3"/>
          <w:sz w:val="24"/>
          <w:lang w:val="en-GB"/>
        </w:rPr>
        <w:tab/>
      </w:r>
      <w:r w:rsidR="00B475C6">
        <w:rPr>
          <w:rFonts w:ascii="Calibri" w:hAnsi="Calibri" w:cs="Arial"/>
          <w:spacing w:val="-3"/>
          <w:sz w:val="24"/>
          <w:lang w:val="ka-GE"/>
        </w:rPr>
        <w:t>კონტრაქტის სახელი</w:t>
      </w:r>
      <w:r w:rsidR="000E4872">
        <w:rPr>
          <w:rFonts w:ascii="Calibri" w:hAnsi="Calibri" w:cs="Arial"/>
          <w:spacing w:val="-3"/>
          <w:sz w:val="24"/>
          <w:lang w:val="ka-GE"/>
        </w:rPr>
        <w:t xml:space="preserve"> </w:t>
      </w:r>
      <w:r w:rsidR="000E4872" w:rsidRPr="000E4872">
        <w:rPr>
          <w:rFonts w:ascii="Calibri" w:hAnsi="Calibri" w:cs="Arial"/>
          <w:b/>
          <w:spacing w:val="-3"/>
          <w:sz w:val="24"/>
          <w:lang w:val="ka-GE"/>
        </w:rPr>
        <w:t>,,ხონის სამხედრო დასახლებაში მდებარე კულტურის სახლის  სარეაბილიტაციო სამუშაოები’</w:t>
      </w:r>
      <w:r w:rsidR="000E4872">
        <w:rPr>
          <w:rFonts w:ascii="Calibri" w:hAnsi="Calibri" w:cs="Arial"/>
          <w:b/>
          <w:spacing w:val="-3"/>
          <w:sz w:val="24"/>
          <w:lang w:val="ka-GE"/>
        </w:rPr>
        <w:t>’</w:t>
      </w:r>
    </w:p>
    <w:p w14:paraId="3B032100" w14:textId="77777777" w:rsidR="005B50D7" w:rsidRPr="000C385C"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highlight w:val="yellow"/>
          <w:lang w:val="en-GB"/>
        </w:rPr>
      </w:pPr>
      <w:r w:rsidRPr="00BD3053">
        <w:rPr>
          <w:rFonts w:ascii="Calibri" w:hAnsi="Calibri" w:cs="Arial"/>
          <w:spacing w:val="-3"/>
          <w:sz w:val="24"/>
          <w:lang w:val="en-GB"/>
        </w:rPr>
        <w:lastRenderedPageBreak/>
        <w:tab/>
      </w:r>
      <w:r>
        <w:rPr>
          <w:rFonts w:ascii="Calibri" w:hAnsi="Calibri" w:cs="Arial"/>
          <w:spacing w:val="-3"/>
          <w:sz w:val="24"/>
          <w:highlight w:val="yellow"/>
          <w:lang w:val="en-GB"/>
        </w:rPr>
        <w:t>XXXXXXXXXXXXXXXXXXX</w:t>
      </w:r>
      <w:r w:rsidRPr="000C385C">
        <w:rPr>
          <w:rFonts w:ascii="Calibri" w:hAnsi="Calibri" w:cs="Arial"/>
          <w:spacing w:val="-3"/>
          <w:sz w:val="24"/>
          <w:highlight w:val="yellow"/>
          <w:lang w:val="en-GB"/>
        </w:rPr>
        <w:t xml:space="preserve"> </w:t>
      </w:r>
    </w:p>
    <w:p w14:paraId="0215C0E4" w14:textId="464B752F" w:rsidR="005B50D7" w:rsidRPr="00FB7B9A" w:rsidRDefault="005B50D7" w:rsidP="005B50D7">
      <w:pPr>
        <w:tabs>
          <w:tab w:val="left" w:pos="-1440"/>
          <w:tab w:val="left" w:pos="-720"/>
          <w:tab w:val="left" w:pos="0"/>
          <w:tab w:val="left" w:pos="742"/>
          <w:tab w:val="left" w:pos="1138"/>
          <w:tab w:val="center" w:pos="8657"/>
        </w:tabs>
        <w:suppressAutoHyphens/>
        <w:rPr>
          <w:rFonts w:ascii="Calibri" w:hAnsi="Calibri" w:cs="Arial"/>
          <w:b/>
          <w:spacing w:val="-3"/>
          <w:sz w:val="24"/>
          <w:lang w:val="en-GB"/>
        </w:rPr>
      </w:pPr>
      <w:r w:rsidRPr="000C385C">
        <w:rPr>
          <w:rFonts w:ascii="Calibri" w:hAnsi="Calibri" w:cs="Arial"/>
          <w:spacing w:val="-3"/>
          <w:sz w:val="24"/>
          <w:highlight w:val="yellow"/>
          <w:lang w:val="en-GB"/>
        </w:rPr>
        <w:t xml:space="preserve">               </w:t>
      </w:r>
      <w:r w:rsidR="00B475C6">
        <w:rPr>
          <w:rFonts w:ascii="Calibri" w:hAnsi="Calibri" w:cs="Arial"/>
          <w:spacing w:val="-3"/>
          <w:sz w:val="24"/>
          <w:highlight w:val="yellow"/>
          <w:lang w:val="en-GB"/>
        </w:rPr>
        <w:t>ტენდერი</w:t>
      </w:r>
      <w:r w:rsidRPr="0056636A">
        <w:rPr>
          <w:rFonts w:ascii="Calibri" w:hAnsi="Calibri" w:cs="Arial"/>
          <w:spacing w:val="-3"/>
          <w:sz w:val="24"/>
          <w:highlight w:val="yellow"/>
          <w:lang w:val="en-GB"/>
        </w:rPr>
        <w:t xml:space="preserve"> # </w:t>
      </w:r>
      <w:r w:rsidRPr="0056636A">
        <w:rPr>
          <w:rFonts w:ascii="Calibri" w:hAnsi="Calibri" w:cs="Arial"/>
          <w:b/>
          <w:spacing w:val="-3"/>
          <w:sz w:val="24"/>
          <w:highlight w:val="yellow"/>
          <w:lang w:val="en-GB"/>
        </w:rPr>
        <w:t>XXXXXXXXXXX</w:t>
      </w:r>
    </w:p>
    <w:p w14:paraId="17958DAC"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F68C4B8" w14:textId="49F7E14C" w:rsidR="005B50D7" w:rsidRPr="00B16B44" w:rsidRDefault="005B50D7" w:rsidP="005B50D7">
      <w:pPr>
        <w:tabs>
          <w:tab w:val="left" w:pos="742"/>
          <w:tab w:val="right" w:pos="9360"/>
        </w:tabs>
        <w:suppressAutoHyphens/>
        <w:rPr>
          <w:rFonts w:ascii="Calibri" w:hAnsi="Calibri" w:cs="Arial"/>
          <w:spacing w:val="-3"/>
          <w:sz w:val="24"/>
          <w:highlight w:val="yellow"/>
          <w:lang w:val="en-GB"/>
        </w:rPr>
      </w:pPr>
      <w:r w:rsidRPr="00BD3053">
        <w:rPr>
          <w:rFonts w:ascii="Calibri" w:hAnsi="Calibri" w:cs="Arial"/>
          <w:spacing w:val="-3"/>
          <w:sz w:val="24"/>
          <w:lang w:val="en-GB"/>
        </w:rPr>
        <w:t>3.</w:t>
      </w:r>
      <w:r w:rsidRPr="00BD3053">
        <w:rPr>
          <w:rFonts w:ascii="Calibri" w:hAnsi="Calibri" w:cs="Arial"/>
          <w:spacing w:val="-3"/>
          <w:sz w:val="24"/>
          <w:lang w:val="en-GB"/>
        </w:rPr>
        <w:tab/>
      </w:r>
      <w:bookmarkStart w:id="8" w:name="_Hlk9342374"/>
      <w:r w:rsidR="00B475C6" w:rsidRPr="00B475C6">
        <w:rPr>
          <w:rFonts w:ascii="Calibri" w:hAnsi="Calibri" w:cs="Arial"/>
          <w:spacing w:val="-3"/>
          <w:sz w:val="24"/>
          <w:lang w:val="ka-GE"/>
        </w:rPr>
        <w:t>Ⴑამუშაოები მოიცავს შემდეგ სამშენებლო / სარეაბილიტაციო სამუშაოებს</w:t>
      </w:r>
      <w:r w:rsidRPr="00B16B44">
        <w:rPr>
          <w:rFonts w:ascii="Calibri" w:hAnsi="Calibri" w:cs="Arial"/>
          <w:spacing w:val="-3"/>
          <w:sz w:val="24"/>
          <w:highlight w:val="yellow"/>
          <w:lang w:val="en-GB"/>
        </w:rPr>
        <w:t xml:space="preserve">: </w:t>
      </w:r>
    </w:p>
    <w:bookmarkEnd w:id="8"/>
    <w:p w14:paraId="7BDF9F51" w14:textId="5D4558FE" w:rsidR="000E4872" w:rsidRPr="008E222E" w:rsidRDefault="000E4872" w:rsidP="000E4872">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ab/>
      </w:r>
      <w:r w:rsidRPr="008E222E">
        <w:rPr>
          <w:rFonts w:ascii="Calibri" w:hAnsi="Calibri" w:cs="Arial"/>
          <w:spacing w:val="-3"/>
          <w:sz w:val="24"/>
          <w:lang w:val="en-GB"/>
        </w:rPr>
        <w:t xml:space="preserve"> </w:t>
      </w:r>
    </w:p>
    <w:p w14:paraId="4CEFE67A" w14:textId="18B2DA28" w:rsidR="000E4872" w:rsidRPr="00C46F28" w:rsidRDefault="000E4872" w:rsidP="000E4872">
      <w:pPr>
        <w:pStyle w:val="ListParagraph"/>
        <w:numPr>
          <w:ilvl w:val="0"/>
          <w:numId w:val="34"/>
        </w:numPr>
        <w:rPr>
          <w:rFonts w:ascii="Calibri" w:hAnsi="Calibri" w:cs="Arial"/>
          <w:spacing w:val="-3"/>
          <w:sz w:val="24"/>
          <w:lang w:val="en-GB"/>
        </w:rPr>
      </w:pPr>
      <w:r>
        <w:rPr>
          <w:rFonts w:ascii="Calibri" w:hAnsi="Calibri" w:cs="Arial"/>
          <w:spacing w:val="-3"/>
          <w:sz w:val="24"/>
          <w:lang w:val="ka-GE"/>
        </w:rPr>
        <w:t>შენობის  დანგრევით სამუშაოებს</w:t>
      </w:r>
    </w:p>
    <w:p w14:paraId="2A69C07F" w14:textId="71FE0D8F" w:rsidR="000E4872" w:rsidRPr="00C46F28"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 ბეტონის სამუშაოებს </w:t>
      </w:r>
    </w:p>
    <w:p w14:paraId="360A8A60" w14:textId="68E76250" w:rsidR="000E4872" w:rsidRPr="00C46F28"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ქვაზე სამუშაოებს </w:t>
      </w:r>
    </w:p>
    <w:p w14:paraId="4D6B4E3B" w14:textId="7765C162" w:rsidR="000E4872" w:rsidRPr="00C46F28"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 სახურავი </w:t>
      </w:r>
    </w:p>
    <w:p w14:paraId="28A5009B" w14:textId="69AA99CA" w:rsidR="000E4872" w:rsidRPr="00C46F28"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 მეტალოპლასმასის </w:t>
      </w:r>
    </w:p>
    <w:p w14:paraId="5D15059C" w14:textId="30174E74" w:rsidR="000E4872" w:rsidRPr="00C46F28"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საიზოლაციო სამუშაოებს </w:t>
      </w:r>
    </w:p>
    <w:p w14:paraId="0A852092" w14:textId="7D2A6D68" w:rsidR="000E4872" w:rsidRPr="00C46F28"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იატაკი </w:t>
      </w:r>
    </w:p>
    <w:p w14:paraId="303F2DEC" w14:textId="320F165C" w:rsidR="000E4872" w:rsidRPr="00C46F28"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სადურგლო სამუშაოები </w:t>
      </w:r>
    </w:p>
    <w:p w14:paraId="02D18902" w14:textId="585F90FB" w:rsidR="000E4872" w:rsidRPr="008E222E"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ელექტროგაყვანილობის სამუშაოები </w:t>
      </w:r>
    </w:p>
    <w:p w14:paraId="3B81D623" w14:textId="169FFC11" w:rsidR="000E4872" w:rsidRPr="008E222E"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 წყალგაყვანილობა და საკანალიზაციო სამუშაოები </w:t>
      </w:r>
    </w:p>
    <w:p w14:paraId="7F00D055" w14:textId="0B1169CD" w:rsidR="000E4872" w:rsidRPr="006D5D5B" w:rsidRDefault="000E4872" w:rsidP="000E4872">
      <w:pPr>
        <w:pStyle w:val="ListParagraph"/>
        <w:numPr>
          <w:ilvl w:val="0"/>
          <w:numId w:val="34"/>
        </w:numPr>
        <w:spacing w:after="160" w:line="259" w:lineRule="auto"/>
        <w:rPr>
          <w:rFonts w:ascii="Calibri" w:hAnsi="Calibri" w:cs="Arial"/>
          <w:spacing w:val="-3"/>
          <w:sz w:val="24"/>
          <w:lang w:val="en-GB"/>
        </w:rPr>
      </w:pPr>
      <w:r>
        <w:rPr>
          <w:rFonts w:ascii="Calibri" w:hAnsi="Calibri" w:cs="Arial"/>
          <w:spacing w:val="-3"/>
          <w:sz w:val="24"/>
          <w:lang w:val="ka-GE"/>
        </w:rPr>
        <w:t xml:space="preserve">გათბობის სისტემა </w:t>
      </w:r>
    </w:p>
    <w:p w14:paraId="514FB164" w14:textId="01EDB6C2" w:rsidR="005B50D7" w:rsidRDefault="005B50D7" w:rsidP="005B50D7">
      <w:pPr>
        <w:pStyle w:val="ListParagraph"/>
        <w:tabs>
          <w:tab w:val="left" w:pos="742"/>
          <w:tab w:val="right" w:pos="9360"/>
        </w:tabs>
        <w:suppressAutoHyphens/>
        <w:spacing w:after="160" w:line="259" w:lineRule="auto"/>
        <w:rPr>
          <w:rFonts w:ascii="Calibri" w:hAnsi="Calibri" w:cs="Arial"/>
          <w:spacing w:val="-3"/>
          <w:sz w:val="24"/>
          <w:lang w:val="en-GB"/>
        </w:rPr>
      </w:pPr>
    </w:p>
    <w:p w14:paraId="79552E67" w14:textId="1788F304" w:rsidR="005B50D7" w:rsidRDefault="005B50D7" w:rsidP="005B50D7">
      <w:pPr>
        <w:pStyle w:val="ListParagraph"/>
        <w:tabs>
          <w:tab w:val="left" w:pos="742"/>
          <w:tab w:val="right" w:pos="9360"/>
        </w:tabs>
        <w:suppressAutoHyphens/>
        <w:spacing w:after="160" w:line="259" w:lineRule="auto"/>
        <w:rPr>
          <w:rFonts w:ascii="Calibri" w:hAnsi="Calibri" w:cs="Arial"/>
          <w:spacing w:val="-3"/>
          <w:sz w:val="24"/>
          <w:lang w:val="en-GB"/>
        </w:rPr>
      </w:pPr>
    </w:p>
    <w:p w14:paraId="53E226E5" w14:textId="77777777" w:rsidR="005B50D7" w:rsidRPr="004B006C"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25FAF43D" w14:textId="77777777" w:rsidR="005B50D7" w:rsidRPr="00BD3053" w:rsidRDefault="005B50D7" w:rsidP="005B50D7">
      <w:pPr>
        <w:tabs>
          <w:tab w:val="left" w:pos="742"/>
          <w:tab w:val="right" w:pos="9360"/>
        </w:tabs>
        <w:suppressAutoHyphens/>
        <w:ind w:left="742" w:hanging="742"/>
        <w:rPr>
          <w:rFonts w:ascii="Calibri" w:hAnsi="Calibri" w:cs="Arial"/>
          <w:spacing w:val="-3"/>
          <w:sz w:val="24"/>
          <w:lang w:val="en-GB"/>
        </w:rPr>
      </w:pPr>
      <w:r w:rsidRPr="00BD3053">
        <w:rPr>
          <w:rFonts w:ascii="Calibri" w:hAnsi="Calibri" w:cs="Arial"/>
          <w:spacing w:val="-3"/>
          <w:sz w:val="24"/>
          <w:lang w:val="en-GB"/>
        </w:rPr>
        <w:tab/>
      </w:r>
    </w:p>
    <w:p w14:paraId="277881DB"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51A8327" w14:textId="4E46BDA3" w:rsidR="005B50D7" w:rsidRPr="00BD3053" w:rsidRDefault="005B50D7" w:rsidP="005B50D7">
      <w:pPr>
        <w:tabs>
          <w:tab w:val="left" w:pos="742"/>
          <w:tab w:val="center" w:pos="8657"/>
          <w:tab w:val="right" w:pos="9360"/>
        </w:tabs>
        <w:suppressAutoHyphens/>
        <w:rPr>
          <w:rFonts w:ascii="Calibri" w:hAnsi="Calibri" w:cs="Arial"/>
          <w:spacing w:val="-3"/>
          <w:sz w:val="24"/>
          <w:lang w:val="en-GB"/>
        </w:rPr>
      </w:pPr>
      <w:r w:rsidRPr="008C0894">
        <w:rPr>
          <w:rFonts w:ascii="Calibri" w:hAnsi="Calibri" w:cs="Arial"/>
          <w:spacing w:val="-3"/>
          <w:sz w:val="24"/>
          <w:lang w:val="en-GB"/>
        </w:rPr>
        <w:t>4.</w:t>
      </w:r>
      <w:r w:rsidRPr="008C0894">
        <w:rPr>
          <w:rFonts w:ascii="Calibri" w:hAnsi="Calibri" w:cs="Arial"/>
          <w:spacing w:val="-3"/>
          <w:sz w:val="24"/>
          <w:lang w:val="en-GB"/>
        </w:rPr>
        <w:tab/>
      </w:r>
      <w:r w:rsidR="00B475C6" w:rsidRPr="008C0894">
        <w:rPr>
          <w:rFonts w:ascii="Calibri" w:hAnsi="Calibri" w:cs="Arial"/>
          <w:spacing w:val="-3"/>
          <w:sz w:val="24"/>
          <w:lang w:val="ka-GE"/>
        </w:rPr>
        <w:t xml:space="preserve">სამუშაოების დაწყების თარიღი </w:t>
      </w:r>
      <w:r w:rsidRPr="008C0894">
        <w:rPr>
          <w:rFonts w:ascii="Calibri" w:hAnsi="Calibri" w:cs="Arial"/>
          <w:spacing w:val="-3"/>
          <w:sz w:val="24"/>
          <w:lang w:val="en-GB"/>
        </w:rPr>
        <w:t xml:space="preserve"> </w:t>
      </w:r>
      <w:r w:rsidR="008C0894" w:rsidRPr="008C0894">
        <w:rPr>
          <w:rFonts w:ascii="Calibri" w:hAnsi="Calibri" w:cs="Arial"/>
          <w:spacing w:val="-3"/>
          <w:sz w:val="24"/>
          <w:lang w:val="en-GB"/>
        </w:rPr>
        <w:t xml:space="preserve">არის  5 აგვისტო 2019 </w:t>
      </w:r>
      <w:r w:rsidRPr="00BD3053">
        <w:rPr>
          <w:rFonts w:ascii="Calibri" w:hAnsi="Calibri" w:cs="Arial"/>
          <w:spacing w:val="-3"/>
          <w:sz w:val="24"/>
          <w:lang w:val="en-GB"/>
        </w:rPr>
        <w:tab/>
      </w:r>
      <w:r w:rsidRPr="00BD3053">
        <w:rPr>
          <w:rFonts w:ascii="Calibri" w:hAnsi="Calibri" w:cs="Arial"/>
          <w:spacing w:val="-3"/>
          <w:sz w:val="24"/>
          <w:lang w:val="en-GB"/>
        </w:rPr>
        <w:tab/>
        <w:t>[1.1]</w:t>
      </w:r>
    </w:p>
    <w:p w14:paraId="75264BC7"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935FE9D" w14:textId="0237F44B" w:rsidR="005B50D7" w:rsidRPr="00C03E92" w:rsidRDefault="005B50D7" w:rsidP="005B50D7">
      <w:pPr>
        <w:tabs>
          <w:tab w:val="left" w:pos="742"/>
          <w:tab w:val="right" w:pos="9360"/>
        </w:tabs>
        <w:suppressAutoHyphens/>
        <w:ind w:left="742" w:hanging="742"/>
        <w:rPr>
          <w:rFonts w:ascii="Calibri" w:hAnsi="Calibri" w:cs="Arial"/>
          <w:spacing w:val="-3"/>
          <w:sz w:val="24"/>
          <w:lang w:val="en-GB"/>
        </w:rPr>
      </w:pPr>
      <w:r w:rsidRPr="00BD3053">
        <w:rPr>
          <w:rFonts w:ascii="Calibri" w:hAnsi="Calibri" w:cs="Arial"/>
          <w:spacing w:val="-3"/>
          <w:sz w:val="24"/>
          <w:lang w:val="en-GB"/>
        </w:rPr>
        <w:t>5.</w:t>
      </w:r>
      <w:r w:rsidRPr="00BD3053">
        <w:rPr>
          <w:rFonts w:ascii="Calibri" w:hAnsi="Calibri" w:cs="Arial"/>
          <w:spacing w:val="-3"/>
          <w:sz w:val="24"/>
          <w:lang w:val="en-GB"/>
        </w:rPr>
        <w:tab/>
      </w:r>
      <w:r w:rsidR="00B475C6">
        <w:rPr>
          <w:rFonts w:ascii="Calibri" w:hAnsi="Calibri" w:cs="Arial"/>
          <w:spacing w:val="-3"/>
          <w:sz w:val="24"/>
          <w:lang w:val="ka-GE"/>
        </w:rPr>
        <w:t>მთლიანი სამშენებლო სამუშაოების დამთავრების</w:t>
      </w:r>
      <w:r w:rsidRPr="00C03E92">
        <w:rPr>
          <w:rFonts w:ascii="Calibri" w:hAnsi="Calibri" w:cs="Arial"/>
          <w:spacing w:val="-3"/>
          <w:sz w:val="24"/>
          <w:lang w:val="en-GB"/>
        </w:rPr>
        <w:tab/>
        <w:t>[1.1]</w:t>
      </w:r>
    </w:p>
    <w:p w14:paraId="0775A77A" w14:textId="0F034572" w:rsidR="005B50D7" w:rsidRDefault="005B50D7" w:rsidP="008C0894">
      <w:pPr>
        <w:tabs>
          <w:tab w:val="left" w:pos="742"/>
          <w:tab w:val="right" w:pos="9360"/>
        </w:tabs>
        <w:suppressAutoHyphens/>
        <w:ind w:left="742" w:hanging="742"/>
        <w:rPr>
          <w:rFonts w:ascii="Calibri" w:hAnsi="Calibri" w:cs="Arial"/>
          <w:color w:val="FF0000"/>
          <w:spacing w:val="-3"/>
          <w:sz w:val="24"/>
          <w:lang w:val="en-GB"/>
        </w:rPr>
      </w:pPr>
      <w:r w:rsidRPr="00C03E92">
        <w:rPr>
          <w:rFonts w:ascii="Calibri" w:hAnsi="Calibri" w:cs="Arial"/>
          <w:spacing w:val="-3"/>
          <w:sz w:val="24"/>
          <w:lang w:val="en-GB"/>
        </w:rPr>
        <w:tab/>
      </w:r>
      <w:r w:rsidR="008C0894" w:rsidRPr="008C0894">
        <w:rPr>
          <w:rFonts w:ascii="Calibri" w:hAnsi="Calibri" w:cs="Arial"/>
          <w:spacing w:val="-3"/>
          <w:sz w:val="24"/>
          <w:lang w:val="ka-GE"/>
        </w:rPr>
        <w:t>05 მარტი 2020</w:t>
      </w:r>
      <w:r w:rsidRPr="005A21C4">
        <w:rPr>
          <w:rFonts w:ascii="Calibri" w:hAnsi="Calibri" w:cs="Arial"/>
          <w:color w:val="FF0000"/>
          <w:spacing w:val="-3"/>
          <w:sz w:val="24"/>
          <w:lang w:val="en-GB"/>
        </w:rPr>
        <w:tab/>
      </w:r>
    </w:p>
    <w:p w14:paraId="47A6B003" w14:textId="77777777" w:rsidR="005B50D7" w:rsidRPr="00C03E92" w:rsidRDefault="005B50D7" w:rsidP="005B50D7">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60BB41DF" w14:textId="0957CEE7" w:rsidR="005B50D7" w:rsidRPr="008C0894" w:rsidRDefault="005B50D7" w:rsidP="005B50D7">
      <w:pPr>
        <w:tabs>
          <w:tab w:val="left" w:pos="742"/>
          <w:tab w:val="right" w:pos="9360"/>
        </w:tabs>
        <w:suppressAutoHyphens/>
        <w:rPr>
          <w:rFonts w:ascii="Calibri" w:hAnsi="Calibri" w:cs="Arial"/>
          <w:spacing w:val="-3"/>
          <w:sz w:val="24"/>
          <w:lang w:val="ka-GE"/>
        </w:rPr>
      </w:pPr>
      <w:r w:rsidRPr="00C03E92">
        <w:rPr>
          <w:rFonts w:ascii="Calibri" w:hAnsi="Calibri" w:cs="Arial"/>
          <w:spacing w:val="-3"/>
          <w:sz w:val="24"/>
          <w:lang w:val="en-GB"/>
        </w:rPr>
        <w:t>6.</w:t>
      </w:r>
      <w:r>
        <w:rPr>
          <w:rFonts w:ascii="Calibri" w:hAnsi="Calibri" w:cs="Arial"/>
          <w:spacing w:val="-3"/>
          <w:sz w:val="24"/>
          <w:lang w:val="en-GB"/>
        </w:rPr>
        <w:t xml:space="preserve"> </w:t>
      </w:r>
      <w:r w:rsidR="00B475C6">
        <w:rPr>
          <w:rFonts w:ascii="Calibri" w:hAnsi="Calibri" w:cs="Arial"/>
          <w:spacing w:val="-3"/>
          <w:sz w:val="24"/>
          <w:lang w:val="ka-GE"/>
        </w:rPr>
        <w:t xml:space="preserve"> სამშენებლო სამუ</w:t>
      </w:r>
      <w:r w:rsidR="00F6688D">
        <w:rPr>
          <w:rFonts w:ascii="Calibri" w:hAnsi="Calibri" w:cs="Arial"/>
          <w:spacing w:val="-3"/>
          <w:sz w:val="24"/>
          <w:lang w:val="ka-GE"/>
        </w:rPr>
        <w:t xml:space="preserve">შაოების მდებარეობა </w:t>
      </w:r>
      <w:r w:rsidR="00B475C6">
        <w:rPr>
          <w:rFonts w:ascii="Calibri" w:hAnsi="Calibri" w:cs="Arial"/>
          <w:spacing w:val="-3"/>
          <w:sz w:val="24"/>
          <w:lang w:val="ka-GE"/>
        </w:rPr>
        <w:t xml:space="preserve"> </w:t>
      </w:r>
      <w:r w:rsidRPr="00266301">
        <w:rPr>
          <w:rFonts w:ascii="Calibri" w:hAnsi="Calibri" w:cs="Arial"/>
          <w:spacing w:val="-3"/>
          <w:sz w:val="24"/>
          <w:highlight w:val="yellow"/>
          <w:lang w:val="en-GB"/>
        </w:rPr>
        <w:t xml:space="preserve"> </w:t>
      </w:r>
      <w:r w:rsidR="008C0894" w:rsidRPr="008C0894">
        <w:rPr>
          <w:rFonts w:ascii="Calibri" w:hAnsi="Calibri" w:cs="Arial"/>
          <w:spacing w:val="-3"/>
          <w:sz w:val="24"/>
          <w:lang w:val="ka-GE"/>
        </w:rPr>
        <w:t xml:space="preserve">ხონის  მუნიციპალიტეტში, ხონის სამხედრო დასახლება  </w:t>
      </w:r>
      <w:r w:rsidR="008C0894">
        <w:rPr>
          <w:rFonts w:ascii="Calibri" w:hAnsi="Calibri" w:cs="Arial"/>
          <w:spacing w:val="-3"/>
          <w:sz w:val="24"/>
          <w:lang w:val="ka-GE"/>
        </w:rPr>
        <w:t>საკადასტრო კოდი 37.07.39.053</w:t>
      </w:r>
    </w:p>
    <w:p w14:paraId="0ADAFF9A" w14:textId="77777777" w:rsidR="005B50D7" w:rsidRPr="00C03E92" w:rsidRDefault="005B50D7" w:rsidP="005B50D7">
      <w:pPr>
        <w:tabs>
          <w:tab w:val="left" w:pos="742"/>
          <w:tab w:val="right" w:pos="9360"/>
        </w:tabs>
        <w:suppressAutoHyphens/>
        <w:rPr>
          <w:rFonts w:ascii="Calibri" w:hAnsi="Calibri" w:cs="Arial"/>
          <w:color w:val="FF0000"/>
          <w:spacing w:val="-3"/>
          <w:sz w:val="24"/>
        </w:rPr>
      </w:pPr>
    </w:p>
    <w:p w14:paraId="2070761F" w14:textId="083AA0DD" w:rsidR="00F6688D" w:rsidRPr="00217B9E" w:rsidRDefault="00217B9E" w:rsidP="00217B9E">
      <w:pPr>
        <w:tabs>
          <w:tab w:val="left" w:pos="742"/>
          <w:tab w:val="right" w:pos="9360"/>
        </w:tabs>
        <w:suppressAutoHyphens/>
        <w:rPr>
          <w:rFonts w:ascii="Calibri" w:hAnsi="Calibri" w:cs="Arial"/>
          <w:spacing w:val="-3"/>
          <w:sz w:val="24"/>
          <w:lang w:val="en-GB"/>
        </w:rPr>
      </w:pPr>
      <w:r>
        <w:rPr>
          <w:rFonts w:ascii="Calibri" w:hAnsi="Calibri" w:cs="Arial"/>
          <w:spacing w:val="-3"/>
          <w:sz w:val="24"/>
          <w:lang w:val="ka-GE"/>
        </w:rPr>
        <w:t>7.</w:t>
      </w:r>
      <w:r w:rsidR="00F6688D" w:rsidRPr="00217B9E">
        <w:rPr>
          <w:rFonts w:ascii="Calibri" w:hAnsi="Calibri" w:cs="Arial"/>
          <w:spacing w:val="-3"/>
          <w:sz w:val="24"/>
          <w:lang w:val="ka-GE"/>
        </w:rPr>
        <w:t xml:space="preserve">ერთეიულის </w:t>
      </w:r>
      <w:r w:rsidRPr="00217B9E">
        <w:rPr>
          <w:rFonts w:ascii="Calibri" w:hAnsi="Calibri" w:cs="Arial"/>
          <w:spacing w:val="-3"/>
          <w:sz w:val="24"/>
          <w:lang w:val="ka-GE"/>
        </w:rPr>
        <w:t xml:space="preserve"> ფასი </w:t>
      </w:r>
      <w:r w:rsidR="00F6688D" w:rsidRPr="00217B9E">
        <w:rPr>
          <w:rFonts w:ascii="Calibri" w:hAnsi="Calibri" w:cs="Arial"/>
          <w:spacing w:val="-3"/>
          <w:sz w:val="24"/>
          <w:lang w:val="ka-GE"/>
        </w:rPr>
        <w:t xml:space="preserve">უნდა იყოს მოცემული განფასების მოთხოვნის დოკუმენტში </w:t>
      </w:r>
    </w:p>
    <w:p w14:paraId="03A75276" w14:textId="039C513F" w:rsidR="00F6688D" w:rsidRPr="00F6688D" w:rsidRDefault="00F6688D" w:rsidP="00F6688D">
      <w:pPr>
        <w:tabs>
          <w:tab w:val="left" w:pos="742"/>
          <w:tab w:val="right" w:pos="9360"/>
        </w:tabs>
        <w:suppressAutoHyphens/>
        <w:rPr>
          <w:rFonts w:ascii="Calibri" w:hAnsi="Calibri" w:cs="Arial"/>
          <w:spacing w:val="-3"/>
          <w:sz w:val="24"/>
          <w:lang w:val="en-GB"/>
        </w:rPr>
      </w:pPr>
    </w:p>
    <w:p w14:paraId="08EC555C" w14:textId="799F1465" w:rsidR="005B50D7" w:rsidRPr="00F6688D" w:rsidRDefault="00F6688D" w:rsidP="00F6688D">
      <w:pPr>
        <w:tabs>
          <w:tab w:val="left" w:pos="742"/>
          <w:tab w:val="right" w:pos="9360"/>
        </w:tabs>
        <w:suppressAutoHyphens/>
        <w:rPr>
          <w:rFonts w:ascii="Calibri" w:hAnsi="Calibri" w:cs="Arial"/>
          <w:spacing w:val="-3"/>
          <w:sz w:val="24"/>
          <w:lang w:val="en-GB"/>
        </w:rPr>
      </w:pPr>
      <w:r w:rsidRPr="00F6688D">
        <w:rPr>
          <w:rFonts w:ascii="Calibri" w:hAnsi="Calibri" w:cs="Arial"/>
          <w:spacing w:val="-3"/>
          <w:sz w:val="24"/>
          <w:lang w:val="en-GB"/>
        </w:rPr>
        <w:t xml:space="preserve">8. </w:t>
      </w:r>
      <w:r w:rsidR="00217B9E">
        <w:rPr>
          <w:rFonts w:ascii="Calibri" w:hAnsi="Calibri" w:cs="Arial"/>
          <w:spacing w:val="-3"/>
          <w:sz w:val="24"/>
          <w:lang w:val="ka-GE"/>
        </w:rPr>
        <w:t xml:space="preserve">კონტრაქტის </w:t>
      </w:r>
      <w:r>
        <w:rPr>
          <w:rFonts w:ascii="Calibri" w:hAnsi="Calibri" w:cs="Arial"/>
          <w:spacing w:val="-3"/>
          <w:sz w:val="24"/>
          <w:lang w:val="ka-GE"/>
        </w:rPr>
        <w:t xml:space="preserve"> </w:t>
      </w:r>
      <w:r w:rsidR="00217B9E">
        <w:rPr>
          <w:rFonts w:ascii="Calibri" w:hAnsi="Calibri" w:cs="Arial"/>
          <w:spacing w:val="-3"/>
          <w:sz w:val="24"/>
          <w:lang w:val="ka-GE"/>
        </w:rPr>
        <w:t xml:space="preserve"> </w:t>
      </w:r>
      <w:r>
        <w:rPr>
          <w:rFonts w:ascii="Calibri" w:hAnsi="Calibri" w:cs="Arial"/>
          <w:spacing w:val="-3"/>
          <w:sz w:val="24"/>
          <w:lang w:val="ka-GE"/>
        </w:rPr>
        <w:t>ენა ინგლისური</w:t>
      </w:r>
      <w:r w:rsidR="00217B9E">
        <w:rPr>
          <w:rFonts w:ascii="Calibri" w:hAnsi="Calibri" w:cs="Arial"/>
          <w:spacing w:val="-3"/>
          <w:sz w:val="24"/>
          <w:lang w:val="ka-GE"/>
        </w:rPr>
        <w:t>.</w:t>
      </w:r>
      <w:r w:rsidR="005B50D7" w:rsidRPr="00F6688D">
        <w:rPr>
          <w:rFonts w:ascii="Calibri" w:hAnsi="Calibri" w:cs="Arial"/>
          <w:spacing w:val="-3"/>
          <w:sz w:val="24"/>
          <w:lang w:val="en-GB"/>
        </w:rPr>
        <w:tab/>
        <w:t>[2]</w:t>
      </w:r>
    </w:p>
    <w:p w14:paraId="6D93652A" w14:textId="77777777" w:rsidR="005B50D7" w:rsidRPr="00BD3053"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4A9CE5AE" w14:textId="03F877E9" w:rsidR="005B50D7" w:rsidRPr="00C03E92" w:rsidRDefault="005B50D7" w:rsidP="005B50D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9. </w:t>
      </w:r>
      <w:r w:rsidR="00217B9E">
        <w:rPr>
          <w:rFonts w:ascii="Calibri" w:hAnsi="Calibri" w:cs="Arial"/>
          <w:spacing w:val="-3"/>
          <w:sz w:val="24"/>
          <w:lang w:val="ka-GE"/>
        </w:rPr>
        <w:t xml:space="preserve">კონტრაქტი ხელმძღვანელობის კანონი არის  საქართველოს კანონდმებლობის შესაბამისი </w:t>
      </w:r>
      <w:r>
        <w:rPr>
          <w:rFonts w:ascii="Calibri" w:hAnsi="Calibri" w:cs="Arial"/>
          <w:spacing w:val="-3"/>
          <w:sz w:val="24"/>
          <w:lang w:val="en-GB"/>
        </w:rPr>
        <w:t xml:space="preserve">                                                      </w:t>
      </w:r>
      <w:r w:rsidRPr="00C03E92">
        <w:rPr>
          <w:rFonts w:ascii="Calibri" w:hAnsi="Calibri" w:cs="Arial"/>
          <w:spacing w:val="-3"/>
          <w:sz w:val="24"/>
          <w:lang w:val="en-GB"/>
        </w:rPr>
        <w:t>[2]</w:t>
      </w:r>
      <w:r>
        <w:rPr>
          <w:rFonts w:ascii="Calibri" w:hAnsi="Calibri" w:cs="Arial"/>
          <w:spacing w:val="-3"/>
          <w:sz w:val="24"/>
          <w:lang w:val="en-GB"/>
        </w:rPr>
        <w:t xml:space="preserve">                                   </w:t>
      </w:r>
    </w:p>
    <w:p w14:paraId="002433EF" w14:textId="77777777" w:rsidR="005B50D7" w:rsidRPr="00B43F6D" w:rsidRDefault="005B50D7" w:rsidP="005B50D7">
      <w:pPr>
        <w:tabs>
          <w:tab w:val="left" w:pos="-1440"/>
          <w:tab w:val="left" w:pos="-720"/>
          <w:tab w:val="left" w:pos="0"/>
          <w:tab w:val="left" w:pos="742"/>
          <w:tab w:val="left" w:pos="1138"/>
          <w:tab w:val="center" w:pos="8657"/>
        </w:tabs>
        <w:suppressAutoHyphens/>
        <w:rPr>
          <w:rFonts w:ascii="Calibri" w:hAnsi="Calibri" w:cs="Arial"/>
          <w:color w:val="FF0000"/>
          <w:spacing w:val="-3"/>
          <w:sz w:val="24"/>
          <w:lang w:val="en-GB"/>
        </w:rPr>
      </w:pPr>
    </w:p>
    <w:p w14:paraId="07E904A3" w14:textId="4199DF94" w:rsidR="005B50D7" w:rsidRDefault="005B50D7" w:rsidP="005B50D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 xml:space="preserve">10.  </w:t>
      </w:r>
      <w:r w:rsidR="00506D74">
        <w:rPr>
          <w:rFonts w:ascii="Calibri" w:hAnsi="Calibri" w:cs="Arial"/>
          <w:spacing w:val="-3"/>
          <w:sz w:val="24"/>
          <w:lang w:val="ka-GE"/>
        </w:rPr>
        <w:t>ჩამოთვლილი</w:t>
      </w:r>
      <w:r w:rsidR="00F6688D">
        <w:rPr>
          <w:rFonts w:ascii="Calibri" w:hAnsi="Calibri" w:cs="Arial"/>
          <w:spacing w:val="-3"/>
          <w:sz w:val="24"/>
          <w:lang w:val="ka-GE"/>
        </w:rPr>
        <w:t xml:space="preserve"> დოკუმენტაცია რომელის შეადგენს ასევე კონგტრაქტის ნაწილს </w:t>
      </w:r>
      <w:r w:rsidRPr="00BD3053">
        <w:rPr>
          <w:rFonts w:ascii="Calibri" w:hAnsi="Calibri" w:cs="Arial"/>
          <w:spacing w:val="-3"/>
          <w:sz w:val="24"/>
          <w:lang w:val="en-GB"/>
        </w:rPr>
        <w:t>:</w:t>
      </w:r>
      <w:r>
        <w:rPr>
          <w:rFonts w:ascii="Calibri" w:hAnsi="Calibri" w:cs="Arial"/>
          <w:spacing w:val="-3"/>
          <w:sz w:val="24"/>
          <w:lang w:val="en-GB"/>
        </w:rPr>
        <w:t xml:space="preserve">                                                             </w:t>
      </w:r>
      <w:r w:rsidRPr="00C03E92">
        <w:rPr>
          <w:rFonts w:ascii="Calibri" w:hAnsi="Calibri" w:cs="Arial"/>
          <w:spacing w:val="-3"/>
          <w:sz w:val="24"/>
          <w:lang w:val="en-GB"/>
        </w:rPr>
        <w:t>[</w:t>
      </w:r>
      <w:r>
        <w:rPr>
          <w:rFonts w:ascii="Calibri" w:hAnsi="Calibri" w:cs="Arial"/>
          <w:spacing w:val="-3"/>
          <w:sz w:val="24"/>
          <w:lang w:val="en-GB"/>
        </w:rPr>
        <w:t>5</w:t>
      </w:r>
      <w:r w:rsidRPr="00C03E92">
        <w:rPr>
          <w:rFonts w:ascii="Calibri" w:hAnsi="Calibri" w:cs="Arial"/>
          <w:spacing w:val="-3"/>
          <w:sz w:val="24"/>
          <w:lang w:val="en-GB"/>
        </w:rPr>
        <w:t>]</w:t>
      </w:r>
    </w:p>
    <w:p w14:paraId="11638629" w14:textId="28894875" w:rsidR="005B50D7" w:rsidRPr="00506D74" w:rsidRDefault="00506D74" w:rsidP="00506D74">
      <w:pPr>
        <w:tabs>
          <w:tab w:val="left" w:pos="742"/>
          <w:tab w:val="right" w:pos="9360"/>
        </w:tabs>
        <w:suppressAutoHyphens/>
        <w:rPr>
          <w:rFonts w:ascii="Calibri" w:hAnsi="Calibri" w:cs="Arial"/>
          <w:spacing w:val="-3"/>
          <w:sz w:val="24"/>
          <w:lang w:val="ka-GE"/>
        </w:rPr>
      </w:pPr>
      <w:r>
        <w:rPr>
          <w:rFonts w:ascii="Calibri" w:hAnsi="Calibri" w:cs="Arial"/>
          <w:spacing w:val="-3"/>
          <w:sz w:val="24"/>
          <w:lang w:val="ka-GE"/>
        </w:rPr>
        <w:t>ა) ტექნიკური წინადადება რომელიც მოიცავს სამუშაოების ცრილს,შესრულების დროის განრიგს,მობილიზაციის გეგმას</w:t>
      </w:r>
    </w:p>
    <w:p w14:paraId="321E8371" w14:textId="6DD0824F" w:rsidR="005B50D7" w:rsidRPr="00506D74" w:rsidRDefault="00506D74" w:rsidP="00506D74">
      <w:pPr>
        <w:tabs>
          <w:tab w:val="left" w:pos="742"/>
          <w:tab w:val="right" w:pos="9360"/>
        </w:tabs>
        <w:suppressAutoHyphens/>
        <w:rPr>
          <w:rFonts w:ascii="Calibri" w:hAnsi="Calibri" w:cs="Arial"/>
          <w:spacing w:val="-3"/>
          <w:sz w:val="24"/>
          <w:lang w:val="ka-GE"/>
        </w:rPr>
      </w:pPr>
      <w:r w:rsidRPr="00506D74">
        <w:rPr>
          <w:rFonts w:ascii="Calibri" w:hAnsi="Calibri" w:cs="Arial"/>
          <w:spacing w:val="-3"/>
          <w:sz w:val="24"/>
          <w:lang w:val="ka-GE"/>
        </w:rPr>
        <w:t xml:space="preserve">ბ) არქიტექტურულ და სამშენებლო გეგმას </w:t>
      </w:r>
    </w:p>
    <w:p w14:paraId="7323F58D" w14:textId="0CFE9909" w:rsidR="00506D74" w:rsidRDefault="00506D74" w:rsidP="00506D74">
      <w:pPr>
        <w:tabs>
          <w:tab w:val="left" w:pos="742"/>
          <w:tab w:val="right" w:pos="9360"/>
        </w:tabs>
        <w:suppressAutoHyphens/>
        <w:rPr>
          <w:rFonts w:ascii="Calibri" w:hAnsi="Calibri" w:cs="Arial"/>
          <w:spacing w:val="-3"/>
          <w:sz w:val="24"/>
          <w:lang w:val="ka-GE"/>
        </w:rPr>
      </w:pPr>
      <w:r w:rsidRPr="00506D74">
        <w:rPr>
          <w:rFonts w:ascii="Calibri" w:hAnsi="Calibri" w:cs="Arial"/>
          <w:spacing w:val="-3"/>
          <w:sz w:val="24"/>
          <w:lang w:val="ka-GE"/>
        </w:rPr>
        <w:t>გ) საქონლის შესყიდვის ხელშეკრულების ზოგადი პირობები</w:t>
      </w:r>
    </w:p>
    <w:p w14:paraId="73C68885" w14:textId="69969975" w:rsidR="00807923" w:rsidRDefault="00807923" w:rsidP="00506D74">
      <w:pPr>
        <w:tabs>
          <w:tab w:val="left" w:pos="742"/>
          <w:tab w:val="right" w:pos="9360"/>
        </w:tabs>
        <w:suppressAutoHyphens/>
        <w:rPr>
          <w:rFonts w:ascii="Calibri" w:hAnsi="Calibri" w:cs="Arial"/>
          <w:spacing w:val="-3"/>
          <w:sz w:val="24"/>
          <w:lang w:val="ka-GE"/>
        </w:rPr>
      </w:pPr>
      <w:r>
        <w:rPr>
          <w:rFonts w:ascii="Calibri" w:hAnsi="Calibri" w:cs="Arial"/>
          <w:spacing w:val="-3"/>
          <w:sz w:val="24"/>
          <w:lang w:val="ka-GE"/>
        </w:rPr>
        <w:t>დ)</w:t>
      </w:r>
      <w:r w:rsidRPr="00807923">
        <w:rPr>
          <w:rFonts w:ascii="Sylfaen" w:hAnsi="Sylfaen" w:cs="Sylfaen"/>
        </w:rPr>
        <w:t xml:space="preserve"> </w:t>
      </w:r>
      <w:r w:rsidRPr="00807923">
        <w:rPr>
          <w:rFonts w:ascii="Calibri" w:hAnsi="Calibri" w:cs="Arial"/>
          <w:spacing w:val="-3"/>
          <w:sz w:val="24"/>
          <w:lang w:val="ka-GE"/>
        </w:rPr>
        <w:t>ხელშეკრულების ზოგადი პირობები მომსახურების შესყიდვის მიზნით</w:t>
      </w:r>
    </w:p>
    <w:p w14:paraId="518A1457" w14:textId="68B9994D" w:rsidR="00807923" w:rsidRDefault="00807923" w:rsidP="00506D74">
      <w:pPr>
        <w:tabs>
          <w:tab w:val="left" w:pos="742"/>
          <w:tab w:val="right" w:pos="9360"/>
        </w:tabs>
        <w:suppressAutoHyphens/>
        <w:rPr>
          <w:rFonts w:ascii="Calibri" w:hAnsi="Calibri" w:cs="Arial"/>
          <w:spacing w:val="-3"/>
          <w:sz w:val="24"/>
          <w:lang w:val="ka-GE"/>
        </w:rPr>
      </w:pPr>
      <w:r>
        <w:rPr>
          <w:rFonts w:ascii="Calibri" w:hAnsi="Calibri" w:cs="Arial"/>
          <w:spacing w:val="-3"/>
          <w:sz w:val="24"/>
          <w:lang w:val="ka-GE"/>
        </w:rPr>
        <w:t>ე)</w:t>
      </w:r>
      <w:r w:rsidRPr="00807923">
        <w:rPr>
          <w:rFonts w:ascii="Sylfaen" w:hAnsi="Sylfaen" w:cs="Sylfaen"/>
        </w:rPr>
        <w:t xml:space="preserve"> </w:t>
      </w:r>
      <w:r>
        <w:rPr>
          <w:rFonts w:ascii="Calibri" w:hAnsi="Calibri" w:cs="Arial"/>
          <w:spacing w:val="-3"/>
          <w:sz w:val="24"/>
          <w:lang w:val="ka-GE"/>
        </w:rPr>
        <w:t>მო</w:t>
      </w:r>
      <w:r w:rsidRPr="00807923">
        <w:rPr>
          <w:rFonts w:ascii="Calibri" w:hAnsi="Calibri" w:cs="Arial"/>
          <w:spacing w:val="-3"/>
          <w:sz w:val="24"/>
          <w:lang w:val="ka-GE"/>
        </w:rPr>
        <w:t>მწოდებელი</w:t>
      </w:r>
      <w:r>
        <w:rPr>
          <w:rFonts w:ascii="Calibri" w:hAnsi="Calibri" w:cs="Arial"/>
          <w:spacing w:val="-3"/>
          <w:sz w:val="24"/>
          <w:lang w:val="ka-GE"/>
        </w:rPr>
        <w:t>ს</w:t>
      </w:r>
      <w:r w:rsidRPr="00807923">
        <w:rPr>
          <w:rFonts w:ascii="Calibri" w:hAnsi="Calibri" w:cs="Arial"/>
          <w:spacing w:val="-3"/>
          <w:sz w:val="24"/>
          <w:lang w:val="ka-GE"/>
        </w:rPr>
        <w:t xml:space="preserve"> ქცევის კოდექსი.</w:t>
      </w:r>
    </w:p>
    <w:p w14:paraId="333B1CB4" w14:textId="16F024C0" w:rsidR="00807923" w:rsidRPr="00506D74" w:rsidRDefault="00807923" w:rsidP="00506D74">
      <w:pPr>
        <w:tabs>
          <w:tab w:val="left" w:pos="742"/>
          <w:tab w:val="right" w:pos="9360"/>
        </w:tabs>
        <w:suppressAutoHyphens/>
        <w:rPr>
          <w:rFonts w:ascii="Calibri" w:hAnsi="Calibri" w:cs="Arial"/>
          <w:spacing w:val="-3"/>
          <w:sz w:val="24"/>
          <w:lang w:val="ka-GE"/>
        </w:rPr>
      </w:pPr>
      <w:r>
        <w:rPr>
          <w:rFonts w:ascii="Calibri" w:hAnsi="Calibri" w:cs="Arial"/>
          <w:spacing w:val="-3"/>
          <w:sz w:val="24"/>
          <w:lang w:val="ka-GE"/>
        </w:rPr>
        <w:lastRenderedPageBreak/>
        <w:t>ვ)</w:t>
      </w:r>
      <w:r w:rsidRPr="00807923">
        <w:rPr>
          <w:rFonts w:ascii="Sylfaen" w:hAnsi="Sylfaen" w:cs="Sylfaen"/>
        </w:rPr>
        <w:t xml:space="preserve"> </w:t>
      </w:r>
      <w:r w:rsidRPr="00807923">
        <w:rPr>
          <w:rFonts w:ascii="Calibri" w:hAnsi="Calibri" w:cs="Arial"/>
          <w:spacing w:val="-3"/>
          <w:sz w:val="24"/>
          <w:lang w:val="ka-GE"/>
        </w:rPr>
        <w:t>მომწოდებლის პროფილი</w:t>
      </w:r>
      <w:r>
        <w:rPr>
          <w:rFonts w:ascii="Calibri" w:hAnsi="Calibri" w:cs="Arial"/>
          <w:spacing w:val="-3"/>
          <w:sz w:val="24"/>
          <w:lang w:val="ka-GE"/>
        </w:rPr>
        <w:t>ნგის</w:t>
      </w:r>
      <w:r w:rsidRPr="00807923">
        <w:rPr>
          <w:rFonts w:ascii="Calibri" w:hAnsi="Calibri" w:cs="Arial"/>
          <w:spacing w:val="-3"/>
          <w:sz w:val="24"/>
          <w:lang w:val="ka-GE"/>
        </w:rPr>
        <w:t xml:space="preserve"> და რეგისტრაციის ფორმა</w:t>
      </w:r>
    </w:p>
    <w:p w14:paraId="190A3DBA" w14:textId="77777777" w:rsidR="005B50D7" w:rsidRPr="0081044C" w:rsidRDefault="005B50D7" w:rsidP="005B50D7">
      <w:pPr>
        <w:tabs>
          <w:tab w:val="left" w:pos="742"/>
          <w:tab w:val="right" w:pos="9360"/>
        </w:tabs>
        <w:suppressAutoHyphens/>
        <w:rPr>
          <w:rFonts w:ascii="Calibri" w:eastAsia="Calibri" w:hAnsi="Calibri"/>
          <w:color w:val="FF0000"/>
          <w:sz w:val="22"/>
          <w:szCs w:val="22"/>
        </w:rPr>
      </w:pPr>
    </w:p>
    <w:p w14:paraId="38EEDAB1" w14:textId="792666E0" w:rsidR="005B50D7" w:rsidRPr="00BD3053" w:rsidRDefault="005B50D7" w:rsidP="005B50D7">
      <w:pPr>
        <w:tabs>
          <w:tab w:val="left" w:pos="-1440"/>
          <w:tab w:val="left" w:pos="-720"/>
          <w:tab w:val="left" w:pos="0"/>
          <w:tab w:val="left" w:pos="533"/>
          <w:tab w:val="left" w:pos="1062"/>
          <w:tab w:val="left" w:pos="1667"/>
          <w:tab w:val="left" w:pos="2272"/>
          <w:tab w:val="left" w:pos="2570"/>
          <w:tab w:val="left" w:pos="3175"/>
        </w:tabs>
        <w:suppressAutoHyphens/>
        <w:ind w:left="533" w:hanging="533"/>
        <w:rPr>
          <w:rFonts w:ascii="Calibri" w:hAnsi="Calibri" w:cs="Arial"/>
          <w:sz w:val="22"/>
          <w:lang w:val="en-GB"/>
        </w:rPr>
      </w:pPr>
      <w:r w:rsidRPr="00BD3053">
        <w:rPr>
          <w:rFonts w:ascii="Calibri" w:hAnsi="Calibri" w:cs="Arial"/>
          <w:spacing w:val="-3"/>
          <w:sz w:val="24"/>
          <w:lang w:val="en-GB"/>
        </w:rPr>
        <w:t xml:space="preserve">11. </w:t>
      </w:r>
      <w:r w:rsidR="00807923">
        <w:rPr>
          <w:rFonts w:ascii="Calibri" w:hAnsi="Calibri" w:cs="Arial"/>
          <w:spacing w:val="-3"/>
          <w:sz w:val="24"/>
          <w:lang w:val="en-GB"/>
        </w:rPr>
        <w:t xml:space="preserve">სადაზღვევო </w:t>
      </w:r>
      <w:r w:rsidR="00807923">
        <w:rPr>
          <w:rFonts w:ascii="Calibri" w:hAnsi="Calibri" w:cs="Arial"/>
          <w:spacing w:val="-3"/>
          <w:sz w:val="24"/>
          <w:lang w:val="ka-GE"/>
        </w:rPr>
        <w:t xml:space="preserve"> დაფარვა</w:t>
      </w:r>
      <w:r w:rsidR="004F6860">
        <w:rPr>
          <w:rFonts w:ascii="Calibri" w:hAnsi="Calibri" w:cs="Arial"/>
          <w:spacing w:val="-3"/>
          <w:sz w:val="24"/>
          <w:lang w:val="ka-GE"/>
        </w:rPr>
        <w:t xml:space="preserve"> </w:t>
      </w:r>
      <w:r w:rsidR="00807923">
        <w:rPr>
          <w:rFonts w:ascii="Calibri" w:hAnsi="Calibri" w:cs="Arial"/>
          <w:spacing w:val="-3"/>
          <w:sz w:val="24"/>
          <w:lang w:val="ka-GE"/>
        </w:rPr>
        <w:t xml:space="preserve"> </w:t>
      </w:r>
      <w:r w:rsidR="00807923" w:rsidRPr="00807923">
        <w:rPr>
          <w:rFonts w:ascii="Calibri" w:hAnsi="Calibri" w:cs="Arial"/>
          <w:spacing w:val="-3"/>
          <w:sz w:val="24"/>
          <w:lang w:val="en-GB"/>
        </w:rPr>
        <w:t xml:space="preserve"> უნდა </w:t>
      </w:r>
      <w:r w:rsidR="00807923">
        <w:rPr>
          <w:rFonts w:ascii="Calibri" w:hAnsi="Calibri" w:cs="Arial"/>
          <w:spacing w:val="-3"/>
          <w:sz w:val="24"/>
          <w:lang w:val="ka-GE"/>
        </w:rPr>
        <w:t xml:space="preserve"> </w:t>
      </w:r>
      <w:r w:rsidR="00807923" w:rsidRPr="00807923">
        <w:rPr>
          <w:rFonts w:ascii="Calibri" w:hAnsi="Calibri" w:cs="Arial"/>
          <w:spacing w:val="-3"/>
          <w:sz w:val="24"/>
          <w:lang w:val="en-GB"/>
        </w:rPr>
        <w:t xml:space="preserve">იყოს </w:t>
      </w:r>
      <w:r w:rsidR="00807923">
        <w:rPr>
          <w:rFonts w:ascii="Calibri" w:hAnsi="Calibri" w:cs="Arial"/>
          <w:spacing w:val="-3"/>
          <w:sz w:val="24"/>
          <w:lang w:val="ka-GE"/>
        </w:rPr>
        <w:t xml:space="preserve"> </w:t>
      </w:r>
      <w:r w:rsidR="00807923" w:rsidRPr="00807923">
        <w:rPr>
          <w:rFonts w:ascii="Calibri" w:hAnsi="Calibri" w:cs="Arial"/>
          <w:spacing w:val="-3"/>
          <w:sz w:val="24"/>
          <w:lang w:val="en-GB"/>
        </w:rPr>
        <w:t>კონტრაქტორის მიე</w:t>
      </w:r>
      <w:r w:rsidR="00807923">
        <w:rPr>
          <w:rFonts w:ascii="Calibri" w:hAnsi="Calibri" w:cs="Arial"/>
          <w:spacing w:val="-3"/>
          <w:sz w:val="24"/>
          <w:lang w:val="ka-GE"/>
        </w:rPr>
        <w:t xml:space="preserve">რ გათვალისწინებული </w:t>
      </w:r>
      <w:r w:rsidR="00807923" w:rsidRPr="00807923">
        <w:rPr>
          <w:rFonts w:ascii="Calibri" w:hAnsi="Calibri" w:cs="Arial"/>
          <w:spacing w:val="-3"/>
          <w:sz w:val="24"/>
          <w:lang w:val="en-GB"/>
        </w:rPr>
        <w:t xml:space="preserve"> </w:t>
      </w:r>
      <w:r>
        <w:rPr>
          <w:rFonts w:ascii="Calibri" w:hAnsi="Calibri" w:cs="Arial"/>
          <w:sz w:val="22"/>
          <w:lang w:val="en-GB"/>
        </w:rPr>
        <w:t>(7)</w:t>
      </w:r>
    </w:p>
    <w:p w14:paraId="3E489523" w14:textId="77777777" w:rsidR="005B50D7" w:rsidRPr="00E14176" w:rsidRDefault="005B50D7" w:rsidP="005B50D7">
      <w:pPr>
        <w:tabs>
          <w:tab w:val="left" w:pos="742"/>
          <w:tab w:val="right" w:pos="9360"/>
        </w:tabs>
        <w:suppressAutoHyphens/>
        <w:rPr>
          <w:rFonts w:ascii="Calibri" w:hAnsi="Calibri" w:cs="Arial"/>
          <w:color w:val="FF0000"/>
          <w:spacing w:val="-3"/>
          <w:sz w:val="24"/>
          <w:lang w:val="en-GB"/>
        </w:rPr>
      </w:pPr>
    </w:p>
    <w:p w14:paraId="018E3B95" w14:textId="1313C983" w:rsidR="005B50D7" w:rsidRPr="00266301" w:rsidRDefault="005B50D7" w:rsidP="005B50D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sidRPr="00E14176">
        <w:rPr>
          <w:rFonts w:ascii="Calibri" w:hAnsi="Calibri" w:cs="Arial"/>
          <w:color w:val="FF0000"/>
          <w:spacing w:val="-3"/>
          <w:sz w:val="24"/>
          <w:lang w:val="en-GB"/>
        </w:rPr>
        <w:tab/>
      </w:r>
      <w:r w:rsidR="004F6860">
        <w:rPr>
          <w:rFonts w:ascii="Calibri" w:hAnsi="Calibri" w:cs="Arial"/>
          <w:spacing w:val="-3"/>
          <w:sz w:val="24"/>
          <w:lang w:val="en-GB"/>
        </w:rPr>
        <w:t>(ა</w:t>
      </w:r>
      <w:r w:rsidRPr="00444F3A">
        <w:rPr>
          <w:rFonts w:ascii="Calibri" w:hAnsi="Calibri" w:cs="Arial"/>
          <w:spacing w:val="-3"/>
          <w:sz w:val="24"/>
          <w:lang w:val="en-GB"/>
        </w:rPr>
        <w:t>)</w:t>
      </w:r>
      <w:r w:rsidRPr="00266301">
        <w:rPr>
          <w:rFonts w:ascii="Calibri" w:hAnsi="Calibri" w:cs="Arial"/>
          <w:spacing w:val="-3"/>
          <w:sz w:val="24"/>
          <w:lang w:val="en-GB"/>
        </w:rPr>
        <w:tab/>
      </w:r>
      <w:r w:rsidR="00807923">
        <w:rPr>
          <w:rFonts w:ascii="Calibri" w:hAnsi="Calibri" w:cs="Arial"/>
          <w:spacing w:val="-3"/>
          <w:sz w:val="24"/>
          <w:lang w:val="ka-GE"/>
        </w:rPr>
        <w:t xml:space="preserve"> </w:t>
      </w:r>
      <w:r w:rsidR="00E20BC8">
        <w:rPr>
          <w:rFonts w:ascii="Calibri" w:hAnsi="Calibri" w:cs="Arial"/>
          <w:spacing w:val="-3"/>
          <w:sz w:val="24"/>
          <w:lang w:val="ka-GE"/>
        </w:rPr>
        <w:t>სამშენებლო</w:t>
      </w:r>
      <w:r w:rsidR="004F6860">
        <w:rPr>
          <w:rFonts w:ascii="Calibri" w:hAnsi="Calibri" w:cs="Arial"/>
          <w:spacing w:val="-3"/>
          <w:sz w:val="24"/>
          <w:lang w:val="ka-GE"/>
        </w:rPr>
        <w:t xml:space="preserve"> </w:t>
      </w:r>
      <w:r w:rsidR="00E20BC8">
        <w:rPr>
          <w:rFonts w:ascii="Calibri" w:hAnsi="Calibri" w:cs="Arial"/>
          <w:spacing w:val="-3"/>
          <w:sz w:val="24"/>
          <w:lang w:val="ka-GE"/>
        </w:rPr>
        <w:t xml:space="preserve">   მასალების,  დაზიანება ან დაკარგვა </w:t>
      </w:r>
    </w:p>
    <w:p w14:paraId="48906AC4" w14:textId="77777777" w:rsidR="005B50D7" w:rsidRPr="00266301"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675CBE6A" w14:textId="514599BB" w:rsidR="005B50D7" w:rsidRPr="00266301" w:rsidRDefault="004F6860" w:rsidP="005B50D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Pr>
          <w:rFonts w:ascii="Calibri" w:hAnsi="Calibri" w:cs="Arial"/>
          <w:spacing w:val="-3"/>
          <w:sz w:val="24"/>
          <w:lang w:val="en-GB"/>
        </w:rPr>
        <w:tab/>
        <w:t>(ბ</w:t>
      </w:r>
      <w:r w:rsidR="005B50D7" w:rsidRPr="00266301">
        <w:rPr>
          <w:rFonts w:ascii="Calibri" w:hAnsi="Calibri" w:cs="Arial"/>
          <w:spacing w:val="-3"/>
          <w:sz w:val="24"/>
          <w:lang w:val="en-GB"/>
        </w:rPr>
        <w:t>)</w:t>
      </w:r>
      <w:r w:rsidR="005B50D7" w:rsidRPr="00266301">
        <w:rPr>
          <w:rFonts w:ascii="Calibri" w:hAnsi="Calibri" w:cs="Arial"/>
          <w:spacing w:val="-3"/>
          <w:sz w:val="24"/>
          <w:lang w:val="en-GB"/>
        </w:rPr>
        <w:tab/>
      </w:r>
      <w:r w:rsidR="00E20BC8">
        <w:rPr>
          <w:rFonts w:ascii="Calibri" w:hAnsi="Calibri" w:cs="Arial"/>
          <w:spacing w:val="-3"/>
          <w:sz w:val="24"/>
          <w:lang w:val="ka-GE"/>
        </w:rPr>
        <w:t xml:space="preserve"> ტექნიკის</w:t>
      </w:r>
      <w:r>
        <w:rPr>
          <w:rFonts w:ascii="Calibri" w:hAnsi="Calibri" w:cs="Arial"/>
          <w:spacing w:val="-3"/>
          <w:sz w:val="24"/>
          <w:lang w:val="ka-GE"/>
        </w:rPr>
        <w:t xml:space="preserve"> </w:t>
      </w:r>
      <w:r w:rsidR="00E20BC8">
        <w:rPr>
          <w:rFonts w:ascii="Calibri" w:hAnsi="Calibri" w:cs="Arial"/>
          <w:spacing w:val="-3"/>
          <w:sz w:val="24"/>
          <w:lang w:val="ka-GE"/>
        </w:rPr>
        <w:t xml:space="preserve"> </w:t>
      </w:r>
      <w:r>
        <w:rPr>
          <w:rFonts w:ascii="Calibri" w:hAnsi="Calibri" w:cs="Arial"/>
          <w:spacing w:val="-3"/>
          <w:sz w:val="24"/>
          <w:lang w:val="ka-GE"/>
        </w:rPr>
        <w:t xml:space="preserve"> </w:t>
      </w:r>
      <w:r w:rsidR="00E20BC8">
        <w:rPr>
          <w:rFonts w:ascii="Calibri" w:hAnsi="Calibri" w:cs="Arial"/>
          <w:spacing w:val="-3"/>
          <w:sz w:val="24"/>
          <w:lang w:val="ka-GE"/>
        </w:rPr>
        <w:t xml:space="preserve">დაზიანება ან დაკარგვა </w:t>
      </w:r>
      <w:r w:rsidR="005B50D7" w:rsidRPr="00266301">
        <w:rPr>
          <w:rFonts w:ascii="Calibri" w:hAnsi="Calibri" w:cs="Arial"/>
          <w:spacing w:val="-3"/>
          <w:sz w:val="24"/>
          <w:lang w:val="en-GB"/>
        </w:rPr>
        <w:t xml:space="preserve"> </w:t>
      </w:r>
    </w:p>
    <w:p w14:paraId="6C01CC4F" w14:textId="77777777" w:rsidR="005B50D7" w:rsidRPr="00266301"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1C07F0CE" w14:textId="76278C99" w:rsidR="005B50D7" w:rsidRPr="00266301" w:rsidRDefault="004F6860" w:rsidP="005B50D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Pr>
          <w:rFonts w:ascii="Calibri" w:hAnsi="Calibri" w:cs="Arial"/>
          <w:spacing w:val="-3"/>
          <w:sz w:val="24"/>
          <w:lang w:val="en-GB"/>
        </w:rPr>
        <w:tab/>
        <w:t>(გ</w:t>
      </w:r>
      <w:r w:rsidR="005B50D7" w:rsidRPr="00266301">
        <w:rPr>
          <w:rFonts w:ascii="Calibri" w:hAnsi="Calibri" w:cs="Arial"/>
          <w:spacing w:val="-3"/>
          <w:sz w:val="24"/>
          <w:lang w:val="en-GB"/>
        </w:rPr>
        <w:t>)</w:t>
      </w:r>
      <w:r w:rsidR="005B50D7" w:rsidRPr="00266301">
        <w:rPr>
          <w:rFonts w:ascii="Calibri" w:hAnsi="Calibri" w:cs="Arial"/>
          <w:spacing w:val="-3"/>
          <w:sz w:val="24"/>
          <w:lang w:val="en-GB"/>
        </w:rPr>
        <w:tab/>
      </w:r>
      <w:r w:rsidR="00E20BC8">
        <w:rPr>
          <w:rFonts w:ascii="Calibri" w:hAnsi="Calibri" w:cs="Arial"/>
          <w:spacing w:val="-3"/>
          <w:sz w:val="24"/>
          <w:lang w:val="ka-GE"/>
        </w:rPr>
        <w:t xml:space="preserve">  დაკარგვა </w:t>
      </w:r>
      <w:r>
        <w:rPr>
          <w:rFonts w:ascii="Calibri" w:hAnsi="Calibri" w:cs="Arial"/>
          <w:spacing w:val="-3"/>
          <w:sz w:val="24"/>
          <w:lang w:val="ka-GE"/>
        </w:rPr>
        <w:t xml:space="preserve"> </w:t>
      </w:r>
      <w:r w:rsidR="00E20BC8">
        <w:rPr>
          <w:rFonts w:ascii="Calibri" w:hAnsi="Calibri" w:cs="Arial"/>
          <w:spacing w:val="-3"/>
          <w:sz w:val="24"/>
          <w:lang w:val="ka-GE"/>
        </w:rPr>
        <w:t>ან  დაზიანება საკუთრების ( გარდა სამ</w:t>
      </w:r>
      <w:r>
        <w:rPr>
          <w:rFonts w:ascii="Calibri" w:hAnsi="Calibri" w:cs="Arial"/>
          <w:spacing w:val="-3"/>
          <w:sz w:val="24"/>
          <w:lang w:val="ka-GE"/>
        </w:rPr>
        <w:t>შ</w:t>
      </w:r>
      <w:r w:rsidR="00E20BC8">
        <w:rPr>
          <w:rFonts w:ascii="Calibri" w:hAnsi="Calibri" w:cs="Arial"/>
          <w:spacing w:val="-3"/>
          <w:sz w:val="24"/>
          <w:lang w:val="ka-GE"/>
        </w:rPr>
        <w:t xml:space="preserve">ენებლო მასალის ან ტექნიკის </w:t>
      </w:r>
      <w:r>
        <w:rPr>
          <w:rFonts w:ascii="Calibri" w:hAnsi="Calibri" w:cs="Arial"/>
          <w:spacing w:val="-3"/>
          <w:sz w:val="24"/>
          <w:lang w:val="ka-GE"/>
        </w:rPr>
        <w:t>)</w:t>
      </w:r>
    </w:p>
    <w:p w14:paraId="77ADDD48" w14:textId="77777777" w:rsidR="005B50D7" w:rsidRPr="00266301"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640F1A2D" w14:textId="182AD3F3" w:rsidR="005B50D7" w:rsidRPr="00266301" w:rsidRDefault="004F6860" w:rsidP="005B50D7">
      <w:pPr>
        <w:tabs>
          <w:tab w:val="left" w:pos="-1440"/>
          <w:tab w:val="left" w:pos="-720"/>
          <w:tab w:val="left" w:pos="0"/>
          <w:tab w:val="left" w:pos="742"/>
          <w:tab w:val="left" w:pos="1138"/>
          <w:tab w:val="center" w:pos="8657"/>
        </w:tabs>
        <w:suppressAutoHyphens/>
        <w:ind w:left="1138" w:hanging="1138"/>
        <w:rPr>
          <w:rFonts w:ascii="Calibri" w:hAnsi="Calibri" w:cs="Arial"/>
          <w:spacing w:val="-3"/>
          <w:sz w:val="24"/>
          <w:lang w:val="en-GB"/>
        </w:rPr>
      </w:pPr>
      <w:r>
        <w:rPr>
          <w:rFonts w:ascii="Calibri" w:hAnsi="Calibri" w:cs="Arial"/>
          <w:spacing w:val="-3"/>
          <w:sz w:val="24"/>
          <w:lang w:val="en-GB"/>
        </w:rPr>
        <w:tab/>
        <w:t>(დ</w:t>
      </w:r>
      <w:r w:rsidR="005B50D7" w:rsidRPr="00266301">
        <w:rPr>
          <w:rFonts w:ascii="Calibri" w:hAnsi="Calibri" w:cs="Arial"/>
          <w:spacing w:val="-3"/>
          <w:sz w:val="24"/>
          <w:lang w:val="en-GB"/>
        </w:rPr>
        <w:t>)</w:t>
      </w:r>
      <w:r w:rsidR="005B50D7" w:rsidRPr="00266301">
        <w:rPr>
          <w:rFonts w:ascii="Calibri" w:hAnsi="Calibri" w:cs="Arial"/>
          <w:spacing w:val="-3"/>
          <w:sz w:val="24"/>
          <w:lang w:val="en-GB"/>
        </w:rPr>
        <w:tab/>
      </w:r>
      <w:r w:rsidRPr="004F6860">
        <w:rPr>
          <w:rFonts w:ascii="Calibri" w:hAnsi="Calibri" w:cs="Arial"/>
          <w:spacing w:val="-3"/>
          <w:sz w:val="24"/>
          <w:lang w:val="en-GB"/>
        </w:rPr>
        <w:t xml:space="preserve">პირადი </w:t>
      </w:r>
      <w:r>
        <w:rPr>
          <w:rFonts w:ascii="Calibri" w:hAnsi="Calibri" w:cs="Arial"/>
          <w:spacing w:val="-3"/>
          <w:sz w:val="24"/>
          <w:lang w:val="ka-GE"/>
        </w:rPr>
        <w:t xml:space="preserve">  </w:t>
      </w:r>
      <w:r w:rsidRPr="004F6860">
        <w:rPr>
          <w:rFonts w:ascii="Calibri" w:hAnsi="Calibri" w:cs="Arial"/>
          <w:spacing w:val="-3"/>
          <w:sz w:val="24"/>
          <w:lang w:val="en-GB"/>
        </w:rPr>
        <w:t>დაზიანება</w:t>
      </w:r>
      <w:r>
        <w:rPr>
          <w:rFonts w:ascii="Calibri" w:hAnsi="Calibri" w:cs="Arial"/>
          <w:spacing w:val="-3"/>
          <w:sz w:val="24"/>
          <w:lang w:val="ka-GE"/>
        </w:rPr>
        <w:t xml:space="preserve"> </w:t>
      </w:r>
      <w:r w:rsidRPr="004F6860">
        <w:rPr>
          <w:rFonts w:ascii="Calibri" w:hAnsi="Calibri" w:cs="Arial"/>
          <w:spacing w:val="-3"/>
          <w:sz w:val="24"/>
          <w:lang w:val="en-GB"/>
        </w:rPr>
        <w:t xml:space="preserve"> ან სიკვდილი </w:t>
      </w:r>
      <w:r w:rsidR="005B50D7" w:rsidRPr="00266301">
        <w:rPr>
          <w:rFonts w:ascii="Calibri" w:hAnsi="Calibri" w:cs="Arial"/>
          <w:spacing w:val="-3"/>
          <w:sz w:val="24"/>
          <w:lang w:val="en-GB"/>
        </w:rPr>
        <w:t>(</w:t>
      </w:r>
      <w:r w:rsidRPr="004F6860">
        <w:rPr>
          <w:rFonts w:ascii="Calibri" w:hAnsi="Calibri" w:cs="Arial"/>
          <w:spacing w:val="-3"/>
          <w:sz w:val="24"/>
          <w:lang w:val="en-GB"/>
        </w:rPr>
        <w:t>მესამე მხარის პასუხისმგებლობა</w:t>
      </w:r>
      <w:r w:rsidR="005B50D7" w:rsidRPr="00266301">
        <w:rPr>
          <w:rFonts w:ascii="Calibri" w:hAnsi="Calibri" w:cs="Arial"/>
          <w:spacing w:val="-3"/>
          <w:sz w:val="24"/>
          <w:lang w:val="en-GB"/>
        </w:rPr>
        <w:t>)</w:t>
      </w:r>
    </w:p>
    <w:p w14:paraId="326C167A" w14:textId="77777777" w:rsidR="005B50D7" w:rsidRPr="00266301"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F19D2A1" w14:textId="075D2D42" w:rsidR="005B50D7" w:rsidRPr="00266301" w:rsidRDefault="005B50D7" w:rsidP="005B50D7">
      <w:pPr>
        <w:tabs>
          <w:tab w:val="left" w:pos="742"/>
          <w:tab w:val="right" w:pos="9360"/>
        </w:tabs>
        <w:suppressAutoHyphens/>
        <w:rPr>
          <w:rFonts w:ascii="Calibri" w:hAnsi="Calibri" w:cs="Arial"/>
          <w:spacing w:val="-3"/>
          <w:sz w:val="24"/>
          <w:lang w:val="en-GB"/>
        </w:rPr>
      </w:pPr>
      <w:r w:rsidRPr="00266301">
        <w:rPr>
          <w:rFonts w:ascii="Calibri" w:hAnsi="Calibri" w:cs="Arial"/>
          <w:spacing w:val="-3"/>
          <w:sz w:val="24"/>
          <w:lang w:val="en-GB"/>
        </w:rPr>
        <w:t xml:space="preserve">12.  </w:t>
      </w:r>
      <w:r w:rsidRPr="00266301">
        <w:rPr>
          <w:rFonts w:ascii="Calibri" w:hAnsi="Calibri" w:cs="Arial"/>
          <w:spacing w:val="-3"/>
          <w:sz w:val="24"/>
          <w:lang w:val="en-GB"/>
        </w:rPr>
        <w:tab/>
      </w:r>
      <w:r w:rsidR="004F6860">
        <w:rPr>
          <w:rFonts w:ascii="Calibri" w:hAnsi="Calibri" w:cs="Arial"/>
          <w:spacing w:val="-3"/>
          <w:sz w:val="24"/>
          <w:lang w:val="ka-GE"/>
        </w:rPr>
        <w:t xml:space="preserve">სადაზღვეო პაკეტის დამოწმება 7 დღის განმავლობაში კონტრაქტის ხელმოწერის დღიდან </w:t>
      </w:r>
    </w:p>
    <w:p w14:paraId="7CB24FDD" w14:textId="77777777" w:rsidR="005B50D7" w:rsidRPr="00266301" w:rsidRDefault="005B50D7" w:rsidP="005B50D7">
      <w:pPr>
        <w:tabs>
          <w:tab w:val="left" w:pos="-1440"/>
          <w:tab w:val="left" w:pos="-720"/>
          <w:tab w:val="left" w:pos="0"/>
          <w:tab w:val="left" w:pos="742"/>
          <w:tab w:val="left" w:pos="1138"/>
          <w:tab w:val="center" w:pos="8657"/>
        </w:tabs>
        <w:suppressAutoHyphens/>
        <w:rPr>
          <w:rFonts w:ascii="Calibri" w:hAnsi="Calibri" w:cs="Arial"/>
          <w:spacing w:val="-3"/>
          <w:sz w:val="24"/>
          <w:lang w:val="en-GB"/>
        </w:rPr>
      </w:pPr>
    </w:p>
    <w:p w14:paraId="5FAEC845" w14:textId="62D97668" w:rsidR="005B50D7" w:rsidRPr="00BD3053" w:rsidRDefault="005B50D7" w:rsidP="005B50D7">
      <w:pPr>
        <w:tabs>
          <w:tab w:val="left" w:pos="742"/>
          <w:tab w:val="right" w:pos="9360"/>
        </w:tabs>
        <w:suppressAutoHyphens/>
        <w:rPr>
          <w:rFonts w:ascii="Calibri" w:hAnsi="Calibri" w:cs="Arial"/>
          <w:spacing w:val="-3"/>
          <w:sz w:val="24"/>
          <w:lang w:val="en-GB"/>
        </w:rPr>
      </w:pPr>
      <w:r w:rsidRPr="00266301">
        <w:rPr>
          <w:rFonts w:ascii="Calibri" w:hAnsi="Calibri" w:cs="Arial"/>
          <w:spacing w:val="-3"/>
          <w:sz w:val="24"/>
          <w:lang w:val="en-GB"/>
        </w:rPr>
        <w:t xml:space="preserve">13.  </w:t>
      </w:r>
      <w:r w:rsidR="004F6860" w:rsidRPr="004F6860">
        <w:rPr>
          <w:rFonts w:ascii="Calibri" w:hAnsi="Calibri" w:cs="Arial"/>
          <w:spacing w:val="-3"/>
          <w:sz w:val="24"/>
          <w:lang w:val="en-GB"/>
        </w:rPr>
        <w:t>დეფექტების პასუხისმგებლობის</w:t>
      </w:r>
      <w:r w:rsidR="00217B9E">
        <w:rPr>
          <w:rFonts w:ascii="Calibri" w:hAnsi="Calibri" w:cs="Arial"/>
          <w:spacing w:val="-3"/>
          <w:sz w:val="24"/>
          <w:lang w:val="en-GB"/>
        </w:rPr>
        <w:t xml:space="preserve"> პერიოდი 30 დღე</w:t>
      </w:r>
      <w:r w:rsidR="004F6860" w:rsidRPr="004F6860">
        <w:rPr>
          <w:rFonts w:ascii="Calibri" w:hAnsi="Calibri" w:cs="Arial"/>
          <w:spacing w:val="-3"/>
          <w:sz w:val="24"/>
          <w:lang w:val="en-GB"/>
        </w:rPr>
        <w:t>.</w:t>
      </w:r>
      <w:r w:rsidR="004F6860">
        <w:rPr>
          <w:rFonts w:ascii="Calibri" w:hAnsi="Calibri" w:cs="Arial"/>
          <w:spacing w:val="-3"/>
          <w:sz w:val="24"/>
          <w:lang w:val="en-GB"/>
        </w:rPr>
        <w:tab/>
      </w:r>
      <w:r w:rsidRPr="00BD3053">
        <w:rPr>
          <w:rFonts w:ascii="Calibri" w:hAnsi="Calibri" w:cs="Arial"/>
          <w:spacing w:val="-3"/>
          <w:sz w:val="24"/>
          <w:lang w:val="en-GB"/>
        </w:rPr>
        <w:tab/>
        <w:t>[15]</w:t>
      </w:r>
    </w:p>
    <w:p w14:paraId="4F45E9FD" w14:textId="77777777" w:rsidR="005B50D7" w:rsidRPr="00BD3053" w:rsidRDefault="005B50D7" w:rsidP="005B50D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482E7077" w14:textId="583F1A15" w:rsidR="005B50D7" w:rsidRPr="00E93859" w:rsidRDefault="005B50D7" w:rsidP="005B50D7">
      <w:pPr>
        <w:tabs>
          <w:tab w:val="left" w:pos="742"/>
          <w:tab w:val="right" w:pos="9360"/>
        </w:tabs>
        <w:suppressAutoHyphens/>
        <w:rPr>
          <w:rFonts w:ascii="Calibri" w:hAnsi="Calibri" w:cs="Arial"/>
          <w:color w:val="FF0000"/>
          <w:spacing w:val="-3"/>
          <w:sz w:val="24"/>
          <w:lang w:val="en-GB"/>
        </w:rPr>
      </w:pPr>
      <w:r w:rsidRPr="00BD3053">
        <w:rPr>
          <w:rFonts w:ascii="Calibri" w:hAnsi="Calibri" w:cs="Arial"/>
          <w:spacing w:val="-3"/>
          <w:sz w:val="24"/>
          <w:lang w:val="en-GB"/>
        </w:rPr>
        <w:t>1</w:t>
      </w:r>
      <w:r>
        <w:rPr>
          <w:rFonts w:ascii="Calibri" w:hAnsi="Calibri" w:cs="Arial"/>
          <w:spacing w:val="-3"/>
          <w:sz w:val="24"/>
          <w:lang w:val="en-GB"/>
        </w:rPr>
        <w:t>4</w:t>
      </w:r>
      <w:r w:rsidR="00E00F9E">
        <w:rPr>
          <w:rFonts w:ascii="Calibri" w:hAnsi="Calibri" w:cs="Arial"/>
          <w:spacing w:val="-3"/>
          <w:sz w:val="24"/>
          <w:lang w:val="en-GB"/>
        </w:rPr>
        <w:t xml:space="preserve">. </w:t>
      </w:r>
      <w:r w:rsidR="004F6860">
        <w:rPr>
          <w:rFonts w:ascii="Calibri" w:hAnsi="Calibri" w:cs="Arial"/>
          <w:spacing w:val="-3"/>
          <w:sz w:val="24"/>
          <w:lang w:val="en-GB"/>
        </w:rPr>
        <w:t xml:space="preserve"> </w:t>
      </w:r>
      <w:r w:rsidR="004F6860">
        <w:rPr>
          <w:rFonts w:ascii="Calibri" w:hAnsi="Calibri" w:cs="Arial"/>
          <w:spacing w:val="-3"/>
          <w:sz w:val="24"/>
          <w:lang w:val="ka-GE"/>
        </w:rPr>
        <w:t xml:space="preserve">სამშენებლო ადგილის მფლობელობის თარიღი უნდა იყოს </w:t>
      </w:r>
      <w:r w:rsidR="00217B9E">
        <w:rPr>
          <w:rFonts w:ascii="Calibri" w:hAnsi="Calibri" w:cs="Arial"/>
          <w:spacing w:val="-3"/>
          <w:sz w:val="24"/>
          <w:lang w:val="ka-GE"/>
        </w:rPr>
        <w:t xml:space="preserve"> 05/03/2020</w:t>
      </w:r>
      <w:r w:rsidRPr="00E93859">
        <w:rPr>
          <w:rFonts w:ascii="Calibri" w:hAnsi="Calibri" w:cs="Arial"/>
          <w:color w:val="FF0000"/>
          <w:spacing w:val="-3"/>
          <w:sz w:val="24"/>
          <w:lang w:val="en-GB"/>
        </w:rPr>
        <w:tab/>
      </w:r>
      <w:r w:rsidRPr="00C32234">
        <w:rPr>
          <w:rFonts w:ascii="Calibri" w:hAnsi="Calibri" w:cs="Arial"/>
          <w:spacing w:val="-3"/>
          <w:sz w:val="24"/>
          <w:lang w:val="en-GB"/>
        </w:rPr>
        <w:t xml:space="preserve"> [21]</w:t>
      </w:r>
    </w:p>
    <w:p w14:paraId="389D721A" w14:textId="77777777" w:rsidR="005B50D7" w:rsidRPr="00E93859" w:rsidRDefault="005B50D7" w:rsidP="005B50D7">
      <w:pPr>
        <w:tabs>
          <w:tab w:val="left" w:pos="-1440"/>
          <w:tab w:val="left" w:pos="-720"/>
          <w:tab w:val="left" w:pos="0"/>
          <w:tab w:val="left" w:pos="742"/>
          <w:tab w:val="left" w:pos="1138"/>
          <w:tab w:val="left" w:pos="1619"/>
          <w:tab w:val="center" w:pos="8657"/>
        </w:tabs>
        <w:suppressAutoHyphens/>
        <w:ind w:left="742" w:hanging="742"/>
        <w:rPr>
          <w:rFonts w:ascii="Calibri" w:hAnsi="Calibri" w:cs="Arial"/>
          <w:color w:val="FF0000"/>
          <w:spacing w:val="-3"/>
          <w:sz w:val="24"/>
          <w:lang w:val="en-GB"/>
        </w:rPr>
      </w:pPr>
      <w:r w:rsidRPr="00E93859">
        <w:rPr>
          <w:rFonts w:ascii="Calibri" w:hAnsi="Calibri" w:cs="Arial"/>
          <w:i/>
          <w:color w:val="FF0000"/>
          <w:spacing w:val="-3"/>
          <w:sz w:val="24"/>
          <w:lang w:val="en-GB"/>
        </w:rPr>
        <w:tab/>
      </w:r>
    </w:p>
    <w:p w14:paraId="0B2F265E" w14:textId="2B1DC966" w:rsidR="005B50D7" w:rsidRPr="00BD3053" w:rsidRDefault="005B50D7" w:rsidP="005B50D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Pr>
          <w:rFonts w:ascii="Calibri" w:hAnsi="Calibri" w:cs="Arial"/>
          <w:spacing w:val="-3"/>
          <w:sz w:val="24"/>
          <w:lang w:val="en-GB"/>
        </w:rPr>
        <w:t>5</w:t>
      </w:r>
      <w:r w:rsidR="004F6860">
        <w:rPr>
          <w:rFonts w:ascii="Calibri" w:hAnsi="Calibri" w:cs="Arial"/>
          <w:spacing w:val="-3"/>
          <w:sz w:val="24"/>
          <w:lang w:val="en-GB"/>
        </w:rPr>
        <w:t xml:space="preserve">.  </w:t>
      </w:r>
      <w:r w:rsidR="004F6860" w:rsidRPr="004F6860">
        <w:rPr>
          <w:rFonts w:ascii="Calibri" w:hAnsi="Calibri" w:cs="Arial"/>
          <w:spacing w:val="-3"/>
          <w:sz w:val="24"/>
          <w:lang w:val="en-GB"/>
        </w:rPr>
        <w:t xml:space="preserve">ლიკვიდირებული </w:t>
      </w:r>
      <w:r w:rsidR="004F6860">
        <w:rPr>
          <w:rFonts w:ascii="Calibri" w:hAnsi="Calibri" w:cs="Arial"/>
          <w:spacing w:val="-3"/>
          <w:sz w:val="24"/>
          <w:lang w:val="ka-GE"/>
        </w:rPr>
        <w:t xml:space="preserve"> </w:t>
      </w:r>
      <w:r w:rsidR="004F6860" w:rsidRPr="004F6860">
        <w:rPr>
          <w:rFonts w:ascii="Calibri" w:hAnsi="Calibri" w:cs="Arial"/>
          <w:spacing w:val="-3"/>
          <w:sz w:val="24"/>
          <w:lang w:val="en-GB"/>
        </w:rPr>
        <w:t xml:space="preserve">დაზიანებები მთელ </w:t>
      </w:r>
      <w:r w:rsidR="00E00F9E">
        <w:rPr>
          <w:rFonts w:ascii="Calibri" w:hAnsi="Calibri" w:cs="Arial"/>
          <w:spacing w:val="-3"/>
          <w:sz w:val="24"/>
          <w:lang w:val="en-GB"/>
        </w:rPr>
        <w:t>სამუშაოების პერიოდ</w:t>
      </w:r>
      <w:r w:rsidR="00E00F9E">
        <w:rPr>
          <w:rFonts w:ascii="Calibri" w:hAnsi="Calibri" w:cs="Arial"/>
          <w:spacing w:val="-3"/>
          <w:sz w:val="24"/>
          <w:lang w:val="ka-GE"/>
        </w:rPr>
        <w:t xml:space="preserve">ში </w:t>
      </w:r>
      <w:r w:rsidR="004F6860">
        <w:rPr>
          <w:rFonts w:ascii="Calibri" w:hAnsi="Calibri" w:cs="Arial"/>
          <w:spacing w:val="-3"/>
          <w:sz w:val="24"/>
          <w:lang w:val="en-GB"/>
        </w:rPr>
        <w:t xml:space="preserve"> შეადგენს </w:t>
      </w:r>
      <w:r w:rsidR="004F6860" w:rsidRPr="004F6860">
        <w:rPr>
          <w:rFonts w:ascii="Calibri" w:hAnsi="Calibri" w:cs="Arial"/>
          <w:spacing w:val="-3"/>
          <w:sz w:val="24"/>
          <w:lang w:val="en-GB"/>
        </w:rPr>
        <w:t>კონტრაქტის საერთო რაოდენობის 0,10%</w:t>
      </w:r>
      <w:r w:rsidR="00E00F9E">
        <w:rPr>
          <w:rFonts w:ascii="Calibri" w:hAnsi="Calibri" w:cs="Arial"/>
          <w:spacing w:val="-3"/>
          <w:sz w:val="24"/>
          <w:lang w:val="ka-GE"/>
        </w:rPr>
        <w:t xml:space="preserve"> (22)</w:t>
      </w:r>
      <w:r w:rsidRPr="00BD3053">
        <w:rPr>
          <w:rFonts w:ascii="Calibri" w:hAnsi="Calibri" w:cs="Arial"/>
          <w:spacing w:val="-3"/>
          <w:sz w:val="24"/>
          <w:lang w:val="en-GB"/>
        </w:rPr>
        <w:tab/>
      </w:r>
    </w:p>
    <w:p w14:paraId="2ADF8C3D" w14:textId="77777777" w:rsidR="005B50D7" w:rsidRPr="00B76EF0" w:rsidRDefault="005B50D7" w:rsidP="005B50D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r w:rsidRPr="00BD3053">
        <w:rPr>
          <w:rFonts w:ascii="Calibri" w:hAnsi="Calibri" w:cs="Arial"/>
          <w:i/>
          <w:spacing w:val="-3"/>
          <w:sz w:val="24"/>
          <w:lang w:val="en-GB"/>
        </w:rPr>
        <w:tab/>
      </w:r>
    </w:p>
    <w:p w14:paraId="5D13BA74" w14:textId="6CB1D699" w:rsidR="005B50D7" w:rsidRPr="00A12DDF" w:rsidRDefault="005B50D7" w:rsidP="005B50D7">
      <w:pPr>
        <w:tabs>
          <w:tab w:val="left" w:pos="742"/>
          <w:tab w:val="right" w:pos="9360"/>
        </w:tabs>
        <w:suppressAutoHyphens/>
        <w:rPr>
          <w:rFonts w:ascii="Calibri" w:hAnsi="Calibri" w:cs="Arial"/>
          <w:spacing w:val="-3"/>
          <w:sz w:val="24"/>
          <w:lang w:val="en-GB"/>
        </w:rPr>
      </w:pPr>
      <w:r w:rsidRPr="00BD3053">
        <w:rPr>
          <w:rFonts w:ascii="Calibri" w:hAnsi="Calibri" w:cs="Arial"/>
          <w:spacing w:val="-3"/>
          <w:sz w:val="24"/>
          <w:lang w:val="en-GB"/>
        </w:rPr>
        <w:t>1</w:t>
      </w:r>
      <w:r>
        <w:rPr>
          <w:rFonts w:ascii="Calibri" w:hAnsi="Calibri" w:cs="Arial"/>
          <w:spacing w:val="-3"/>
          <w:sz w:val="24"/>
          <w:lang w:val="en-GB"/>
        </w:rPr>
        <w:t>6</w:t>
      </w:r>
      <w:r w:rsidR="00E00F9E">
        <w:rPr>
          <w:rFonts w:ascii="Calibri" w:hAnsi="Calibri" w:cs="Arial"/>
          <w:spacing w:val="-3"/>
          <w:sz w:val="24"/>
          <w:lang w:val="en-GB"/>
        </w:rPr>
        <w:t xml:space="preserve">. </w:t>
      </w:r>
      <w:r w:rsidR="00E00F9E" w:rsidRPr="00E00F9E">
        <w:rPr>
          <w:rFonts w:ascii="Calibri" w:hAnsi="Calibri" w:cs="Arial"/>
          <w:spacing w:val="-3"/>
          <w:sz w:val="24"/>
          <w:lang w:val="en-GB"/>
        </w:rPr>
        <w:t>ლიკვიდირებული ზიანის მაქსიმალური ოდენობა ხელშეკრულების ღირებულების მთლიანი სამუშაოებისთვის</w:t>
      </w:r>
      <w:r w:rsidRPr="00A12DDF">
        <w:rPr>
          <w:rFonts w:ascii="Calibri" w:hAnsi="Calibri" w:cs="Arial"/>
          <w:spacing w:val="-3"/>
          <w:sz w:val="24"/>
          <w:lang w:val="en-GB"/>
        </w:rPr>
        <w:tab/>
        <w:t>[23]</w:t>
      </w:r>
    </w:p>
    <w:p w14:paraId="58E4DA1E" w14:textId="5A3A47A5" w:rsidR="005B50D7" w:rsidRPr="00BD3053" w:rsidRDefault="00E00F9E" w:rsidP="005B50D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r>
        <w:rPr>
          <w:rFonts w:ascii="Calibri" w:hAnsi="Calibri" w:cs="Arial"/>
          <w:spacing w:val="-3"/>
          <w:sz w:val="24"/>
          <w:lang w:val="en-GB"/>
        </w:rPr>
        <w:tab/>
      </w:r>
    </w:p>
    <w:p w14:paraId="5E9092E7" w14:textId="77777777" w:rsidR="005B50D7" w:rsidRPr="00BD3053" w:rsidRDefault="005B50D7" w:rsidP="005B50D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6B60983C" w14:textId="66D2B1F4" w:rsidR="005B50D7" w:rsidRPr="00D73984" w:rsidRDefault="00D73984" w:rsidP="00D73984">
      <w:pPr>
        <w:tabs>
          <w:tab w:val="left" w:pos="742"/>
          <w:tab w:val="right" w:pos="9360"/>
        </w:tabs>
        <w:suppressAutoHyphens/>
        <w:rPr>
          <w:rFonts w:ascii="Calibri" w:hAnsi="Calibri" w:cs="Arial"/>
          <w:spacing w:val="-3"/>
          <w:sz w:val="24"/>
          <w:lang w:val="en-GB"/>
        </w:rPr>
      </w:pPr>
      <w:r>
        <w:rPr>
          <w:rFonts w:ascii="Calibri" w:hAnsi="Calibri" w:cs="Arial"/>
          <w:spacing w:val="-3"/>
          <w:sz w:val="24"/>
          <w:lang w:val="ka-GE"/>
        </w:rPr>
        <w:t>17.</w:t>
      </w:r>
      <w:r w:rsidR="00E00F9E" w:rsidRPr="00D73984">
        <w:rPr>
          <w:rFonts w:ascii="Calibri" w:hAnsi="Calibri" w:cs="Arial"/>
          <w:spacing w:val="-3"/>
          <w:sz w:val="24"/>
          <w:lang w:val="ka-GE"/>
        </w:rPr>
        <w:t xml:space="preserve"> ავანსის თ</w:t>
      </w:r>
      <w:r>
        <w:rPr>
          <w:rFonts w:ascii="Calibri" w:hAnsi="Calibri" w:cs="Arial"/>
          <w:spacing w:val="-3"/>
          <w:sz w:val="24"/>
          <w:lang w:val="ka-GE"/>
        </w:rPr>
        <w:t xml:space="preserve">ანხა </w:t>
      </w:r>
      <w:r w:rsidR="00E00F9E" w:rsidRPr="00D73984">
        <w:rPr>
          <w:rFonts w:ascii="Calibri" w:hAnsi="Calibri" w:cs="Arial"/>
          <w:spacing w:val="-3"/>
          <w:sz w:val="24"/>
          <w:lang w:val="ka-GE"/>
        </w:rPr>
        <w:t xml:space="preserve"> არის </w:t>
      </w:r>
      <w:r>
        <w:rPr>
          <w:rFonts w:ascii="Calibri" w:hAnsi="Calibri" w:cs="Arial"/>
          <w:spacing w:val="-3"/>
          <w:sz w:val="24"/>
          <w:lang w:val="ka-GE"/>
        </w:rPr>
        <w:t xml:space="preserve">10 % </w:t>
      </w:r>
      <w:r w:rsidR="00E00F9E" w:rsidRPr="00D73984">
        <w:rPr>
          <w:rFonts w:ascii="Calibri" w:hAnsi="Calibri" w:cs="Arial"/>
          <w:spacing w:val="-3"/>
          <w:sz w:val="24"/>
          <w:lang w:val="ka-GE"/>
        </w:rPr>
        <w:t>კონტრაქტის ფასის</w:t>
      </w:r>
      <w:r>
        <w:rPr>
          <w:rFonts w:ascii="Calibri" w:hAnsi="Calibri" w:cs="Arial"/>
          <w:spacing w:val="-3"/>
          <w:sz w:val="24"/>
          <w:lang w:val="ka-GE"/>
        </w:rPr>
        <w:t xml:space="preserve"> ოდენობის</w:t>
      </w:r>
      <w:r w:rsidR="00E00F9E" w:rsidRPr="00D73984">
        <w:rPr>
          <w:rFonts w:ascii="Calibri" w:hAnsi="Calibri" w:cs="Arial"/>
          <w:spacing w:val="-3"/>
          <w:sz w:val="24"/>
          <w:lang w:val="ka-GE"/>
        </w:rPr>
        <w:t xml:space="preserve"> </w:t>
      </w:r>
      <w:r>
        <w:rPr>
          <w:rFonts w:ascii="Calibri" w:hAnsi="Calibri" w:cs="Arial"/>
          <w:spacing w:val="-3"/>
          <w:sz w:val="24"/>
          <w:lang w:val="ka-GE"/>
        </w:rPr>
        <w:t xml:space="preserve"> </w:t>
      </w:r>
      <w:r w:rsidR="00E00F9E" w:rsidRPr="00D73984">
        <w:rPr>
          <w:rFonts w:ascii="Calibri" w:hAnsi="Calibri" w:cs="Arial"/>
          <w:spacing w:val="-3"/>
          <w:sz w:val="24"/>
          <w:lang w:val="ka-GE"/>
        </w:rPr>
        <w:t xml:space="preserve"> </w:t>
      </w:r>
      <w:r w:rsidR="005B50D7" w:rsidRPr="00D73984">
        <w:rPr>
          <w:rFonts w:ascii="Calibri" w:hAnsi="Calibri" w:cs="Arial"/>
          <w:spacing w:val="-3"/>
          <w:sz w:val="24"/>
          <w:lang w:val="en-GB"/>
        </w:rPr>
        <w:tab/>
        <w:t>[24]</w:t>
      </w:r>
    </w:p>
    <w:p w14:paraId="73BD1A59" w14:textId="77777777" w:rsidR="005B50D7" w:rsidRPr="00BD3053" w:rsidRDefault="005B50D7" w:rsidP="005B50D7">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p w14:paraId="38A8BF8B" w14:textId="2FF3ABD4" w:rsidR="005B50D7" w:rsidRDefault="005B50D7" w:rsidP="005B50D7">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t>18</w:t>
      </w:r>
      <w:r w:rsidRPr="00BD3053">
        <w:rPr>
          <w:rFonts w:ascii="Calibri" w:hAnsi="Calibri" w:cs="Arial"/>
          <w:spacing w:val="-3"/>
          <w:sz w:val="24"/>
          <w:lang w:val="en-GB"/>
        </w:rPr>
        <w:t xml:space="preserve">.  </w:t>
      </w:r>
      <w:r w:rsidRPr="00BD3053">
        <w:rPr>
          <w:rFonts w:ascii="Calibri" w:hAnsi="Calibri" w:cs="Arial"/>
          <w:spacing w:val="-3"/>
          <w:sz w:val="24"/>
          <w:lang w:val="en-GB"/>
        </w:rPr>
        <w:tab/>
      </w:r>
      <w:r w:rsidR="00E00F9E">
        <w:rPr>
          <w:rFonts w:ascii="Calibri" w:hAnsi="Calibri" w:cs="Arial"/>
          <w:spacing w:val="-3"/>
          <w:sz w:val="24"/>
          <w:lang w:val="ka-GE"/>
        </w:rPr>
        <w:t xml:space="preserve">შეკავების   თანხის ოდენობა არის კონტრაქტის 10 % </w:t>
      </w:r>
    </w:p>
    <w:p w14:paraId="3CC91109" w14:textId="77777777" w:rsidR="005B50D7" w:rsidRPr="00BD3053" w:rsidRDefault="005B50D7" w:rsidP="005B50D7">
      <w:pPr>
        <w:tabs>
          <w:tab w:val="left" w:pos="742"/>
          <w:tab w:val="right" w:pos="9360"/>
        </w:tabs>
        <w:suppressAutoHyphens/>
        <w:rPr>
          <w:rFonts w:ascii="Calibri" w:hAnsi="Calibri" w:cs="Arial"/>
          <w:spacing w:val="-3"/>
          <w:sz w:val="24"/>
          <w:lang w:val="en-GB"/>
        </w:rPr>
      </w:pPr>
    </w:p>
    <w:p w14:paraId="089F626F" w14:textId="186D9D6E" w:rsidR="005B50D7" w:rsidRPr="00BD3053" w:rsidRDefault="005B50D7" w:rsidP="005B50D7">
      <w:pPr>
        <w:tabs>
          <w:tab w:val="left" w:pos="742"/>
          <w:tab w:val="right" w:pos="9360"/>
        </w:tabs>
        <w:suppressAutoHyphens/>
        <w:rPr>
          <w:rFonts w:ascii="Calibri" w:hAnsi="Calibri" w:cs="Arial"/>
          <w:spacing w:val="-3"/>
          <w:sz w:val="24"/>
          <w:lang w:val="en-GB"/>
        </w:rPr>
      </w:pPr>
      <w:r>
        <w:rPr>
          <w:rFonts w:ascii="Calibri" w:hAnsi="Calibri" w:cs="Arial"/>
          <w:spacing w:val="-3"/>
          <w:sz w:val="24"/>
          <w:lang w:val="en-GB"/>
        </w:rPr>
        <w:t>19</w:t>
      </w:r>
      <w:r w:rsidRPr="00BD3053">
        <w:rPr>
          <w:rFonts w:ascii="Calibri" w:hAnsi="Calibri" w:cs="Arial"/>
          <w:spacing w:val="-3"/>
          <w:sz w:val="24"/>
          <w:lang w:val="en-GB"/>
        </w:rPr>
        <w:t xml:space="preserve">.  </w:t>
      </w:r>
      <w:r w:rsidRPr="00BD3053">
        <w:rPr>
          <w:rFonts w:ascii="Calibri" w:hAnsi="Calibri" w:cs="Arial"/>
          <w:spacing w:val="-3"/>
          <w:sz w:val="24"/>
          <w:lang w:val="en-GB"/>
        </w:rPr>
        <w:tab/>
      </w:r>
      <w:r w:rsidR="00E00F9E">
        <w:rPr>
          <w:rFonts w:ascii="Calibri" w:hAnsi="Calibri" w:cs="Arial"/>
          <w:spacing w:val="-3"/>
          <w:sz w:val="24"/>
          <w:lang w:val="ka-GE"/>
        </w:rPr>
        <w:t>არბიტრაჟ</w:t>
      </w:r>
      <w:r w:rsidR="001416F1">
        <w:rPr>
          <w:rFonts w:ascii="Calibri" w:hAnsi="Calibri" w:cs="Arial"/>
          <w:spacing w:val="-3"/>
          <w:sz w:val="24"/>
          <w:lang w:val="ka-GE"/>
        </w:rPr>
        <w:t xml:space="preserve">ის ადგილი არის ზუგდიდი ,საქართველო </w:t>
      </w:r>
      <w:r w:rsidRPr="002852B6">
        <w:rPr>
          <w:rFonts w:ascii="Calibri" w:hAnsi="Calibri" w:cs="Arial"/>
          <w:spacing w:val="-3"/>
          <w:sz w:val="24"/>
          <w:lang w:val="en-GB"/>
        </w:rPr>
        <w:tab/>
        <w:t>[34]</w:t>
      </w:r>
    </w:p>
    <w:p w14:paraId="2498FAC2" w14:textId="658FFFD5" w:rsidR="00130747" w:rsidRPr="00BD3053" w:rsidRDefault="005B50D7" w:rsidP="005B50D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b/>
          <w:sz w:val="22"/>
          <w:lang w:val="en-GB"/>
        </w:rPr>
        <w:sectPr w:rsidR="00130747" w:rsidRPr="00BD3053" w:rsidSect="00481AAC">
          <w:footnotePr>
            <w:numStart w:val="44"/>
          </w:footnotePr>
          <w:endnotePr>
            <w:numFmt w:val="decimal"/>
          </w:endnotePr>
          <w:pgSz w:w="11909" w:h="16834" w:code="9"/>
          <w:pgMar w:top="720" w:right="720" w:bottom="720" w:left="720" w:header="1021" w:footer="1361" w:gutter="0"/>
          <w:cols w:space="720"/>
          <w:noEndnote/>
          <w:docGrid w:linePitch="272"/>
        </w:sectPr>
      </w:pPr>
      <w:r w:rsidRPr="00BD3053">
        <w:rPr>
          <w:rFonts w:ascii="Calibri" w:hAnsi="Calibri" w:cs="Arial"/>
          <w:b/>
          <w:sz w:val="24"/>
          <w:lang w:val="en-GB"/>
        </w:rPr>
        <w:br w:type="page"/>
      </w:r>
    </w:p>
    <w:p w14:paraId="6DEACC94" w14:textId="6C4D728F" w:rsidR="00130747" w:rsidRPr="0002140B" w:rsidRDefault="0002140B" w:rsidP="00815AA9">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b/>
          <w:lang w:val="ka-GE"/>
        </w:rPr>
      </w:pPr>
      <w:r>
        <w:rPr>
          <w:rFonts w:ascii="Calibri" w:hAnsi="Calibri"/>
          <w:b/>
          <w:sz w:val="32"/>
          <w:lang w:val="en-GB"/>
        </w:rPr>
        <w:lastRenderedPageBreak/>
        <w:t>პუნქტი</w:t>
      </w:r>
      <w:r w:rsidR="0001286D" w:rsidRPr="00137D45">
        <w:rPr>
          <w:rFonts w:ascii="Calibri" w:hAnsi="Calibri"/>
          <w:b/>
          <w:sz w:val="32"/>
          <w:lang w:val="en-GB"/>
        </w:rPr>
        <w:t xml:space="preserve"> 5</w:t>
      </w:r>
      <w:r w:rsidR="0001286D" w:rsidRPr="00137D45">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sidR="00DB2ED2">
        <w:rPr>
          <w:rFonts w:ascii="Calibri" w:hAnsi="Calibri"/>
          <w:b/>
          <w:sz w:val="32"/>
          <w:lang w:val="en-GB"/>
        </w:rPr>
        <w:tab/>
      </w:r>
      <w:r>
        <w:rPr>
          <w:rFonts w:ascii="Calibri" w:hAnsi="Calibri"/>
          <w:b/>
          <w:sz w:val="32"/>
          <w:lang w:val="ka-GE"/>
        </w:rPr>
        <w:t xml:space="preserve">სტანდარტული ფორმები </w:t>
      </w:r>
    </w:p>
    <w:p w14:paraId="421F47B4" w14:textId="77777777" w:rsidR="00F44536" w:rsidRPr="00BD3053" w:rsidRDefault="00130747">
      <w:pPr>
        <w:tabs>
          <w:tab w:val="center" w:pos="4680"/>
        </w:tabs>
        <w:suppressAutoHyphens/>
        <w:rPr>
          <w:rFonts w:ascii="Calibri" w:hAnsi="Calibri" w:cs="Arial"/>
          <w:b/>
          <w:sz w:val="24"/>
          <w:lang w:val="en-GB"/>
        </w:rPr>
      </w:pPr>
      <w:r w:rsidRPr="00BD3053">
        <w:rPr>
          <w:rFonts w:ascii="Calibri" w:hAnsi="Calibri" w:cs="Arial"/>
          <w:b/>
          <w:sz w:val="24"/>
          <w:lang w:val="en-GB"/>
        </w:rPr>
        <w:tab/>
      </w:r>
    </w:p>
    <w:p w14:paraId="211A2512" w14:textId="77777777" w:rsidR="00F44536" w:rsidRPr="00BD3053" w:rsidRDefault="00F44536">
      <w:pPr>
        <w:tabs>
          <w:tab w:val="center" w:pos="4680"/>
        </w:tabs>
        <w:suppressAutoHyphens/>
        <w:rPr>
          <w:rFonts w:ascii="Calibri" w:hAnsi="Calibri" w:cs="Arial"/>
          <w:b/>
          <w:sz w:val="24"/>
          <w:lang w:val="en-GB"/>
        </w:rPr>
      </w:pPr>
    </w:p>
    <w:p w14:paraId="4448F384" w14:textId="77777777" w:rsidR="00F44536" w:rsidRPr="00BD3053" w:rsidRDefault="00F44536">
      <w:pPr>
        <w:tabs>
          <w:tab w:val="center" w:pos="4680"/>
        </w:tabs>
        <w:suppressAutoHyphens/>
        <w:rPr>
          <w:rFonts w:ascii="Calibri" w:hAnsi="Calibri" w:cs="Arial"/>
          <w:b/>
          <w:sz w:val="24"/>
          <w:lang w:val="en-GB"/>
        </w:rPr>
      </w:pPr>
    </w:p>
    <w:p w14:paraId="63B73609" w14:textId="1F2B671E" w:rsidR="00130747" w:rsidRPr="0002140B" w:rsidRDefault="0002140B" w:rsidP="00F44536">
      <w:pPr>
        <w:pStyle w:val="Heading3"/>
        <w:rPr>
          <w:rFonts w:ascii="Calibri" w:hAnsi="Calibri"/>
          <w:b/>
          <w:lang w:val="ka-GE"/>
        </w:rPr>
      </w:pPr>
      <w:r>
        <w:rPr>
          <w:rFonts w:ascii="Calibri" w:hAnsi="Calibri"/>
          <w:b/>
          <w:lang w:val="ka-GE"/>
        </w:rPr>
        <w:t xml:space="preserve">სტანდარტული ფორმის ცხრილი </w:t>
      </w:r>
    </w:p>
    <w:p w14:paraId="06A0E33F"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53A918B"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12EE8167"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tbl>
      <w:tblPr>
        <w:tblW w:w="0" w:type="auto"/>
        <w:jc w:val="center"/>
        <w:tblLayout w:type="fixed"/>
        <w:tblCellMar>
          <w:left w:w="120" w:type="dxa"/>
          <w:right w:w="120" w:type="dxa"/>
        </w:tblCellMar>
        <w:tblLook w:val="0000" w:firstRow="0" w:lastRow="0" w:firstColumn="0" w:lastColumn="0" w:noHBand="0" w:noVBand="0"/>
      </w:tblPr>
      <w:tblGrid>
        <w:gridCol w:w="5594"/>
      </w:tblGrid>
      <w:tr w:rsidR="00130747" w:rsidRPr="00BD3053" w14:paraId="1FBDD776" w14:textId="77777777" w:rsidTr="00F977E1">
        <w:trPr>
          <w:trHeight w:val="4363"/>
          <w:jc w:val="center"/>
        </w:trPr>
        <w:tc>
          <w:tcPr>
            <w:tcW w:w="5594" w:type="dxa"/>
            <w:tcBorders>
              <w:top w:val="double" w:sz="6" w:space="0" w:color="auto"/>
              <w:left w:val="single" w:sz="6" w:space="0" w:color="auto"/>
              <w:bottom w:val="double" w:sz="6" w:space="0" w:color="auto"/>
              <w:right w:val="single" w:sz="6" w:space="0" w:color="auto"/>
            </w:tcBorders>
          </w:tcPr>
          <w:p w14:paraId="62E70237" w14:textId="29111DA9" w:rsidR="00130747" w:rsidRPr="00814AE6" w:rsidRDefault="00130747" w:rsidP="00814AE6">
            <w:pPr>
              <w:tabs>
                <w:tab w:val="left" w:pos="552"/>
                <w:tab w:val="left" w:pos="1081"/>
                <w:tab w:val="right" w:pos="4960"/>
              </w:tabs>
              <w:suppressAutoHyphens/>
              <w:rPr>
                <w:rFonts w:ascii="Calibri" w:hAnsi="Calibri" w:cs="Arial"/>
                <w:b/>
                <w:sz w:val="24"/>
                <w:lang w:val="ka-GE"/>
              </w:rPr>
            </w:pPr>
            <w:r w:rsidRPr="00BD3053">
              <w:rPr>
                <w:rFonts w:ascii="Calibri" w:hAnsi="Calibri" w:cs="Arial"/>
                <w:sz w:val="24"/>
                <w:lang w:val="en-GB"/>
              </w:rPr>
              <w:fldChar w:fldCharType="begin"/>
            </w:r>
            <w:r w:rsidRPr="00BD3053">
              <w:rPr>
                <w:rFonts w:ascii="Calibri" w:hAnsi="Calibri" w:cs="Arial"/>
                <w:sz w:val="24"/>
                <w:lang w:val="en-GB"/>
              </w:rPr>
              <w:instrText xml:space="preserve">PRIVATE </w:instrText>
            </w:r>
            <w:r w:rsidRPr="00BD3053">
              <w:rPr>
                <w:rFonts w:ascii="Calibri" w:hAnsi="Calibri" w:cs="Arial"/>
                <w:sz w:val="24"/>
                <w:lang w:val="en-GB"/>
              </w:rPr>
              <w:fldChar w:fldCharType="end"/>
            </w:r>
            <w:r w:rsidRPr="00BD3053">
              <w:rPr>
                <w:rFonts w:ascii="Calibri" w:hAnsi="Calibri" w:cs="Arial"/>
                <w:b/>
                <w:sz w:val="24"/>
                <w:lang w:val="en-GB"/>
              </w:rPr>
              <w:tab/>
            </w:r>
            <w:r w:rsidRPr="00814AE6">
              <w:rPr>
                <w:rFonts w:ascii="Calibri" w:hAnsi="Calibri" w:cs="Arial"/>
                <w:b/>
                <w:sz w:val="24"/>
                <w:lang w:val="ka-GE"/>
              </w:rPr>
              <w:t>A.</w:t>
            </w:r>
            <w:r w:rsidRPr="00814AE6">
              <w:rPr>
                <w:rFonts w:ascii="Calibri" w:hAnsi="Calibri" w:cs="Arial"/>
                <w:b/>
                <w:sz w:val="24"/>
                <w:lang w:val="ka-GE"/>
              </w:rPr>
              <w:tab/>
            </w:r>
            <w:r w:rsidR="00DC7521" w:rsidRPr="00814AE6">
              <w:rPr>
                <w:rFonts w:ascii="Calibri" w:hAnsi="Calibri" w:cs="Arial"/>
                <w:b/>
                <w:sz w:val="24"/>
                <w:lang w:val="ka-GE"/>
              </w:rPr>
              <w:t>კონტრაქტორის წინადადება</w:t>
            </w:r>
            <w:r w:rsidR="00137D45" w:rsidRPr="00814AE6">
              <w:rPr>
                <w:rFonts w:ascii="Calibri" w:hAnsi="Calibri" w:cs="Arial"/>
                <w:b/>
                <w:sz w:val="24"/>
                <w:lang w:val="ka-GE"/>
              </w:rPr>
              <w:t xml:space="preserve">    </w:t>
            </w:r>
            <w:r w:rsidR="00814AE6" w:rsidRPr="00814AE6">
              <w:rPr>
                <w:rFonts w:ascii="Calibri" w:hAnsi="Calibri" w:cs="Arial"/>
                <w:b/>
                <w:sz w:val="24"/>
                <w:lang w:val="ka-GE"/>
              </w:rPr>
              <w:t>23</w:t>
            </w:r>
          </w:p>
          <w:p w14:paraId="534CE1DA" w14:textId="77777777" w:rsidR="00130747" w:rsidRPr="00814AE6" w:rsidRDefault="00130747" w:rsidP="00814AE6">
            <w:pPr>
              <w:tabs>
                <w:tab w:val="left" w:pos="533"/>
                <w:tab w:val="left" w:pos="1062"/>
                <w:tab w:val="right" w:pos="4960"/>
              </w:tabs>
              <w:suppressAutoHyphens/>
              <w:rPr>
                <w:rFonts w:ascii="Calibri" w:hAnsi="Calibri" w:cs="Arial"/>
                <w:b/>
                <w:sz w:val="24"/>
                <w:lang w:val="ka-GE"/>
              </w:rPr>
            </w:pPr>
          </w:p>
          <w:p w14:paraId="47815B49" w14:textId="2458C60B" w:rsidR="00130747" w:rsidRPr="00814AE6" w:rsidRDefault="00130747">
            <w:pPr>
              <w:tabs>
                <w:tab w:val="left" w:pos="552"/>
                <w:tab w:val="left" w:pos="1081"/>
                <w:tab w:val="right" w:pos="4960"/>
              </w:tabs>
              <w:suppressAutoHyphens/>
              <w:rPr>
                <w:rFonts w:ascii="Calibri" w:hAnsi="Calibri" w:cs="Arial"/>
                <w:b/>
                <w:sz w:val="24"/>
                <w:lang w:val="ka-GE"/>
              </w:rPr>
            </w:pPr>
            <w:r w:rsidRPr="00814AE6">
              <w:rPr>
                <w:rFonts w:ascii="Calibri" w:hAnsi="Calibri" w:cs="Arial"/>
                <w:b/>
                <w:sz w:val="24"/>
                <w:lang w:val="ka-GE"/>
              </w:rPr>
              <w:tab/>
              <w:t>B.</w:t>
            </w:r>
            <w:r w:rsidRPr="00814AE6">
              <w:rPr>
                <w:rFonts w:ascii="Calibri" w:hAnsi="Calibri" w:cs="Arial"/>
                <w:b/>
                <w:sz w:val="24"/>
                <w:lang w:val="ka-GE"/>
              </w:rPr>
              <w:tab/>
            </w:r>
            <w:r w:rsidR="00DC7521" w:rsidRPr="00814AE6">
              <w:rPr>
                <w:rFonts w:ascii="Calibri" w:hAnsi="Calibri" w:cs="Arial"/>
                <w:b/>
                <w:sz w:val="24"/>
                <w:lang w:val="ka-GE"/>
              </w:rPr>
              <w:t>საკვალიფიკაციო ინფორმაცია</w:t>
            </w:r>
            <w:r w:rsidR="00814AE6" w:rsidRPr="00814AE6">
              <w:rPr>
                <w:rFonts w:ascii="Calibri" w:hAnsi="Calibri" w:cs="Arial"/>
                <w:b/>
                <w:sz w:val="24"/>
                <w:lang w:val="ka-GE"/>
              </w:rPr>
              <w:tab/>
              <w:t>24</w:t>
            </w:r>
          </w:p>
          <w:p w14:paraId="4897D95C" w14:textId="77777777" w:rsidR="00130747" w:rsidRPr="00814AE6" w:rsidRDefault="00130747" w:rsidP="00814AE6">
            <w:pPr>
              <w:tabs>
                <w:tab w:val="left" w:pos="533"/>
                <w:tab w:val="left" w:pos="1062"/>
                <w:tab w:val="right" w:pos="4960"/>
              </w:tabs>
              <w:suppressAutoHyphens/>
              <w:rPr>
                <w:rFonts w:ascii="Calibri" w:hAnsi="Calibri" w:cs="Arial"/>
                <w:b/>
                <w:sz w:val="24"/>
                <w:lang w:val="ka-GE"/>
              </w:rPr>
            </w:pPr>
          </w:p>
          <w:p w14:paraId="047A7019" w14:textId="144B711C" w:rsidR="00130747" w:rsidRPr="00814AE6" w:rsidRDefault="00814AE6">
            <w:pPr>
              <w:tabs>
                <w:tab w:val="left" w:pos="552"/>
                <w:tab w:val="left" w:pos="1081"/>
                <w:tab w:val="right" w:pos="4960"/>
              </w:tabs>
              <w:suppressAutoHyphens/>
              <w:rPr>
                <w:rFonts w:ascii="Calibri" w:hAnsi="Calibri" w:cs="Arial"/>
                <w:b/>
                <w:sz w:val="24"/>
                <w:lang w:val="ka-GE"/>
              </w:rPr>
            </w:pPr>
            <w:r w:rsidRPr="00814AE6">
              <w:rPr>
                <w:rFonts w:ascii="Calibri" w:hAnsi="Calibri" w:cs="Arial"/>
                <w:b/>
                <w:sz w:val="24"/>
                <w:lang w:val="ka-GE"/>
              </w:rPr>
              <w:tab/>
              <w:t>C.</w:t>
            </w:r>
            <w:r w:rsidRPr="00814AE6">
              <w:rPr>
                <w:rFonts w:ascii="Calibri" w:hAnsi="Calibri" w:cs="Arial"/>
                <w:b/>
                <w:sz w:val="24"/>
                <w:lang w:val="ka-GE"/>
              </w:rPr>
              <w:tab/>
            </w:r>
            <w:r>
              <w:rPr>
                <w:rFonts w:ascii="Calibri" w:hAnsi="Calibri" w:cs="Arial"/>
                <w:b/>
                <w:sz w:val="24"/>
                <w:lang w:val="ka-GE"/>
              </w:rPr>
              <w:t xml:space="preserve">თანხმობის წერილი </w:t>
            </w:r>
            <w:r w:rsidRPr="00814AE6">
              <w:rPr>
                <w:rFonts w:ascii="Calibri" w:hAnsi="Calibri" w:cs="Arial"/>
                <w:b/>
                <w:sz w:val="24"/>
                <w:lang w:val="ka-GE"/>
              </w:rPr>
              <w:tab/>
              <w:t>26</w:t>
            </w:r>
          </w:p>
          <w:p w14:paraId="682B221B" w14:textId="77777777" w:rsidR="00130747" w:rsidRPr="00814AE6" w:rsidRDefault="00130747" w:rsidP="00814AE6">
            <w:pPr>
              <w:tabs>
                <w:tab w:val="left" w:pos="533"/>
                <w:tab w:val="left" w:pos="1062"/>
                <w:tab w:val="right" w:pos="4960"/>
              </w:tabs>
              <w:suppressAutoHyphens/>
              <w:rPr>
                <w:rFonts w:ascii="Calibri" w:hAnsi="Calibri" w:cs="Arial"/>
                <w:b/>
                <w:sz w:val="24"/>
                <w:lang w:val="ka-GE"/>
              </w:rPr>
            </w:pPr>
          </w:p>
          <w:p w14:paraId="59C85A65" w14:textId="430FD212" w:rsidR="00130747" w:rsidRPr="00814AE6" w:rsidRDefault="00130747">
            <w:pPr>
              <w:tabs>
                <w:tab w:val="left" w:pos="552"/>
                <w:tab w:val="left" w:pos="1081"/>
                <w:tab w:val="right" w:pos="4960"/>
              </w:tabs>
              <w:suppressAutoHyphens/>
              <w:rPr>
                <w:rFonts w:ascii="Calibri" w:hAnsi="Calibri" w:cs="Arial"/>
                <w:b/>
                <w:sz w:val="24"/>
                <w:lang w:val="ka-GE"/>
              </w:rPr>
            </w:pPr>
            <w:r w:rsidRPr="00814AE6">
              <w:rPr>
                <w:rFonts w:ascii="Calibri" w:hAnsi="Calibri" w:cs="Arial"/>
                <w:b/>
                <w:sz w:val="24"/>
                <w:lang w:val="ka-GE"/>
              </w:rPr>
              <w:tab/>
              <w:t>D.</w:t>
            </w:r>
            <w:r w:rsidRPr="00814AE6">
              <w:rPr>
                <w:rFonts w:ascii="Calibri" w:hAnsi="Calibri" w:cs="Arial"/>
                <w:b/>
                <w:sz w:val="24"/>
                <w:lang w:val="ka-GE"/>
              </w:rPr>
              <w:tab/>
            </w:r>
            <w:r w:rsidR="00DC7521" w:rsidRPr="00814AE6">
              <w:rPr>
                <w:rFonts w:ascii="Calibri" w:hAnsi="Calibri" w:cs="Arial"/>
                <w:b/>
                <w:sz w:val="24"/>
                <w:lang w:val="ka-GE"/>
              </w:rPr>
              <w:t>ხელშეკრულება</w:t>
            </w:r>
            <w:r w:rsidRPr="00814AE6">
              <w:rPr>
                <w:rFonts w:ascii="Calibri" w:hAnsi="Calibri" w:cs="Arial"/>
                <w:b/>
                <w:sz w:val="24"/>
                <w:lang w:val="ka-GE"/>
              </w:rPr>
              <w:tab/>
              <w:t>2</w:t>
            </w:r>
            <w:r w:rsidR="00814AE6" w:rsidRPr="00814AE6">
              <w:rPr>
                <w:rFonts w:ascii="Calibri" w:hAnsi="Calibri" w:cs="Arial"/>
                <w:b/>
                <w:sz w:val="24"/>
                <w:lang w:val="ka-GE"/>
              </w:rPr>
              <w:t>7</w:t>
            </w:r>
          </w:p>
          <w:p w14:paraId="7640C6CE" w14:textId="77777777" w:rsidR="00130747" w:rsidRDefault="00130747">
            <w:pPr>
              <w:tabs>
                <w:tab w:val="left" w:pos="552"/>
                <w:tab w:val="left" w:pos="1081"/>
                <w:tab w:val="right" w:pos="4960"/>
              </w:tabs>
              <w:suppressAutoHyphens/>
              <w:rPr>
                <w:rFonts w:ascii="Calibri" w:hAnsi="Calibri" w:cs="Arial"/>
                <w:b/>
                <w:sz w:val="24"/>
                <w:lang w:val="ka-GE"/>
              </w:rPr>
            </w:pPr>
          </w:p>
          <w:p w14:paraId="35706D27" w14:textId="13BB8ECB" w:rsidR="00CA7D17" w:rsidRPr="00CA7D17" w:rsidRDefault="00CA7D17" w:rsidP="00BA2B90">
            <w:pPr>
              <w:pStyle w:val="ListParagraph"/>
              <w:numPr>
                <w:ilvl w:val="0"/>
                <w:numId w:val="37"/>
              </w:numPr>
              <w:tabs>
                <w:tab w:val="left" w:pos="552"/>
                <w:tab w:val="left" w:pos="1081"/>
                <w:tab w:val="right" w:pos="4960"/>
              </w:tabs>
              <w:suppressAutoHyphens/>
              <w:rPr>
                <w:rFonts w:ascii="Calibri" w:hAnsi="Calibri" w:cs="Arial"/>
                <w:b/>
                <w:sz w:val="24"/>
              </w:rPr>
            </w:pPr>
            <w:r>
              <w:rPr>
                <w:rFonts w:ascii="Calibri" w:hAnsi="Calibri" w:cs="Arial"/>
                <w:b/>
                <w:sz w:val="24"/>
              </w:rPr>
              <w:t xml:space="preserve">     </w:t>
            </w:r>
            <w:r w:rsidR="009748D2">
              <w:rPr>
                <w:rFonts w:ascii="Calibri" w:hAnsi="Calibri" w:cs="Arial"/>
                <w:b/>
                <w:sz w:val="24"/>
              </w:rPr>
              <w:t xml:space="preserve">              </w:t>
            </w:r>
            <w:r>
              <w:rPr>
                <w:rFonts w:ascii="Calibri" w:hAnsi="Calibri" w:cs="Arial"/>
                <w:b/>
                <w:sz w:val="24"/>
              </w:rPr>
              <w:t xml:space="preserve"> </w:t>
            </w:r>
            <w:r w:rsidRPr="00814AE6">
              <w:rPr>
                <w:rFonts w:ascii="Calibri" w:hAnsi="Calibri" w:cs="Arial"/>
                <w:b/>
                <w:sz w:val="24"/>
                <w:lang w:val="ka-GE"/>
              </w:rPr>
              <w:t>შესრულების უსაფრთხოება       29</w:t>
            </w:r>
            <w:r>
              <w:rPr>
                <w:rFonts w:ascii="Calibri" w:hAnsi="Calibri" w:cs="Arial"/>
                <w:b/>
                <w:sz w:val="24"/>
              </w:rPr>
              <w:t xml:space="preserve"> </w:t>
            </w:r>
          </w:p>
          <w:p w14:paraId="147E25B2" w14:textId="311FF781" w:rsidR="00130747" w:rsidRPr="00CA7D17" w:rsidRDefault="00CA7D17" w:rsidP="00CA7D17">
            <w:pPr>
              <w:tabs>
                <w:tab w:val="left" w:pos="552"/>
                <w:tab w:val="left" w:pos="1081"/>
                <w:tab w:val="right" w:pos="4960"/>
              </w:tabs>
              <w:suppressAutoHyphens/>
              <w:ind w:left="360"/>
              <w:rPr>
                <w:rFonts w:ascii="Calibri" w:hAnsi="Calibri" w:cs="Arial"/>
                <w:b/>
                <w:sz w:val="24"/>
                <w:lang w:val="ka-GE"/>
              </w:rPr>
            </w:pPr>
            <w:r w:rsidRPr="00CA7D17">
              <w:rPr>
                <w:rFonts w:ascii="Calibri" w:hAnsi="Calibri" w:cs="Arial"/>
                <w:b/>
                <w:sz w:val="24"/>
              </w:rPr>
              <w:t xml:space="preserve">      </w:t>
            </w:r>
          </w:p>
          <w:p w14:paraId="4678EB11" w14:textId="77777777" w:rsidR="00130747" w:rsidRPr="00814AE6" w:rsidRDefault="00130747" w:rsidP="00814AE6">
            <w:pPr>
              <w:tabs>
                <w:tab w:val="left" w:pos="552"/>
                <w:tab w:val="left" w:pos="1081"/>
                <w:tab w:val="right" w:pos="4960"/>
              </w:tabs>
              <w:suppressAutoHyphens/>
              <w:rPr>
                <w:rFonts w:ascii="Calibri" w:hAnsi="Calibri" w:cs="Arial"/>
                <w:b/>
                <w:sz w:val="24"/>
                <w:lang w:val="ka-GE"/>
              </w:rPr>
            </w:pPr>
          </w:p>
          <w:p w14:paraId="261F7450" w14:textId="77777777" w:rsidR="00130747" w:rsidRPr="00BD3053" w:rsidRDefault="00130747" w:rsidP="00814AE6">
            <w:pPr>
              <w:tabs>
                <w:tab w:val="left" w:pos="552"/>
                <w:tab w:val="right" w:pos="4960"/>
              </w:tabs>
              <w:suppressAutoHyphens/>
              <w:ind w:left="1080"/>
              <w:rPr>
                <w:rFonts w:ascii="Calibri" w:hAnsi="Calibri" w:cs="Arial"/>
                <w:sz w:val="24"/>
                <w:lang w:val="en-GB"/>
              </w:rPr>
            </w:pPr>
          </w:p>
        </w:tc>
      </w:tr>
    </w:tbl>
    <w:p w14:paraId="50FF9EC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797A70F5"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94C6A33"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339328D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2F9221FC"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142E99A4"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5AC8DAEE"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683B8B2" w14:textId="77777777" w:rsidR="00130747" w:rsidRPr="00BD3053" w:rsidRDefault="00130747">
      <w:pPr>
        <w:tabs>
          <w:tab w:val="left" w:pos="-1440"/>
          <w:tab w:val="left" w:pos="-720"/>
          <w:tab w:val="left" w:pos="0"/>
          <w:tab w:val="left" w:pos="533"/>
          <w:tab w:val="left" w:pos="1062"/>
          <w:tab w:val="left" w:pos="1667"/>
          <w:tab w:val="left" w:pos="2272"/>
          <w:tab w:val="left" w:pos="2570"/>
          <w:tab w:val="left" w:pos="3175"/>
        </w:tabs>
        <w:suppressAutoHyphens/>
        <w:rPr>
          <w:rFonts w:ascii="Calibri" w:hAnsi="Calibri" w:cs="Arial"/>
          <w:sz w:val="24"/>
          <w:lang w:val="en-GB"/>
        </w:rPr>
      </w:pPr>
    </w:p>
    <w:p w14:paraId="66517581" w14:textId="210C95C9" w:rsidR="00130747" w:rsidRPr="00DC7521" w:rsidRDefault="00130747" w:rsidP="0072067B">
      <w:pPr>
        <w:pStyle w:val="Heading3"/>
        <w:jc w:val="left"/>
        <w:rPr>
          <w:rFonts w:ascii="Sylfaen" w:hAnsi="Sylfaen"/>
          <w:b/>
          <w:color w:val="215868" w:themeColor="accent5" w:themeShade="80"/>
          <w:sz w:val="28"/>
          <w:szCs w:val="28"/>
          <w:lang w:val="ka-GE"/>
        </w:rPr>
      </w:pPr>
      <w:r w:rsidRPr="00BD3053">
        <w:rPr>
          <w:rFonts w:ascii="Calibri" w:hAnsi="Calibri"/>
          <w:lang w:val="en-GB"/>
        </w:rPr>
        <w:br w:type="page"/>
      </w:r>
      <w:bookmarkStart w:id="9" w:name="_Toc12126439"/>
      <w:r w:rsidR="009716C0" w:rsidRPr="00DC7521">
        <w:rPr>
          <w:rFonts w:ascii="Sylfaen" w:hAnsi="Sylfaen"/>
          <w:b/>
          <w:color w:val="215868" w:themeColor="accent5" w:themeShade="80"/>
          <w:sz w:val="28"/>
          <w:szCs w:val="28"/>
          <w:lang w:val="ka-GE"/>
        </w:rPr>
        <w:lastRenderedPageBreak/>
        <w:t xml:space="preserve">სტანდარტული ფორმა </w:t>
      </w:r>
      <w:r w:rsidR="003C4CDD">
        <w:rPr>
          <w:rFonts w:ascii="Calibri" w:hAnsi="Calibri"/>
          <w:b/>
          <w:color w:val="215868" w:themeColor="accent5" w:themeShade="80"/>
          <w:sz w:val="28"/>
          <w:szCs w:val="28"/>
          <w:lang w:val="en-GB"/>
        </w:rPr>
        <w:t>ა</w:t>
      </w:r>
      <w:r w:rsidRPr="00DC7521">
        <w:rPr>
          <w:rFonts w:ascii="Calibri" w:hAnsi="Calibri"/>
          <w:b/>
          <w:color w:val="215868" w:themeColor="accent5" w:themeShade="80"/>
          <w:sz w:val="28"/>
          <w:szCs w:val="28"/>
          <w:lang w:val="en-GB"/>
        </w:rPr>
        <w:t>:</w:t>
      </w:r>
      <w:r w:rsidR="0072067B" w:rsidRPr="00DC7521">
        <w:rPr>
          <w:rFonts w:ascii="Calibri" w:hAnsi="Calibri"/>
          <w:b/>
          <w:color w:val="215868" w:themeColor="accent5" w:themeShade="80"/>
          <w:sz w:val="28"/>
          <w:szCs w:val="28"/>
          <w:lang w:val="en-GB"/>
        </w:rPr>
        <w:tab/>
      </w:r>
      <w:r w:rsidR="009716C0" w:rsidRPr="00DC7521">
        <w:rPr>
          <w:rFonts w:ascii="Sylfaen" w:hAnsi="Sylfaen"/>
          <w:b/>
          <w:color w:val="215868" w:themeColor="accent5" w:themeShade="80"/>
          <w:sz w:val="28"/>
          <w:szCs w:val="28"/>
          <w:lang w:val="ka-GE"/>
        </w:rPr>
        <w:t>კონტრაქტორის წინადადება</w:t>
      </w:r>
      <w:bookmarkEnd w:id="9"/>
    </w:p>
    <w:p w14:paraId="5E15C4D5" w14:textId="77777777" w:rsidR="00130747" w:rsidRPr="00DC7521" w:rsidRDefault="00130747" w:rsidP="0072067B">
      <w:pPr>
        <w:pStyle w:val="Heading3"/>
        <w:rPr>
          <w:rFonts w:ascii="Calibri" w:hAnsi="Calibri" w:cs="Arial"/>
          <w:b/>
          <w:color w:val="215868" w:themeColor="accent5" w:themeShade="80"/>
          <w:lang w:val="en-GB"/>
        </w:rPr>
      </w:pPr>
    </w:p>
    <w:tbl>
      <w:tblPr>
        <w:tblW w:w="0" w:type="auto"/>
        <w:tblInd w:w="204" w:type="dxa"/>
        <w:tblLayout w:type="fixed"/>
        <w:tblCellMar>
          <w:left w:w="204" w:type="dxa"/>
          <w:right w:w="204" w:type="dxa"/>
        </w:tblCellMar>
        <w:tblLook w:val="0000" w:firstRow="0" w:lastRow="0" w:firstColumn="0" w:lastColumn="0" w:noHBand="0" w:noVBand="0"/>
      </w:tblPr>
      <w:tblGrid>
        <w:gridCol w:w="9360"/>
      </w:tblGrid>
      <w:tr w:rsidR="00130747" w:rsidRPr="00DC7521" w14:paraId="27676AB6" w14:textId="77777777">
        <w:tc>
          <w:tcPr>
            <w:tcW w:w="9360" w:type="dxa"/>
            <w:tcBorders>
              <w:top w:val="double" w:sz="6" w:space="0" w:color="auto"/>
              <w:left w:val="double" w:sz="6" w:space="0" w:color="auto"/>
              <w:bottom w:val="double" w:sz="6" w:space="0" w:color="auto"/>
              <w:right w:val="double" w:sz="6" w:space="0" w:color="auto"/>
            </w:tcBorders>
          </w:tcPr>
          <w:p w14:paraId="042CF999" w14:textId="53A54D5F" w:rsidR="00130747" w:rsidRPr="00DC7521" w:rsidRDefault="00130747">
            <w:pPr>
              <w:tabs>
                <w:tab w:val="left" w:pos="564"/>
                <w:tab w:val="left" w:pos="1164"/>
                <w:tab w:val="left" w:pos="1884"/>
                <w:tab w:val="left" w:pos="5484"/>
              </w:tabs>
              <w:suppressAutoHyphens/>
              <w:spacing w:before="90"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fldChar w:fldCharType="begin"/>
            </w:r>
            <w:r w:rsidRPr="00DC7521">
              <w:rPr>
                <w:rFonts w:ascii="Calibri" w:hAnsi="Calibri" w:cs="Arial"/>
                <w:color w:val="215868" w:themeColor="accent5" w:themeShade="80"/>
                <w:sz w:val="24"/>
                <w:lang w:val="en-GB"/>
              </w:rPr>
              <w:instrText xml:space="preserve">PRIVATE </w:instrText>
            </w:r>
            <w:r w:rsidRPr="00DC7521">
              <w:rPr>
                <w:rFonts w:ascii="Calibri" w:hAnsi="Calibri" w:cs="Arial"/>
                <w:color w:val="215868" w:themeColor="accent5" w:themeShade="80"/>
                <w:sz w:val="24"/>
                <w:lang w:val="en-GB"/>
              </w:rPr>
              <w:fldChar w:fldCharType="end"/>
            </w:r>
            <w:r w:rsidR="009716C0" w:rsidRPr="00DC7521">
              <w:rPr>
                <w:rFonts w:ascii="Sylfaen" w:hAnsi="Sylfaen" w:cs="Arial"/>
                <w:color w:val="215868" w:themeColor="accent5" w:themeShade="80"/>
                <w:sz w:val="24"/>
                <w:lang w:val="ka-GE"/>
              </w:rPr>
              <w:t>შენიშვნები კონტრაქტორის წინადადების ფორმის თაობაზე</w:t>
            </w:r>
          </w:p>
          <w:p w14:paraId="4C700A5E" w14:textId="77777777" w:rsidR="00130747" w:rsidRPr="00DC7521" w:rsidRDefault="00130747">
            <w:pPr>
              <w:tabs>
                <w:tab w:val="left" w:pos="564"/>
                <w:tab w:val="left" w:pos="1164"/>
                <w:tab w:val="left" w:pos="1884"/>
                <w:tab w:val="left" w:pos="5484"/>
              </w:tabs>
              <w:suppressAutoHyphens/>
              <w:spacing w:line="216" w:lineRule="auto"/>
              <w:rPr>
                <w:rFonts w:ascii="Calibri" w:hAnsi="Calibri" w:cs="Arial"/>
                <w:color w:val="215868" w:themeColor="accent5" w:themeShade="80"/>
                <w:sz w:val="24"/>
                <w:lang w:val="en-GB"/>
              </w:rPr>
            </w:pPr>
          </w:p>
          <w:p w14:paraId="014AA34D" w14:textId="21F9FE0F" w:rsidR="00130747" w:rsidRPr="00DC7521" w:rsidRDefault="009716C0" w:rsidP="009716C0">
            <w:pPr>
              <w:tabs>
                <w:tab w:val="left" w:pos="-624"/>
                <w:tab w:val="left" w:pos="564"/>
                <w:tab w:val="left" w:pos="1164"/>
                <w:tab w:val="left" w:pos="1884"/>
                <w:tab w:val="left" w:pos="5484"/>
              </w:tabs>
              <w:suppressAutoHyphens/>
              <w:spacing w:after="198"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ტნდერის მონაწილემ უნდა შეავსოს და წარადგინოს ეს ფორმა სატენდერო წინადადებასთან ერთად. ტენდერის მონაწილემ უნდა წაშალოს ეს გრაფა, შევსების შემდეგ</w:t>
            </w:r>
            <w:r w:rsidR="0049029E" w:rsidRPr="00DC7521">
              <w:rPr>
                <w:rFonts w:ascii="Calibri" w:hAnsi="Calibri" w:cs="Arial"/>
                <w:color w:val="215868" w:themeColor="accent5" w:themeShade="80"/>
                <w:spacing w:val="-3"/>
                <w:sz w:val="24"/>
                <w:lang w:val="en-GB"/>
              </w:rPr>
              <w:t>.</w:t>
            </w:r>
          </w:p>
        </w:tc>
      </w:tr>
    </w:tbl>
    <w:p w14:paraId="45758243"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481327E2"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1EDDBAD"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3D1135C5" w14:textId="44B61D64" w:rsidR="00130747" w:rsidRPr="00DC7521" w:rsidRDefault="00130747">
      <w:pPr>
        <w:tabs>
          <w:tab w:val="right" w:pos="9360"/>
        </w:tabs>
        <w:suppressAutoHyphens/>
        <w:spacing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t xml:space="preserve">__________________________________ </w:t>
      </w:r>
      <w:r w:rsidRPr="00DC7521">
        <w:rPr>
          <w:rFonts w:ascii="Calibri" w:hAnsi="Calibri" w:cs="Arial"/>
          <w:i/>
          <w:color w:val="215868" w:themeColor="accent5" w:themeShade="80"/>
          <w:sz w:val="24"/>
          <w:lang w:val="en-GB"/>
        </w:rPr>
        <w:t>[</w:t>
      </w:r>
      <w:r w:rsidR="009716C0" w:rsidRPr="00DC7521">
        <w:rPr>
          <w:rFonts w:ascii="Sylfaen" w:hAnsi="Sylfaen" w:cs="Arial"/>
          <w:i/>
          <w:color w:val="215868" w:themeColor="accent5" w:themeShade="80"/>
          <w:sz w:val="24"/>
          <w:lang w:val="ka-GE"/>
        </w:rPr>
        <w:t>თარიღი</w:t>
      </w:r>
      <w:r w:rsidRPr="00DC7521">
        <w:rPr>
          <w:rFonts w:ascii="Calibri" w:hAnsi="Calibri" w:cs="Arial"/>
          <w:i/>
          <w:color w:val="215868" w:themeColor="accent5" w:themeShade="80"/>
          <w:sz w:val="24"/>
          <w:lang w:val="en-GB"/>
        </w:rPr>
        <w:t>]</w:t>
      </w:r>
    </w:p>
    <w:p w14:paraId="584889B3"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71D78EA3" w14:textId="449F5DB9" w:rsidR="00130747" w:rsidRPr="00DC7521" w:rsidRDefault="009716C0">
      <w:pPr>
        <w:tabs>
          <w:tab w:val="left" w:pos="768"/>
          <w:tab w:val="left" w:pos="1368"/>
          <w:tab w:val="left" w:pos="2088"/>
          <w:tab w:val="left" w:pos="5688"/>
        </w:tabs>
        <w:suppressAutoHyphens/>
        <w:spacing w:line="216" w:lineRule="auto"/>
        <w:ind w:left="1368" w:hanging="1368"/>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ვის</w:t>
      </w:r>
      <w:r w:rsidR="008C06D4" w:rsidRPr="00DC7521">
        <w:rPr>
          <w:rFonts w:ascii="Calibri" w:hAnsi="Calibri" w:cs="Arial"/>
          <w:color w:val="215868" w:themeColor="accent5" w:themeShade="80"/>
          <w:sz w:val="24"/>
          <w:lang w:val="en-GB"/>
        </w:rPr>
        <w:t xml:space="preserve">: </w:t>
      </w:r>
      <w:r w:rsidR="00130747" w:rsidRPr="00DC7521">
        <w:rPr>
          <w:rFonts w:ascii="Calibri" w:hAnsi="Calibri" w:cs="Arial"/>
          <w:color w:val="215868" w:themeColor="accent5" w:themeShade="80"/>
          <w:sz w:val="24"/>
          <w:lang w:val="en-GB"/>
        </w:rPr>
        <w:t>__________________________________________________</w:t>
      </w:r>
      <w:r w:rsidR="008C06D4" w:rsidRPr="00DC7521">
        <w:rPr>
          <w:rFonts w:ascii="Calibri" w:hAnsi="Calibri" w:cs="Arial"/>
          <w:color w:val="215868" w:themeColor="accent5" w:themeShade="80"/>
          <w:sz w:val="24"/>
          <w:lang w:val="en-GB"/>
        </w:rPr>
        <w:t>____</w:t>
      </w:r>
      <w:r w:rsidR="00E262AF" w:rsidRPr="00DC7521">
        <w:rPr>
          <w:rFonts w:ascii="Calibri" w:hAnsi="Calibri" w:cs="Arial"/>
          <w:color w:val="215868" w:themeColor="accent5" w:themeShade="80"/>
          <w:sz w:val="24"/>
          <w:lang w:val="en-GB"/>
        </w:rPr>
        <w:t>_</w:t>
      </w:r>
      <w:r w:rsidR="00E262AF" w:rsidRPr="00DC7521">
        <w:rPr>
          <w:rFonts w:ascii="Calibri" w:hAnsi="Calibri" w:cs="Arial"/>
          <w:i/>
          <w:color w:val="215868" w:themeColor="accent5" w:themeShade="80"/>
          <w:sz w:val="24"/>
          <w:lang w:val="en-GB"/>
        </w:rPr>
        <w:t xml:space="preserve"> [</w:t>
      </w:r>
      <w:r w:rsidR="00DE3B43">
        <w:rPr>
          <w:rFonts w:ascii="Calibri" w:hAnsi="Calibri" w:cs="Arial"/>
          <w:i/>
          <w:color w:val="215868" w:themeColor="accent5" w:themeShade="80"/>
          <w:sz w:val="24"/>
          <w:lang w:val="en-GB"/>
        </w:rPr>
        <w:t>ლდს</w:t>
      </w:r>
      <w:r w:rsidRPr="00DC7521">
        <w:rPr>
          <w:rFonts w:ascii="Sylfaen" w:hAnsi="Sylfaen" w:cs="Arial"/>
          <w:i/>
          <w:color w:val="215868" w:themeColor="accent5" w:themeShade="80"/>
          <w:sz w:val="24"/>
          <w:lang w:val="ka-GE"/>
        </w:rPr>
        <w:t>-ის დასახელება</w:t>
      </w:r>
      <w:r w:rsidR="00130747" w:rsidRPr="00DC7521">
        <w:rPr>
          <w:rFonts w:ascii="Calibri" w:hAnsi="Calibri" w:cs="Arial"/>
          <w:i/>
          <w:color w:val="215868" w:themeColor="accent5" w:themeShade="80"/>
          <w:sz w:val="24"/>
          <w:lang w:val="en-GB"/>
        </w:rPr>
        <w:t>]</w:t>
      </w:r>
    </w:p>
    <w:p w14:paraId="7587F1A8" w14:textId="59FC9754" w:rsidR="00130747" w:rsidRPr="00DC7521" w:rsidRDefault="009716C0">
      <w:pPr>
        <w:tabs>
          <w:tab w:val="left" w:pos="768"/>
          <w:tab w:val="left" w:pos="1368"/>
          <w:tab w:val="left" w:pos="2088"/>
          <w:tab w:val="left" w:pos="5688"/>
        </w:tabs>
        <w:suppressAutoHyphens/>
        <w:spacing w:line="216" w:lineRule="auto"/>
        <w:ind w:left="1368" w:hanging="1368"/>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მისამართი</w:t>
      </w:r>
      <w:r w:rsidR="00130747" w:rsidRPr="00DC7521">
        <w:rPr>
          <w:rFonts w:ascii="Calibri" w:hAnsi="Calibri" w:cs="Arial"/>
          <w:color w:val="215868" w:themeColor="accent5" w:themeShade="80"/>
          <w:sz w:val="24"/>
          <w:lang w:val="en-GB"/>
        </w:rPr>
        <w:t xml:space="preserve">: ____________________________________________________ </w:t>
      </w:r>
      <w:r w:rsidR="00130747" w:rsidRPr="00DC7521">
        <w:rPr>
          <w:rFonts w:ascii="Calibri" w:hAnsi="Calibri" w:cs="Arial"/>
          <w:i/>
          <w:color w:val="215868" w:themeColor="accent5" w:themeShade="80"/>
          <w:sz w:val="24"/>
          <w:lang w:val="en-GB"/>
        </w:rPr>
        <w:t>[</w:t>
      </w:r>
      <w:r w:rsidRPr="00DC7521">
        <w:rPr>
          <w:rFonts w:ascii="Sylfaen" w:hAnsi="Sylfaen" w:cs="Arial"/>
          <w:i/>
          <w:color w:val="215868" w:themeColor="accent5" w:themeShade="80"/>
          <w:sz w:val="24"/>
          <w:lang w:val="ka-GE"/>
        </w:rPr>
        <w:t>მისამართი</w:t>
      </w:r>
      <w:r w:rsidR="00130747" w:rsidRPr="00DC7521">
        <w:rPr>
          <w:rFonts w:ascii="Calibri" w:hAnsi="Calibri" w:cs="Arial"/>
          <w:i/>
          <w:color w:val="215868" w:themeColor="accent5" w:themeShade="80"/>
          <w:sz w:val="24"/>
          <w:lang w:val="en-GB"/>
        </w:rPr>
        <w:t>]</w:t>
      </w:r>
    </w:p>
    <w:p w14:paraId="7B4EB057"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t>_____________________________________________________________________________</w:t>
      </w:r>
    </w:p>
    <w:p w14:paraId="14CFF29E"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089B585D"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4A99ADC5"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04AC2B12" w14:textId="02156389" w:rsidR="00130747" w:rsidRPr="00DC7521" w:rsidRDefault="009716C0">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 xml:space="preserve">ჩვენ გთავაზობთ </w:t>
      </w:r>
      <w:r w:rsidR="00130747" w:rsidRPr="00DC7521">
        <w:rPr>
          <w:rFonts w:ascii="Calibri" w:hAnsi="Calibri" w:cs="Arial"/>
          <w:color w:val="215868" w:themeColor="accent5" w:themeShade="80"/>
          <w:sz w:val="24"/>
          <w:lang w:val="en-GB"/>
        </w:rPr>
        <w:t xml:space="preserve">_______________ </w:t>
      </w:r>
      <w:r w:rsidR="00130747" w:rsidRPr="00DC7521">
        <w:rPr>
          <w:rFonts w:ascii="Calibri" w:hAnsi="Calibri" w:cs="Arial"/>
          <w:i/>
          <w:color w:val="215868" w:themeColor="accent5" w:themeShade="80"/>
          <w:sz w:val="24"/>
          <w:lang w:val="en-GB"/>
        </w:rPr>
        <w:t>[</w:t>
      </w:r>
      <w:r w:rsidR="00C1080B" w:rsidRPr="00DC7521">
        <w:rPr>
          <w:rFonts w:ascii="Sylfaen" w:hAnsi="Sylfaen" w:cs="Arial"/>
          <w:i/>
          <w:color w:val="215868" w:themeColor="accent5" w:themeShade="80"/>
          <w:sz w:val="24"/>
          <w:lang w:val="ka-GE"/>
        </w:rPr>
        <w:t>კონტრაქტის დასახელება და საიდენტიფიკაციო ნომერი</w:t>
      </w:r>
      <w:r w:rsidR="00130747" w:rsidRPr="00DC7521">
        <w:rPr>
          <w:rFonts w:ascii="Calibri" w:hAnsi="Calibri" w:cs="Arial"/>
          <w:i/>
          <w:color w:val="215868" w:themeColor="accent5" w:themeShade="80"/>
          <w:sz w:val="24"/>
          <w:lang w:val="en-GB"/>
        </w:rPr>
        <w:t>]</w:t>
      </w:r>
      <w:r w:rsidR="00130747" w:rsidRPr="00DC7521">
        <w:rPr>
          <w:rFonts w:ascii="Calibri" w:hAnsi="Calibri" w:cs="Arial"/>
          <w:color w:val="215868" w:themeColor="accent5" w:themeShade="80"/>
          <w:sz w:val="24"/>
          <w:lang w:val="en-GB"/>
        </w:rPr>
        <w:t xml:space="preserve"> </w:t>
      </w:r>
      <w:r w:rsidR="00C1080B" w:rsidRPr="00DC7521">
        <w:rPr>
          <w:rFonts w:ascii="Sylfaen" w:hAnsi="Sylfaen" w:cs="Arial"/>
          <w:color w:val="215868" w:themeColor="accent5" w:themeShade="80"/>
          <w:sz w:val="24"/>
          <w:lang w:val="ka-GE"/>
        </w:rPr>
        <w:t xml:space="preserve">განხორციელებას, კონტრაქტის პირობების შესაბამისად, რომელიც თან ახლავს </w:t>
      </w:r>
      <w:r w:rsidR="00B121AC" w:rsidRPr="00DC7521">
        <w:rPr>
          <w:rFonts w:ascii="Sylfaen" w:hAnsi="Sylfaen" w:cs="Arial"/>
          <w:color w:val="215868" w:themeColor="accent5" w:themeShade="80"/>
          <w:sz w:val="24"/>
          <w:lang w:val="ka-GE"/>
        </w:rPr>
        <w:t>სატენდერო წინადადებას, კონტრაქტის ფასი</w:t>
      </w:r>
      <w:r w:rsidR="00130747" w:rsidRPr="00DC7521">
        <w:rPr>
          <w:rFonts w:ascii="Calibri" w:hAnsi="Calibri" w:cs="Arial"/>
          <w:color w:val="215868" w:themeColor="accent5" w:themeShade="80"/>
          <w:sz w:val="24"/>
          <w:lang w:val="en-GB"/>
        </w:rPr>
        <w:t xml:space="preserve"> ________________ </w:t>
      </w:r>
      <w:r w:rsidR="00130747" w:rsidRPr="00DC7521">
        <w:rPr>
          <w:rFonts w:ascii="Calibri" w:hAnsi="Calibri" w:cs="Arial"/>
          <w:i/>
          <w:color w:val="215868" w:themeColor="accent5" w:themeShade="80"/>
          <w:sz w:val="24"/>
          <w:lang w:val="en-GB"/>
        </w:rPr>
        <w:t>[</w:t>
      </w:r>
      <w:r w:rsidR="00B121AC" w:rsidRPr="00DC7521">
        <w:rPr>
          <w:rFonts w:ascii="Sylfaen" w:hAnsi="Sylfaen" w:cs="Arial"/>
          <w:i/>
          <w:color w:val="215868" w:themeColor="accent5" w:themeShade="80"/>
          <w:sz w:val="24"/>
          <w:lang w:val="ka-GE"/>
        </w:rPr>
        <w:t>თანხა რიცხვებით და სიტყვებით</w:t>
      </w:r>
      <w:r w:rsidR="00130747" w:rsidRPr="00DC7521">
        <w:rPr>
          <w:rFonts w:ascii="Calibri" w:hAnsi="Calibri" w:cs="Arial"/>
          <w:i/>
          <w:color w:val="215868" w:themeColor="accent5" w:themeShade="80"/>
          <w:sz w:val="24"/>
          <w:lang w:val="en-GB"/>
        </w:rPr>
        <w:t>]</w:t>
      </w:r>
      <w:r w:rsidR="00130747" w:rsidRPr="00DC7521">
        <w:rPr>
          <w:rFonts w:ascii="Calibri" w:hAnsi="Calibri" w:cs="Arial"/>
          <w:color w:val="215868" w:themeColor="accent5" w:themeShade="80"/>
          <w:sz w:val="24"/>
          <w:lang w:val="en-GB"/>
        </w:rPr>
        <w:t xml:space="preserve"> (________________________________) </w:t>
      </w:r>
      <w:r w:rsidR="00130747" w:rsidRPr="00DC7521">
        <w:rPr>
          <w:rFonts w:ascii="Calibri" w:hAnsi="Calibri" w:cs="Arial"/>
          <w:i/>
          <w:color w:val="215868" w:themeColor="accent5" w:themeShade="80"/>
          <w:sz w:val="24"/>
          <w:lang w:val="en-GB"/>
        </w:rPr>
        <w:t>[</w:t>
      </w:r>
      <w:r w:rsidR="00B121AC" w:rsidRPr="00DC7521">
        <w:rPr>
          <w:rFonts w:ascii="Sylfaen" w:hAnsi="Sylfaen" w:cs="Arial"/>
          <w:i/>
          <w:color w:val="215868" w:themeColor="accent5" w:themeShade="80"/>
          <w:sz w:val="24"/>
          <w:lang w:val="ka-GE"/>
        </w:rPr>
        <w:t>ვალუტა</w:t>
      </w:r>
      <w:r w:rsidR="00130747" w:rsidRPr="00DC7521">
        <w:rPr>
          <w:rFonts w:ascii="Calibri" w:hAnsi="Calibri" w:cs="Arial"/>
          <w:i/>
          <w:color w:val="215868" w:themeColor="accent5" w:themeShade="80"/>
          <w:sz w:val="24"/>
          <w:lang w:val="en-GB"/>
        </w:rPr>
        <w:t>]</w:t>
      </w:r>
      <w:r w:rsidR="00130747" w:rsidRPr="00DC7521">
        <w:rPr>
          <w:rFonts w:ascii="Calibri" w:hAnsi="Calibri" w:cs="Arial"/>
          <w:color w:val="215868" w:themeColor="accent5" w:themeShade="80"/>
          <w:sz w:val="24"/>
          <w:lang w:val="en-GB"/>
        </w:rPr>
        <w:t xml:space="preserve"> _______________________________).</w:t>
      </w:r>
    </w:p>
    <w:p w14:paraId="5BFD1679"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1753FDFF" w14:textId="24938994" w:rsidR="00130747" w:rsidRPr="00DC7521" w:rsidRDefault="00B121AC">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საჭირო ავანსის თანხაა</w:t>
      </w:r>
      <w:r w:rsidR="00130747" w:rsidRPr="00DC7521">
        <w:rPr>
          <w:rFonts w:ascii="Calibri" w:hAnsi="Calibri" w:cs="Arial"/>
          <w:color w:val="215868" w:themeColor="accent5" w:themeShade="80"/>
          <w:sz w:val="24"/>
          <w:lang w:val="en-GB"/>
        </w:rPr>
        <w:t>:</w:t>
      </w:r>
    </w:p>
    <w:p w14:paraId="0C43D18B"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0CA73ED" w14:textId="23A76699" w:rsidR="00130747" w:rsidRPr="00DC7521" w:rsidRDefault="00B121AC">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წინამდებარე სატენდერო წინადადება და თქვენს მიერ მისი მიღების დადასტურება წერილობით წარმოადგენს სავალდებულო კონტრაქტს ჩვენს შორის. ჩვენთვის გასაგებია, რომ თქვენ ვალდებული არა ხართ მიიღოთ ყველაზე დაბალფასიანი ან ნებისმიერი სხვა წინადადება, რომელსაც მიიღებთ.</w:t>
      </w:r>
    </w:p>
    <w:p w14:paraId="11CE07F1"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8136EE9" w14:textId="44F79B59" w:rsidR="00130747" w:rsidRPr="00DC7521" w:rsidRDefault="00B121AC">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ამით ვადასტურებთ, რომ წინამდებარე წინადადება შეესაბამება წინადადების მოქმედების მიმართ მოთხოვნას, რომელიც მოცემულია სატენდერო დოკუმენტებში და მითითებულია ტენდერის მონაცემებში.</w:t>
      </w:r>
    </w:p>
    <w:p w14:paraId="0C92A9A1"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718235D0" w14:textId="77777777" w:rsidR="00130747" w:rsidRPr="00DC7521" w:rsidRDefault="00130747">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B5772D6" w14:textId="77777777" w:rsidR="00130747" w:rsidRPr="00DC7521" w:rsidRDefault="00130747">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54DD4266" w14:textId="77777777" w:rsidR="00130747" w:rsidRPr="00DC7521" w:rsidRDefault="00130747">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474927E8" w14:textId="7C17D60E" w:rsidR="00130747" w:rsidRPr="00DC7521" w:rsidRDefault="00CE3365">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უფლებამოსილი პირის ხელმოწერა</w:t>
      </w:r>
      <w:r w:rsidR="00130747" w:rsidRPr="00DC7521">
        <w:rPr>
          <w:rFonts w:ascii="Calibri" w:hAnsi="Calibri" w:cs="Arial"/>
          <w:color w:val="215868" w:themeColor="accent5" w:themeShade="80"/>
          <w:sz w:val="24"/>
          <w:lang w:val="en-GB"/>
        </w:rPr>
        <w:t>: _______________________________________________</w:t>
      </w:r>
      <w:r w:rsidR="008C06D4" w:rsidRPr="00DC7521">
        <w:rPr>
          <w:rFonts w:ascii="Calibri" w:hAnsi="Calibri" w:cs="Arial"/>
          <w:color w:val="215868" w:themeColor="accent5" w:themeShade="80"/>
          <w:sz w:val="24"/>
          <w:lang w:val="en-GB"/>
        </w:rPr>
        <w:t>___</w:t>
      </w:r>
      <w:r w:rsidR="00130747" w:rsidRPr="00DC7521">
        <w:rPr>
          <w:rFonts w:ascii="Calibri" w:hAnsi="Calibri" w:cs="Arial"/>
          <w:color w:val="215868" w:themeColor="accent5" w:themeShade="80"/>
          <w:sz w:val="24"/>
          <w:lang w:val="en-GB"/>
        </w:rPr>
        <w:t>______________</w:t>
      </w:r>
    </w:p>
    <w:p w14:paraId="5C8CDBDA" w14:textId="77777777" w:rsidR="008C06D4" w:rsidRPr="00DC7521" w:rsidRDefault="008C06D4">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22DB1B9B" w14:textId="751B59E8" w:rsidR="00130747" w:rsidRPr="00DC7521" w:rsidRDefault="00CE3365">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ხელისმომწერის სახელი და თანამდებობა</w:t>
      </w:r>
      <w:r w:rsidR="00130747" w:rsidRPr="00DC7521">
        <w:rPr>
          <w:rFonts w:ascii="Calibri" w:hAnsi="Calibri" w:cs="Arial"/>
          <w:color w:val="215868" w:themeColor="accent5" w:themeShade="80"/>
          <w:sz w:val="24"/>
          <w:lang w:val="en-GB"/>
        </w:rPr>
        <w:t>: ___________________________</w:t>
      </w:r>
      <w:r w:rsidR="008C06D4" w:rsidRPr="00DC7521">
        <w:rPr>
          <w:rFonts w:ascii="Calibri" w:hAnsi="Calibri" w:cs="Arial"/>
          <w:color w:val="215868" w:themeColor="accent5" w:themeShade="80"/>
          <w:sz w:val="24"/>
          <w:lang w:val="en-GB"/>
        </w:rPr>
        <w:t>___________</w:t>
      </w:r>
      <w:r w:rsidR="00130747" w:rsidRPr="00DC7521">
        <w:rPr>
          <w:rFonts w:ascii="Calibri" w:hAnsi="Calibri" w:cs="Arial"/>
          <w:color w:val="215868" w:themeColor="accent5" w:themeShade="80"/>
          <w:sz w:val="24"/>
          <w:lang w:val="en-GB"/>
        </w:rPr>
        <w:t>__________________________</w:t>
      </w:r>
    </w:p>
    <w:p w14:paraId="4ABEC1E1" w14:textId="77777777" w:rsidR="008C06D4" w:rsidRPr="00DC7521" w:rsidRDefault="008C06D4">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1320B3E6" w14:textId="48D634F7" w:rsidR="008C06D4" w:rsidRPr="00DC7521" w:rsidRDefault="00CE3365">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ტენდერის მონაწილის სახელი</w:t>
      </w:r>
      <w:r w:rsidR="00130747" w:rsidRPr="00DC7521">
        <w:rPr>
          <w:rFonts w:ascii="Calibri" w:hAnsi="Calibri" w:cs="Arial"/>
          <w:color w:val="215868" w:themeColor="accent5" w:themeShade="80"/>
          <w:sz w:val="24"/>
          <w:lang w:val="en-GB"/>
        </w:rPr>
        <w:t>:</w:t>
      </w:r>
    </w:p>
    <w:p w14:paraId="68A24C41" w14:textId="77777777" w:rsidR="00130747" w:rsidRPr="00DC7521" w:rsidRDefault="00130747">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t>________________________________________________________________</w:t>
      </w:r>
    </w:p>
    <w:p w14:paraId="35544151" w14:textId="77777777" w:rsidR="008C06D4" w:rsidRPr="00DC7521" w:rsidRDefault="008C06D4">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7C5A82E2" w14:textId="5913EA9D" w:rsidR="008C06D4" w:rsidRPr="00DC7521" w:rsidRDefault="00CE3365">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Sylfaen" w:hAnsi="Sylfaen" w:cs="Arial"/>
          <w:color w:val="215868" w:themeColor="accent5" w:themeShade="80"/>
          <w:sz w:val="24"/>
          <w:lang w:val="ka-GE"/>
        </w:rPr>
        <w:t>მისამართი</w:t>
      </w:r>
      <w:r w:rsidR="00130747" w:rsidRPr="00DC7521">
        <w:rPr>
          <w:rFonts w:ascii="Calibri" w:hAnsi="Calibri" w:cs="Arial"/>
          <w:color w:val="215868" w:themeColor="accent5" w:themeShade="80"/>
          <w:sz w:val="24"/>
          <w:lang w:val="en-GB"/>
        </w:rPr>
        <w:t>:</w:t>
      </w:r>
    </w:p>
    <w:p w14:paraId="375C1CBA" w14:textId="77777777" w:rsidR="00130747" w:rsidRPr="00DC7521" w:rsidRDefault="008C06D4">
      <w:pPr>
        <w:keepNext/>
        <w:keepLines/>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r w:rsidRPr="00DC7521">
        <w:rPr>
          <w:rFonts w:ascii="Calibri" w:hAnsi="Calibri" w:cs="Arial"/>
          <w:color w:val="215868" w:themeColor="accent5" w:themeShade="80"/>
          <w:sz w:val="24"/>
          <w:lang w:val="en-GB"/>
        </w:rPr>
        <w:t>_</w:t>
      </w:r>
      <w:r w:rsidR="00130747" w:rsidRPr="00DC7521">
        <w:rPr>
          <w:rFonts w:ascii="Calibri" w:hAnsi="Calibri" w:cs="Arial"/>
          <w:color w:val="215868" w:themeColor="accent5" w:themeShade="80"/>
          <w:sz w:val="24"/>
          <w:lang w:val="en-GB"/>
        </w:rPr>
        <w:t>_____________________________________</w:t>
      </w:r>
      <w:r w:rsidRPr="00DC7521">
        <w:rPr>
          <w:rFonts w:ascii="Calibri" w:hAnsi="Calibri" w:cs="Arial"/>
          <w:color w:val="215868" w:themeColor="accent5" w:themeShade="80"/>
          <w:sz w:val="24"/>
          <w:lang w:val="en-GB"/>
        </w:rPr>
        <w:t>___________________________</w:t>
      </w:r>
    </w:p>
    <w:p w14:paraId="63C6D287"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z w:val="24"/>
          <w:lang w:val="en-GB"/>
        </w:rPr>
      </w:pPr>
    </w:p>
    <w:p w14:paraId="5D875F68" w14:textId="77777777" w:rsidR="00130747" w:rsidRPr="00783631" w:rsidRDefault="00130747">
      <w:pPr>
        <w:tabs>
          <w:tab w:val="left" w:pos="768"/>
          <w:tab w:val="left" w:pos="1368"/>
          <w:tab w:val="left" w:pos="2088"/>
          <w:tab w:val="left" w:pos="5688"/>
        </w:tabs>
        <w:suppressAutoHyphens/>
        <w:spacing w:line="216" w:lineRule="auto"/>
        <w:rPr>
          <w:rFonts w:ascii="Calibri" w:hAnsi="Calibri" w:cs="Arial"/>
          <w:color w:val="FF0000"/>
          <w:sz w:val="24"/>
          <w:lang w:val="en-GB"/>
        </w:rPr>
      </w:pPr>
    </w:p>
    <w:p w14:paraId="2D63F4DF" w14:textId="77777777" w:rsidR="00130747" w:rsidRPr="00783631" w:rsidRDefault="00130747">
      <w:pPr>
        <w:tabs>
          <w:tab w:val="left" w:pos="768"/>
          <w:tab w:val="left" w:pos="1368"/>
          <w:tab w:val="left" w:pos="2088"/>
          <w:tab w:val="left" w:pos="5688"/>
        </w:tabs>
        <w:suppressAutoHyphens/>
        <w:spacing w:line="216" w:lineRule="auto"/>
        <w:rPr>
          <w:rFonts w:ascii="Calibri" w:hAnsi="Calibri" w:cs="Arial"/>
          <w:color w:val="FF0000"/>
          <w:sz w:val="24"/>
          <w:lang w:val="en-GB"/>
        </w:rPr>
      </w:pPr>
      <w:r w:rsidRPr="00783631">
        <w:rPr>
          <w:rFonts w:ascii="Calibri" w:hAnsi="Calibri" w:cs="Arial"/>
          <w:color w:val="FF0000"/>
          <w:sz w:val="24"/>
          <w:lang w:val="en-GB"/>
        </w:rPr>
        <w:br w:type="page"/>
      </w:r>
    </w:p>
    <w:p w14:paraId="6EB5CB8D" w14:textId="36BAC112" w:rsidR="00130747" w:rsidRPr="00DC7521" w:rsidRDefault="00CE3365" w:rsidP="0072067B">
      <w:pPr>
        <w:pStyle w:val="Heading3"/>
        <w:jc w:val="left"/>
        <w:rPr>
          <w:rFonts w:ascii="Sylfaen" w:hAnsi="Sylfaen"/>
          <w:b/>
          <w:color w:val="215868" w:themeColor="accent5" w:themeShade="80"/>
          <w:sz w:val="28"/>
          <w:szCs w:val="28"/>
          <w:lang w:val="ka-GE"/>
        </w:rPr>
      </w:pPr>
      <w:bookmarkStart w:id="10" w:name="_Toc12126440"/>
      <w:r w:rsidRPr="00DC7521">
        <w:rPr>
          <w:rFonts w:ascii="Sylfaen" w:hAnsi="Sylfaen"/>
          <w:b/>
          <w:color w:val="215868" w:themeColor="accent5" w:themeShade="80"/>
          <w:sz w:val="28"/>
          <w:szCs w:val="28"/>
          <w:lang w:val="ka-GE"/>
        </w:rPr>
        <w:lastRenderedPageBreak/>
        <w:t>სტანდარტული ფორმა</w:t>
      </w:r>
      <w:r w:rsidR="00130747" w:rsidRPr="00DC7521">
        <w:rPr>
          <w:rFonts w:ascii="Calibri" w:hAnsi="Calibri"/>
          <w:b/>
          <w:color w:val="215868" w:themeColor="accent5" w:themeShade="80"/>
          <w:sz w:val="28"/>
          <w:szCs w:val="28"/>
          <w:lang w:val="en-GB"/>
        </w:rPr>
        <w:t xml:space="preserve"> B:</w:t>
      </w:r>
      <w:r w:rsidRPr="00DC7521">
        <w:rPr>
          <w:rFonts w:ascii="Sylfaen" w:hAnsi="Sylfaen"/>
          <w:b/>
          <w:color w:val="215868" w:themeColor="accent5" w:themeShade="80"/>
          <w:sz w:val="28"/>
          <w:szCs w:val="28"/>
          <w:lang w:val="ka-GE"/>
        </w:rPr>
        <w:t>საკვალიფიკაციო ინფორმაცია</w:t>
      </w:r>
      <w:bookmarkEnd w:id="10"/>
    </w:p>
    <w:p w14:paraId="4F4ED76F" w14:textId="77777777" w:rsidR="00130747" w:rsidRPr="00DC7521" w:rsidRDefault="00130747" w:rsidP="0072067B">
      <w:pPr>
        <w:pStyle w:val="Heading3"/>
        <w:rPr>
          <w:rFonts w:ascii="Calibri" w:hAnsi="Calibri" w:cs="Arial"/>
          <w:b/>
          <w:color w:val="215868" w:themeColor="accent5" w:themeShade="80"/>
          <w:lang w:val="en-GB"/>
        </w:rPr>
      </w:pPr>
    </w:p>
    <w:tbl>
      <w:tblPr>
        <w:tblW w:w="0" w:type="auto"/>
        <w:tblInd w:w="144" w:type="dxa"/>
        <w:tblLayout w:type="fixed"/>
        <w:tblCellMar>
          <w:left w:w="144" w:type="dxa"/>
          <w:right w:w="144" w:type="dxa"/>
        </w:tblCellMar>
        <w:tblLook w:val="0000" w:firstRow="0" w:lastRow="0" w:firstColumn="0" w:lastColumn="0" w:noHBand="0" w:noVBand="0"/>
      </w:tblPr>
      <w:tblGrid>
        <w:gridCol w:w="9360"/>
      </w:tblGrid>
      <w:tr w:rsidR="00130747" w:rsidRPr="00DC7521" w14:paraId="000CBE9D" w14:textId="77777777">
        <w:tc>
          <w:tcPr>
            <w:tcW w:w="9360" w:type="dxa"/>
            <w:tcBorders>
              <w:top w:val="double" w:sz="6" w:space="0" w:color="auto"/>
              <w:left w:val="double" w:sz="6" w:space="0" w:color="auto"/>
              <w:bottom w:val="double" w:sz="6" w:space="0" w:color="auto"/>
              <w:right w:val="double" w:sz="6" w:space="0" w:color="auto"/>
            </w:tcBorders>
          </w:tcPr>
          <w:p w14:paraId="1EAB96DE" w14:textId="34EC08C0" w:rsidR="00130747" w:rsidRPr="00DC7521" w:rsidRDefault="00CE3365">
            <w:pPr>
              <w:tabs>
                <w:tab w:val="left" w:pos="624"/>
                <w:tab w:val="left" w:pos="1224"/>
                <w:tab w:val="left" w:pos="1944"/>
                <w:tab w:val="left" w:pos="5544"/>
              </w:tabs>
              <w:suppressAutoHyphens/>
              <w:spacing w:before="90" w:line="216" w:lineRule="auto"/>
              <w:jc w:val="both"/>
              <w:rPr>
                <w:rFonts w:ascii="Calibri" w:hAnsi="Calibri" w:cs="Arial"/>
                <w:color w:val="215868" w:themeColor="accent5" w:themeShade="80"/>
                <w:spacing w:val="-3"/>
                <w:sz w:val="24"/>
                <w:lang w:val="en-GB"/>
              </w:rPr>
            </w:pPr>
            <w:r w:rsidRPr="00DC7521">
              <w:rPr>
                <w:rFonts w:ascii="Sylfaen" w:hAnsi="Sylfaen" w:cs="Arial"/>
                <w:color w:val="215868" w:themeColor="accent5" w:themeShade="80"/>
                <w:sz w:val="24"/>
                <w:lang w:val="ka-GE"/>
              </w:rPr>
              <w:t>შენიშვნები საკვალიფიკაციო ინფორმაციის ფორმასთან დაკავშირებით</w:t>
            </w:r>
            <w:r w:rsidR="00130747" w:rsidRPr="00DC7521">
              <w:rPr>
                <w:rFonts w:ascii="Calibri" w:hAnsi="Calibri" w:cs="Arial"/>
                <w:color w:val="215868" w:themeColor="accent5" w:themeShade="80"/>
                <w:sz w:val="24"/>
                <w:lang w:val="en-GB"/>
              </w:rPr>
              <w:fldChar w:fldCharType="begin"/>
            </w:r>
            <w:r w:rsidR="00130747" w:rsidRPr="00DC7521">
              <w:rPr>
                <w:rFonts w:ascii="Calibri" w:hAnsi="Calibri" w:cs="Arial"/>
                <w:color w:val="215868" w:themeColor="accent5" w:themeShade="80"/>
                <w:sz w:val="24"/>
                <w:lang w:val="en-GB"/>
              </w:rPr>
              <w:instrText xml:space="preserve">PRIVATE </w:instrText>
            </w:r>
            <w:r w:rsidR="00130747" w:rsidRPr="00DC7521">
              <w:rPr>
                <w:rFonts w:ascii="Calibri" w:hAnsi="Calibri" w:cs="Arial"/>
                <w:color w:val="215868" w:themeColor="accent5" w:themeShade="80"/>
                <w:sz w:val="24"/>
                <w:lang w:val="en-GB"/>
              </w:rPr>
              <w:fldChar w:fldCharType="end"/>
            </w:r>
          </w:p>
          <w:p w14:paraId="37C77873" w14:textId="77777777" w:rsidR="00130747" w:rsidRPr="00DC7521" w:rsidRDefault="00130747">
            <w:pPr>
              <w:tabs>
                <w:tab w:val="left" w:pos="624"/>
                <w:tab w:val="left" w:pos="1224"/>
                <w:tab w:val="left" w:pos="1944"/>
                <w:tab w:val="left" w:pos="5544"/>
              </w:tabs>
              <w:suppressAutoHyphens/>
              <w:spacing w:line="216" w:lineRule="auto"/>
              <w:jc w:val="both"/>
              <w:rPr>
                <w:rFonts w:ascii="Calibri" w:hAnsi="Calibri" w:cs="Arial"/>
                <w:color w:val="215868" w:themeColor="accent5" w:themeShade="80"/>
                <w:spacing w:val="-3"/>
                <w:sz w:val="24"/>
                <w:lang w:val="en-GB"/>
              </w:rPr>
            </w:pPr>
          </w:p>
          <w:p w14:paraId="7A649749" w14:textId="02750B16" w:rsidR="00130747" w:rsidRPr="00DC7521" w:rsidRDefault="001B610C" w:rsidP="001B610C">
            <w:pPr>
              <w:tabs>
                <w:tab w:val="left" w:pos="624"/>
                <w:tab w:val="left" w:pos="1224"/>
                <w:tab w:val="left" w:pos="1944"/>
                <w:tab w:val="left" w:pos="5544"/>
              </w:tabs>
              <w:suppressAutoHyphens/>
              <w:spacing w:after="198" w:line="216" w:lineRule="auto"/>
              <w:jc w:val="both"/>
              <w:rPr>
                <w:rFonts w:ascii="Calibri" w:hAnsi="Calibri" w:cs="Arial"/>
                <w:color w:val="215868" w:themeColor="accent5" w:themeShade="80"/>
                <w:spacing w:val="-3"/>
                <w:sz w:val="24"/>
                <w:lang w:val="en-GB"/>
              </w:rPr>
            </w:pPr>
            <w:r w:rsidRPr="00DC7521">
              <w:rPr>
                <w:rFonts w:ascii="Sylfaen" w:hAnsi="Sylfaen" w:cs="Arial"/>
                <w:color w:val="215868" w:themeColor="accent5" w:themeShade="80"/>
                <w:spacing w:val="-3"/>
                <w:sz w:val="24"/>
                <w:lang w:val="ka-GE"/>
              </w:rPr>
              <w:t xml:space="preserve">ტენდერის მონაწილეების მიერ მომდევნო გვერდებზე შეტანილი ინფორმაცია გამოყენებული იქნება შემდგომი კვალიფიკაციისთვის, როგორც გათვალისწინებულია ტენერის მონაწილეების ინსტრუქციებში. ინფორმაცია არ შევა კონტრაქტში. </w:t>
            </w:r>
            <w:r w:rsidRPr="00DC7521">
              <w:rPr>
                <w:rFonts w:ascii="Sylfaen" w:hAnsi="Sylfaen" w:cs="Arial"/>
                <w:color w:val="215868" w:themeColor="accent5" w:themeShade="80"/>
                <w:sz w:val="24"/>
                <w:lang w:val="ka-GE"/>
              </w:rPr>
              <w:t>ტენდერის მონაწილემ უნდა წაშალოს ეს გრაფა, შევსების შემდეგ</w:t>
            </w:r>
            <w:r w:rsidRPr="00DC7521">
              <w:rPr>
                <w:rFonts w:ascii="Calibri" w:hAnsi="Calibri" w:cs="Arial"/>
                <w:color w:val="215868" w:themeColor="accent5" w:themeShade="80"/>
                <w:spacing w:val="-3"/>
                <w:sz w:val="24"/>
                <w:lang w:val="en-GB"/>
              </w:rPr>
              <w:t>.</w:t>
            </w:r>
          </w:p>
        </w:tc>
      </w:tr>
    </w:tbl>
    <w:p w14:paraId="03F94084"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0C2CB344"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29E5F863" w14:textId="08591439" w:rsidR="00130747" w:rsidRPr="00DC7521" w:rsidRDefault="00130747">
      <w:pPr>
        <w:tabs>
          <w:tab w:val="left" w:pos="768"/>
          <w:tab w:val="left" w:pos="1368"/>
          <w:tab w:val="left" w:pos="2088"/>
          <w:tab w:val="left" w:pos="5688"/>
        </w:tabs>
        <w:suppressAutoHyphens/>
        <w:spacing w:line="216" w:lineRule="auto"/>
        <w:ind w:left="768" w:hanging="768"/>
        <w:rPr>
          <w:rFonts w:ascii="Sylfaen" w:hAnsi="Sylfaen" w:cs="Arial"/>
          <w:color w:val="215868" w:themeColor="accent5" w:themeShade="80"/>
          <w:spacing w:val="-3"/>
          <w:sz w:val="24"/>
          <w:lang w:val="ka-GE"/>
        </w:rPr>
      </w:pPr>
      <w:r w:rsidRPr="00DC7521">
        <w:rPr>
          <w:rFonts w:ascii="Calibri" w:hAnsi="Calibri" w:cs="Arial"/>
          <w:color w:val="215868" w:themeColor="accent5" w:themeShade="80"/>
          <w:spacing w:val="-3"/>
          <w:sz w:val="24"/>
          <w:lang w:val="en-GB"/>
        </w:rPr>
        <w:t>1.</w:t>
      </w:r>
      <w:r w:rsidRPr="00DC7521">
        <w:rPr>
          <w:rFonts w:ascii="Calibri" w:hAnsi="Calibri" w:cs="Arial"/>
          <w:b/>
          <w:color w:val="215868" w:themeColor="accent5" w:themeShade="80"/>
          <w:spacing w:val="-3"/>
          <w:sz w:val="24"/>
          <w:lang w:val="en-GB"/>
        </w:rPr>
        <w:tab/>
      </w:r>
      <w:r w:rsidR="001B610C" w:rsidRPr="00DC7521">
        <w:rPr>
          <w:rFonts w:ascii="Sylfaen" w:hAnsi="Sylfaen" w:cs="Arial"/>
          <w:b/>
          <w:color w:val="215868" w:themeColor="accent5" w:themeShade="80"/>
          <w:spacing w:val="-3"/>
          <w:sz w:val="24"/>
          <w:lang w:val="ka-GE"/>
        </w:rPr>
        <w:t>ინდივიდუალური მონაწილეები</w:t>
      </w:r>
      <w:r w:rsidRPr="00DC7521">
        <w:rPr>
          <w:rFonts w:ascii="Calibri" w:hAnsi="Calibri" w:cs="Arial"/>
          <w:color w:val="215868" w:themeColor="accent5" w:themeShade="80"/>
          <w:spacing w:val="-3"/>
          <w:sz w:val="24"/>
          <w:lang w:val="en-GB"/>
        </w:rPr>
        <w:t xml:space="preserve"> </w:t>
      </w:r>
      <w:r w:rsidR="001B610C" w:rsidRPr="00DC7521">
        <w:rPr>
          <w:rFonts w:ascii="Sylfaen" w:hAnsi="Sylfaen" w:cs="Arial"/>
          <w:color w:val="215868" w:themeColor="accent5" w:themeShade="80"/>
          <w:spacing w:val="-3"/>
          <w:sz w:val="24"/>
          <w:lang w:val="ka-GE"/>
        </w:rPr>
        <w:t>ან ერთობლივი საწარმოს ცალკეული წევრები</w:t>
      </w:r>
    </w:p>
    <w:p w14:paraId="7676B696"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43479134" w14:textId="18C16501" w:rsidR="00130747" w:rsidRPr="00DC7521" w:rsidRDefault="00130747">
      <w:pPr>
        <w:tabs>
          <w:tab w:val="left" w:pos="768"/>
          <w:tab w:val="left" w:pos="1368"/>
          <w:tab w:val="left" w:pos="2088"/>
          <w:tab w:val="left" w:pos="5688"/>
        </w:tabs>
        <w:suppressAutoHyphens/>
        <w:spacing w:line="216" w:lineRule="auto"/>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1.1</w:t>
      </w:r>
      <w:r w:rsidRPr="00DC7521">
        <w:rPr>
          <w:rFonts w:ascii="Calibri" w:hAnsi="Calibri" w:cs="Arial"/>
          <w:color w:val="215868" w:themeColor="accent5" w:themeShade="80"/>
          <w:spacing w:val="-3"/>
          <w:sz w:val="24"/>
          <w:lang w:val="en-GB"/>
        </w:rPr>
        <w:tab/>
      </w:r>
      <w:r w:rsidR="001B610C" w:rsidRPr="00DC7521">
        <w:rPr>
          <w:rFonts w:ascii="Sylfaen" w:hAnsi="Sylfaen" w:cs="Arial"/>
          <w:color w:val="215868" w:themeColor="accent5" w:themeShade="80"/>
          <w:spacing w:val="-3"/>
          <w:sz w:val="24"/>
          <w:lang w:val="ka-GE"/>
        </w:rPr>
        <w:t>მონაწილის შემადგენლობა ან სამართლებრივი ფორმა</w:t>
      </w:r>
      <w:r w:rsidRPr="00DC7521">
        <w:rPr>
          <w:rFonts w:ascii="Calibri" w:hAnsi="Calibri" w:cs="Arial"/>
          <w:i/>
          <w:color w:val="215868" w:themeColor="accent5" w:themeShade="80"/>
          <w:spacing w:val="-3"/>
          <w:sz w:val="24"/>
          <w:lang w:val="en-GB"/>
        </w:rPr>
        <w:tab/>
      </w:r>
      <w:r w:rsidRPr="00DC7521">
        <w:rPr>
          <w:rFonts w:ascii="Calibri" w:hAnsi="Calibri" w:cs="Arial"/>
          <w:i/>
          <w:color w:val="215868" w:themeColor="accent5" w:themeShade="80"/>
          <w:spacing w:val="-3"/>
          <w:sz w:val="24"/>
          <w:lang w:val="en-GB"/>
        </w:rPr>
        <w:tab/>
        <w:t>[</w:t>
      </w:r>
      <w:r w:rsidR="001B610C" w:rsidRPr="00DC7521">
        <w:rPr>
          <w:rFonts w:ascii="Sylfaen" w:hAnsi="Sylfaen" w:cs="Arial"/>
          <w:i/>
          <w:color w:val="215868" w:themeColor="accent5" w:themeShade="80"/>
          <w:spacing w:val="-3"/>
          <w:sz w:val="24"/>
          <w:lang w:val="ka-GE"/>
        </w:rPr>
        <w:t>თანდაურთეთ ასლი</w:t>
      </w:r>
      <w:r w:rsidRPr="00DC7521">
        <w:rPr>
          <w:rFonts w:ascii="Calibri" w:hAnsi="Calibri" w:cs="Arial"/>
          <w:i/>
          <w:color w:val="215868" w:themeColor="accent5" w:themeShade="80"/>
          <w:spacing w:val="-3"/>
          <w:sz w:val="24"/>
          <w:lang w:val="en-GB"/>
        </w:rPr>
        <w:t>]</w:t>
      </w:r>
    </w:p>
    <w:p w14:paraId="2B9A4358"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58165D6F" w14:textId="4ADC82F6" w:rsidR="00130747" w:rsidRPr="00DC7521" w:rsidRDefault="00130747">
      <w:pPr>
        <w:tabs>
          <w:tab w:val="left" w:pos="768"/>
          <w:tab w:val="left" w:pos="1368"/>
          <w:tab w:val="left" w:pos="2088"/>
          <w:tab w:val="left" w:pos="5688"/>
        </w:tabs>
        <w:suppressAutoHyphens/>
        <w:spacing w:line="216" w:lineRule="auto"/>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ab/>
      </w:r>
      <w:r w:rsidR="001B610C" w:rsidRPr="00DC7521">
        <w:rPr>
          <w:rFonts w:ascii="Sylfaen" w:hAnsi="Sylfaen" w:cs="Arial"/>
          <w:color w:val="215868" w:themeColor="accent5" w:themeShade="80"/>
          <w:spacing w:val="-3"/>
          <w:sz w:val="24"/>
          <w:lang w:val="ka-GE"/>
        </w:rPr>
        <w:t>რეგისტრაციის ადგილი</w:t>
      </w:r>
      <w:r w:rsidRPr="00DC7521">
        <w:rPr>
          <w:rFonts w:ascii="Calibri" w:hAnsi="Calibri" w:cs="Arial"/>
          <w:color w:val="215868" w:themeColor="accent5" w:themeShade="80"/>
          <w:spacing w:val="-3"/>
          <w:sz w:val="24"/>
          <w:lang w:val="en-GB"/>
        </w:rPr>
        <w:t>:</w:t>
      </w:r>
      <w:r w:rsidRPr="00DC7521">
        <w:rPr>
          <w:rFonts w:ascii="Calibri" w:hAnsi="Calibri" w:cs="Arial"/>
          <w:color w:val="215868" w:themeColor="accent5" w:themeShade="80"/>
          <w:spacing w:val="-3"/>
          <w:sz w:val="24"/>
          <w:lang w:val="en-GB"/>
        </w:rPr>
        <w:tab/>
      </w:r>
      <w:r w:rsidRPr="00DC7521">
        <w:rPr>
          <w:rFonts w:ascii="Calibri" w:hAnsi="Calibri" w:cs="Arial"/>
          <w:color w:val="215868" w:themeColor="accent5" w:themeShade="80"/>
          <w:spacing w:val="-3"/>
          <w:sz w:val="24"/>
          <w:lang w:val="en-GB"/>
        </w:rPr>
        <w:tab/>
        <w:t>_______________________________</w:t>
      </w:r>
    </w:p>
    <w:p w14:paraId="6D0B5CB0"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67EFC552" w14:textId="42B5EC2A" w:rsidR="00130747" w:rsidRPr="00DC7521" w:rsidRDefault="00130747">
      <w:pPr>
        <w:tabs>
          <w:tab w:val="left" w:pos="768"/>
          <w:tab w:val="left" w:pos="1368"/>
          <w:tab w:val="left" w:pos="2088"/>
          <w:tab w:val="left" w:pos="5688"/>
        </w:tabs>
        <w:suppressAutoHyphens/>
        <w:spacing w:line="216" w:lineRule="auto"/>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ab/>
      </w:r>
      <w:r w:rsidR="001B610C" w:rsidRPr="00DC7521">
        <w:rPr>
          <w:rFonts w:ascii="Sylfaen" w:hAnsi="Sylfaen" w:cs="Arial"/>
          <w:color w:val="215868" w:themeColor="accent5" w:themeShade="80"/>
          <w:spacing w:val="-3"/>
          <w:sz w:val="24"/>
          <w:lang w:val="ka-GE"/>
        </w:rPr>
        <w:t>ბიზნესის წარმოების ძირითადი ადგილი</w:t>
      </w:r>
      <w:r w:rsidRPr="00DC7521">
        <w:rPr>
          <w:rFonts w:ascii="Calibri" w:hAnsi="Calibri" w:cs="Arial"/>
          <w:color w:val="215868" w:themeColor="accent5" w:themeShade="80"/>
          <w:spacing w:val="-3"/>
          <w:sz w:val="24"/>
          <w:lang w:val="en-GB"/>
        </w:rPr>
        <w:t>:</w:t>
      </w:r>
      <w:r w:rsidRPr="00DC7521">
        <w:rPr>
          <w:rFonts w:ascii="Calibri" w:hAnsi="Calibri" w:cs="Arial"/>
          <w:color w:val="215868" w:themeColor="accent5" w:themeShade="80"/>
          <w:spacing w:val="-3"/>
          <w:sz w:val="24"/>
          <w:lang w:val="en-GB"/>
        </w:rPr>
        <w:tab/>
        <w:t>_______________________________</w:t>
      </w:r>
    </w:p>
    <w:p w14:paraId="7471BE84" w14:textId="77777777" w:rsidR="00130747" w:rsidRPr="00DC7521" w:rsidRDefault="00130747">
      <w:pPr>
        <w:tabs>
          <w:tab w:val="left" w:pos="768"/>
          <w:tab w:val="left" w:pos="1368"/>
          <w:tab w:val="left" w:pos="2088"/>
          <w:tab w:val="left" w:pos="5688"/>
        </w:tabs>
        <w:suppressAutoHyphens/>
        <w:spacing w:line="216" w:lineRule="auto"/>
        <w:rPr>
          <w:rFonts w:ascii="Calibri" w:hAnsi="Calibri" w:cs="Arial"/>
          <w:color w:val="215868" w:themeColor="accent5" w:themeShade="80"/>
          <w:spacing w:val="-3"/>
          <w:sz w:val="24"/>
          <w:lang w:val="en-GB"/>
        </w:rPr>
      </w:pPr>
    </w:p>
    <w:p w14:paraId="4AA6C517" w14:textId="484F4C0D" w:rsidR="00130747" w:rsidRPr="00DC7521" w:rsidRDefault="00130747">
      <w:pPr>
        <w:tabs>
          <w:tab w:val="left" w:pos="768"/>
          <w:tab w:val="left" w:pos="1368"/>
          <w:tab w:val="left" w:pos="2088"/>
          <w:tab w:val="left" w:pos="5688"/>
        </w:tabs>
        <w:suppressAutoHyphens/>
        <w:spacing w:line="216" w:lineRule="auto"/>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1.2</w:t>
      </w:r>
      <w:r w:rsidRPr="00DC7521">
        <w:rPr>
          <w:rFonts w:ascii="Calibri" w:hAnsi="Calibri" w:cs="Arial"/>
          <w:color w:val="215868" w:themeColor="accent5" w:themeShade="80"/>
          <w:spacing w:val="-3"/>
          <w:sz w:val="24"/>
          <w:lang w:val="en-GB"/>
        </w:rPr>
        <w:tab/>
      </w:r>
      <w:r w:rsidR="001B610C" w:rsidRPr="00DC7521">
        <w:rPr>
          <w:rFonts w:ascii="Sylfaen" w:hAnsi="Sylfaen" w:cs="Arial"/>
          <w:color w:val="215868" w:themeColor="accent5" w:themeShade="80"/>
          <w:spacing w:val="-3"/>
          <w:sz w:val="24"/>
          <w:lang w:val="ka-GE"/>
        </w:rPr>
        <w:t>სამუშაოები, რომლებიც ორგანიზაციამ შეასრულა ანალოგიური ხასიათის ობიექტზე, როგორც პირველადმა კონტრაქტორმა და მოცულობა, გასული ორი წლის განმავლობაში. ასევე მიუთითეთ დასრულებული ან მიმდინარე სამუშაოების დეტალები, დასრულების სავარაუდო თარიღის აღნიშვნით.</w:t>
      </w:r>
    </w:p>
    <w:p w14:paraId="7AE3D600"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3"/>
          <w:sz w:val="24"/>
          <w:lang w:val="en-GB"/>
        </w:rPr>
      </w:pPr>
    </w:p>
    <w:p w14:paraId="1195A541"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994"/>
        <w:gridCol w:w="2340"/>
        <w:gridCol w:w="3031"/>
        <w:gridCol w:w="1994"/>
      </w:tblGrid>
      <w:tr w:rsidR="00783631" w:rsidRPr="00DC7521" w14:paraId="41B064BD" w14:textId="77777777">
        <w:tc>
          <w:tcPr>
            <w:tcW w:w="1994" w:type="dxa"/>
            <w:tcBorders>
              <w:top w:val="double" w:sz="6" w:space="0" w:color="auto"/>
              <w:left w:val="double" w:sz="6" w:space="0" w:color="auto"/>
            </w:tcBorders>
          </w:tcPr>
          <w:p w14:paraId="2D0D49DB" w14:textId="361D2AD7" w:rsidR="00130747" w:rsidRPr="00DC7521" w:rsidRDefault="001B610C">
            <w:pPr>
              <w:tabs>
                <w:tab w:val="left" w:pos="648"/>
                <w:tab w:val="left" w:pos="1248"/>
                <w:tab w:val="left" w:pos="1968"/>
              </w:tabs>
              <w:suppressAutoHyphens/>
              <w:spacing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პროექტის დასახელება და ქვეყანა</w:t>
            </w:r>
          </w:p>
        </w:tc>
        <w:tc>
          <w:tcPr>
            <w:tcW w:w="2340" w:type="dxa"/>
            <w:tcBorders>
              <w:top w:val="double" w:sz="6" w:space="0" w:color="auto"/>
              <w:left w:val="single" w:sz="6" w:space="0" w:color="auto"/>
            </w:tcBorders>
          </w:tcPr>
          <w:p w14:paraId="71D712E0" w14:textId="0FFC8176" w:rsidR="00130747" w:rsidRPr="00DC7521" w:rsidRDefault="001B610C">
            <w:pPr>
              <w:tabs>
                <w:tab w:val="left" w:pos="-1346"/>
                <w:tab w:val="left" w:pos="-746"/>
                <w:tab w:val="left" w:pos="-26"/>
                <w:tab w:val="left" w:pos="3574"/>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კლიენტის და საკონტაქტო პირის სახელი</w:t>
            </w:r>
          </w:p>
        </w:tc>
        <w:tc>
          <w:tcPr>
            <w:tcW w:w="3031" w:type="dxa"/>
            <w:tcBorders>
              <w:top w:val="double" w:sz="6" w:space="0" w:color="auto"/>
              <w:left w:val="single" w:sz="6" w:space="0" w:color="auto"/>
            </w:tcBorders>
          </w:tcPr>
          <w:p w14:paraId="783FE209" w14:textId="07B3FB52" w:rsidR="00130747" w:rsidRPr="00DC7521" w:rsidRDefault="001B610C" w:rsidP="001B610C">
            <w:pPr>
              <w:tabs>
                <w:tab w:val="left" w:pos="-3686"/>
                <w:tab w:val="left" w:pos="-3086"/>
                <w:tab w:val="left" w:pos="-2366"/>
                <w:tab w:val="left" w:pos="1234"/>
              </w:tabs>
              <w:suppressAutoHyphens/>
              <w:spacing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შესრულებული სამუშაოს ტიპი და დამთავრების წელი</w:t>
            </w:r>
          </w:p>
        </w:tc>
        <w:tc>
          <w:tcPr>
            <w:tcW w:w="1994" w:type="dxa"/>
            <w:tcBorders>
              <w:top w:val="double" w:sz="6" w:space="0" w:color="auto"/>
              <w:left w:val="single" w:sz="6" w:space="0" w:color="auto"/>
              <w:right w:val="double" w:sz="6" w:space="0" w:color="auto"/>
            </w:tcBorders>
          </w:tcPr>
          <w:p w14:paraId="45CF6DB4" w14:textId="05590B0A" w:rsidR="00130747" w:rsidRPr="00DC7521" w:rsidRDefault="001B610C">
            <w:pPr>
              <w:tabs>
                <w:tab w:val="left" w:pos="-3686"/>
                <w:tab w:val="left" w:pos="-3086"/>
                <w:tab w:val="left" w:pos="-2366"/>
                <w:tab w:val="left" w:pos="1234"/>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კონტრაქტის ღირებულება</w:t>
            </w:r>
          </w:p>
        </w:tc>
      </w:tr>
      <w:tr w:rsidR="00130747" w:rsidRPr="00C24F38" w14:paraId="7F611A8E" w14:textId="77777777">
        <w:tc>
          <w:tcPr>
            <w:tcW w:w="1994" w:type="dxa"/>
            <w:tcBorders>
              <w:top w:val="single" w:sz="6" w:space="0" w:color="auto"/>
              <w:left w:val="double" w:sz="6" w:space="0" w:color="auto"/>
              <w:bottom w:val="double" w:sz="6" w:space="0" w:color="auto"/>
            </w:tcBorders>
          </w:tcPr>
          <w:p w14:paraId="2715720A"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7CC4B92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21FF1C7A"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52F446F7"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005358F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18897A9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6D2FB6EF"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5A89E81D"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779A852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7DF373E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i/>
                <w:color w:val="215868" w:themeColor="accent5" w:themeShade="80"/>
                <w:spacing w:val="-2"/>
                <w:lang w:val="en-GB"/>
              </w:rPr>
              <w:t>[etc.]</w:t>
            </w:r>
          </w:p>
          <w:p w14:paraId="7FB312A7" w14:textId="77777777" w:rsidR="00130747" w:rsidRPr="00DC7521" w:rsidRDefault="00130747">
            <w:pPr>
              <w:tabs>
                <w:tab w:val="left" w:pos="648"/>
                <w:tab w:val="left" w:pos="1248"/>
                <w:tab w:val="left" w:pos="1968"/>
              </w:tabs>
              <w:suppressAutoHyphens/>
              <w:spacing w:after="54" w:line="180" w:lineRule="auto"/>
              <w:rPr>
                <w:rFonts w:ascii="Calibri" w:hAnsi="Calibri" w:cs="Arial"/>
                <w:color w:val="215868" w:themeColor="accent5" w:themeShade="80"/>
                <w:spacing w:val="-2"/>
                <w:lang w:val="en-GB"/>
              </w:rPr>
            </w:pPr>
          </w:p>
        </w:tc>
        <w:tc>
          <w:tcPr>
            <w:tcW w:w="2340" w:type="dxa"/>
            <w:tcBorders>
              <w:top w:val="single" w:sz="6" w:space="0" w:color="auto"/>
              <w:left w:val="single" w:sz="6" w:space="0" w:color="auto"/>
              <w:bottom w:val="double" w:sz="6" w:space="0" w:color="auto"/>
            </w:tcBorders>
          </w:tcPr>
          <w:p w14:paraId="13DF7C7E"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7FB7AFEE"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44E54C9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2BB77AD8"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38F0895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7ED16C0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32B175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p w14:paraId="672A9481" w14:textId="77777777" w:rsidR="00130747" w:rsidRPr="00DC7521" w:rsidRDefault="00130747">
            <w:pPr>
              <w:tabs>
                <w:tab w:val="left" w:pos="-1346"/>
                <w:tab w:val="left" w:pos="-746"/>
                <w:tab w:val="left" w:pos="-26"/>
                <w:tab w:val="left" w:pos="3574"/>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w:t>
            </w:r>
          </w:p>
        </w:tc>
        <w:tc>
          <w:tcPr>
            <w:tcW w:w="3031" w:type="dxa"/>
            <w:tcBorders>
              <w:top w:val="single" w:sz="6" w:space="0" w:color="auto"/>
              <w:left w:val="single" w:sz="6" w:space="0" w:color="auto"/>
              <w:bottom w:val="double" w:sz="6" w:space="0" w:color="auto"/>
            </w:tcBorders>
          </w:tcPr>
          <w:p w14:paraId="67901265" w14:textId="77777777" w:rsidR="00130747" w:rsidRPr="00DC7521" w:rsidRDefault="00130747">
            <w:pPr>
              <w:tabs>
                <w:tab w:val="left" w:pos="-1346"/>
                <w:tab w:val="left" w:pos="-746"/>
                <w:tab w:val="left" w:pos="-26"/>
                <w:tab w:val="left" w:pos="3574"/>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1D1E9E5C"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3AADF7F4"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p>
          <w:p w14:paraId="3F0E1EE3"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1BC3BCBD"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3F2C6312"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p>
          <w:p w14:paraId="24E17D29" w14:textId="77777777" w:rsidR="00130747" w:rsidRPr="00DC7521" w:rsidRDefault="00130747">
            <w:pPr>
              <w:tabs>
                <w:tab w:val="left" w:pos="-1346"/>
                <w:tab w:val="left" w:pos="-746"/>
                <w:tab w:val="left" w:pos="-26"/>
                <w:tab w:val="left" w:pos="357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798B5CA4" w14:textId="77777777" w:rsidR="00130747" w:rsidRPr="00DC7521" w:rsidRDefault="00130747">
            <w:pPr>
              <w:tabs>
                <w:tab w:val="left" w:pos="-3686"/>
                <w:tab w:val="left" w:pos="-3086"/>
                <w:tab w:val="left" w:pos="-2366"/>
                <w:tab w:val="left" w:pos="1234"/>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tc>
        <w:tc>
          <w:tcPr>
            <w:tcW w:w="1994" w:type="dxa"/>
            <w:tcBorders>
              <w:top w:val="single" w:sz="6" w:space="0" w:color="auto"/>
              <w:left w:val="single" w:sz="6" w:space="0" w:color="auto"/>
              <w:bottom w:val="double" w:sz="6" w:space="0" w:color="auto"/>
              <w:right w:val="double" w:sz="6" w:space="0" w:color="auto"/>
            </w:tcBorders>
          </w:tcPr>
          <w:p w14:paraId="726DFC1B" w14:textId="77777777" w:rsidR="00130747" w:rsidRPr="00DC7521" w:rsidRDefault="00130747">
            <w:pPr>
              <w:tabs>
                <w:tab w:val="left" w:pos="-3686"/>
                <w:tab w:val="left" w:pos="-3086"/>
                <w:tab w:val="left" w:pos="-2366"/>
                <w:tab w:val="left" w:pos="1234"/>
              </w:tabs>
              <w:suppressAutoHyphens/>
              <w:spacing w:before="90" w:line="180" w:lineRule="auto"/>
              <w:rPr>
                <w:rFonts w:ascii="Calibri" w:hAnsi="Calibri" w:cs="Arial"/>
                <w:color w:val="215868" w:themeColor="accent5" w:themeShade="80"/>
                <w:spacing w:val="-2"/>
                <w:lang w:val="en-GB"/>
              </w:rPr>
            </w:pPr>
          </w:p>
          <w:p w14:paraId="006D93D2"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w:t>
            </w:r>
          </w:p>
          <w:p w14:paraId="06CC8415"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p>
          <w:p w14:paraId="6EF3D439"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p>
          <w:p w14:paraId="1B2175B3"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w:t>
            </w:r>
          </w:p>
          <w:p w14:paraId="6DAD0DF2"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p>
          <w:p w14:paraId="22FCE66A" w14:textId="77777777" w:rsidR="00130747" w:rsidRPr="00DC7521" w:rsidRDefault="00130747">
            <w:pPr>
              <w:tabs>
                <w:tab w:val="left" w:pos="-3686"/>
                <w:tab w:val="left" w:pos="-3086"/>
                <w:tab w:val="left" w:pos="-2366"/>
                <w:tab w:val="left" w:pos="1234"/>
              </w:tabs>
              <w:suppressAutoHyphens/>
              <w:spacing w:line="180" w:lineRule="auto"/>
              <w:rPr>
                <w:rFonts w:ascii="Calibri" w:hAnsi="Calibri" w:cs="Arial"/>
                <w:color w:val="215868" w:themeColor="accent5" w:themeShade="80"/>
                <w:spacing w:val="-2"/>
                <w:lang w:val="en-GB"/>
              </w:rPr>
            </w:pPr>
          </w:p>
          <w:p w14:paraId="5B2040C1" w14:textId="77777777" w:rsidR="00130747" w:rsidRPr="00DC7521" w:rsidRDefault="00130747">
            <w:pPr>
              <w:tabs>
                <w:tab w:val="left" w:pos="-3686"/>
                <w:tab w:val="left" w:pos="-3086"/>
                <w:tab w:val="left" w:pos="-2366"/>
                <w:tab w:val="left" w:pos="1234"/>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w:t>
            </w:r>
          </w:p>
        </w:tc>
      </w:tr>
    </w:tbl>
    <w:p w14:paraId="4B44AFBF"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25171D76"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02D20100" w14:textId="1358B66D" w:rsidR="00130747" w:rsidRPr="00DC7521" w:rsidRDefault="00130747">
      <w:pPr>
        <w:tabs>
          <w:tab w:val="left" w:pos="768"/>
          <w:tab w:val="left" w:pos="1368"/>
          <w:tab w:val="left" w:pos="2088"/>
          <w:tab w:val="left" w:pos="5688"/>
        </w:tabs>
        <w:suppressAutoHyphens/>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1.3</w:t>
      </w:r>
      <w:r w:rsidRPr="00DC7521">
        <w:rPr>
          <w:rFonts w:ascii="Calibri" w:hAnsi="Calibri" w:cs="Arial"/>
          <w:color w:val="215868" w:themeColor="accent5" w:themeShade="80"/>
          <w:spacing w:val="-3"/>
          <w:sz w:val="24"/>
          <w:lang w:val="en-GB"/>
        </w:rPr>
        <w:tab/>
      </w:r>
      <w:r w:rsidR="002603EF" w:rsidRPr="00DC7521">
        <w:rPr>
          <w:rFonts w:ascii="Sylfaen" w:hAnsi="Sylfaen" w:cs="Arial"/>
          <w:color w:val="215868" w:themeColor="accent5" w:themeShade="80"/>
          <w:spacing w:val="-3"/>
          <w:sz w:val="24"/>
          <w:lang w:val="ka-GE"/>
        </w:rPr>
        <w:t xml:space="preserve">კონტრაქტორის ტექნიკის ძირითადი ერთეულები, რომლებიც გათვალისწინებულია </w:t>
      </w:r>
      <w:r w:rsidR="001B610C" w:rsidRPr="00DC7521">
        <w:rPr>
          <w:rFonts w:ascii="Sylfaen" w:hAnsi="Sylfaen" w:cs="Arial"/>
          <w:color w:val="215868" w:themeColor="accent5" w:themeShade="80"/>
          <w:spacing w:val="-3"/>
          <w:sz w:val="24"/>
          <w:lang w:val="ka-GE"/>
        </w:rPr>
        <w:t>სამუშაოების შესრულებისთვის</w:t>
      </w:r>
      <w:r w:rsidR="002603EF" w:rsidRPr="00DC7521">
        <w:rPr>
          <w:rFonts w:ascii="Sylfaen" w:hAnsi="Sylfaen" w:cs="Arial"/>
          <w:color w:val="215868" w:themeColor="accent5" w:themeShade="80"/>
          <w:spacing w:val="-3"/>
          <w:sz w:val="24"/>
          <w:lang w:val="ka-GE"/>
        </w:rPr>
        <w:t>. წარმოადგინეთ მთელი ინფორმაცია, რომელიც ქვემოთაა მოთხოვნილი.</w:t>
      </w:r>
      <w:r w:rsidRPr="00DC7521">
        <w:rPr>
          <w:rFonts w:ascii="Calibri" w:hAnsi="Calibri" w:cs="Arial"/>
          <w:color w:val="215868" w:themeColor="accent5" w:themeShade="80"/>
          <w:spacing w:val="-3"/>
          <w:sz w:val="24"/>
          <w:lang w:val="en-GB"/>
        </w:rPr>
        <w:t xml:space="preserve"> </w:t>
      </w:r>
    </w:p>
    <w:p w14:paraId="4D7D1B44" w14:textId="77777777" w:rsidR="00130747" w:rsidRPr="00DC7521" w:rsidRDefault="00130747">
      <w:pPr>
        <w:tabs>
          <w:tab w:val="left" w:pos="768"/>
          <w:tab w:val="left" w:pos="1368"/>
          <w:tab w:val="left" w:pos="2088"/>
          <w:tab w:val="left" w:pos="5688"/>
        </w:tabs>
        <w:suppressAutoHyphens/>
        <w:rPr>
          <w:rFonts w:ascii="Calibri" w:hAnsi="Calibri" w:cs="Arial"/>
          <w:color w:val="215868" w:themeColor="accent5" w:themeShade="80"/>
          <w:spacing w:val="-3"/>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649"/>
        <w:gridCol w:w="1879"/>
        <w:gridCol w:w="2455"/>
        <w:gridCol w:w="3377"/>
      </w:tblGrid>
      <w:tr w:rsidR="00783631" w:rsidRPr="00DC7521" w14:paraId="505D20AF" w14:textId="77777777">
        <w:tc>
          <w:tcPr>
            <w:tcW w:w="1649" w:type="dxa"/>
            <w:tcBorders>
              <w:top w:val="double" w:sz="6" w:space="0" w:color="auto"/>
              <w:left w:val="double" w:sz="6" w:space="0" w:color="auto"/>
            </w:tcBorders>
          </w:tcPr>
          <w:p w14:paraId="538BD75F" w14:textId="5CAB8401" w:rsidR="00130747" w:rsidRPr="00DC7521" w:rsidRDefault="00130747" w:rsidP="002603EF">
            <w:pPr>
              <w:tabs>
                <w:tab w:val="left" w:pos="648"/>
                <w:tab w:val="left" w:pos="1248"/>
                <w:tab w:val="left" w:pos="1968"/>
              </w:tabs>
              <w:suppressAutoHyphens/>
              <w:spacing w:before="90" w:after="54" w:line="180" w:lineRule="auto"/>
              <w:jc w:val="center"/>
              <w:rPr>
                <w:rFonts w:ascii="Sylfaen" w:hAnsi="Sylfaen" w:cs="Arial"/>
                <w:color w:val="215868" w:themeColor="accent5" w:themeShade="80"/>
                <w:spacing w:val="-2"/>
                <w:lang w:val="ka-GE"/>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 xml:space="preserve">PRIVATE </w:instrText>
            </w:r>
            <w:r w:rsidRPr="00DC7521">
              <w:rPr>
                <w:rFonts w:ascii="Calibri" w:hAnsi="Calibri" w:cs="Arial"/>
                <w:color w:val="215868" w:themeColor="accent5" w:themeShade="80"/>
                <w:spacing w:val="-2"/>
                <w:lang w:val="en-GB"/>
              </w:rPr>
              <w:fldChar w:fldCharType="end"/>
            </w:r>
            <w:r w:rsidR="002603EF" w:rsidRPr="00DC7521">
              <w:rPr>
                <w:rFonts w:ascii="Sylfaen" w:hAnsi="Sylfaen" w:cs="Arial"/>
                <w:color w:val="215868" w:themeColor="accent5" w:themeShade="80"/>
                <w:spacing w:val="-2"/>
                <w:lang w:val="ka-GE"/>
              </w:rPr>
              <w:t>ტექნიკის ერთეული</w:t>
            </w:r>
          </w:p>
        </w:tc>
        <w:tc>
          <w:tcPr>
            <w:tcW w:w="1879" w:type="dxa"/>
            <w:tcBorders>
              <w:top w:val="double" w:sz="6" w:space="0" w:color="auto"/>
              <w:left w:val="single" w:sz="6" w:space="0" w:color="auto"/>
            </w:tcBorders>
          </w:tcPr>
          <w:p w14:paraId="36D235EC" w14:textId="3A42E805" w:rsidR="00130747" w:rsidRPr="00DC7521" w:rsidRDefault="002603EF" w:rsidP="002603EF">
            <w:pPr>
              <w:tabs>
                <w:tab w:val="left" w:pos="-1001"/>
                <w:tab w:val="left" w:pos="-401"/>
                <w:tab w:val="left" w:pos="319"/>
                <w:tab w:val="left" w:pos="3919"/>
              </w:tabs>
              <w:suppressAutoHyphens/>
              <w:spacing w:before="90" w:after="54"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აღწერა, მწარმოებელი და ასაკი (წლები)</w:t>
            </w:r>
          </w:p>
        </w:tc>
        <w:tc>
          <w:tcPr>
            <w:tcW w:w="2455" w:type="dxa"/>
            <w:tcBorders>
              <w:top w:val="double" w:sz="6" w:space="0" w:color="auto"/>
              <w:left w:val="single" w:sz="6" w:space="0" w:color="auto"/>
            </w:tcBorders>
          </w:tcPr>
          <w:p w14:paraId="6A39F9DE" w14:textId="71636A47" w:rsidR="00130747" w:rsidRPr="00DC7521" w:rsidRDefault="002603EF" w:rsidP="002603EF">
            <w:pPr>
              <w:tabs>
                <w:tab w:val="left" w:pos="-1001"/>
                <w:tab w:val="left" w:pos="-401"/>
                <w:tab w:val="left" w:pos="319"/>
                <w:tab w:val="left" w:pos="3919"/>
              </w:tabs>
              <w:suppressAutoHyphens/>
              <w:spacing w:before="90"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მდგომარეობა (ახალი, კარგი, ცუდი) და ხელმისაწვდომი რაოდენობა</w:t>
            </w:r>
            <w:r w:rsidRPr="00DC7521">
              <w:rPr>
                <w:rFonts w:ascii="Calibri" w:hAnsi="Calibri" w:cs="Arial"/>
                <w:color w:val="215868" w:themeColor="accent5" w:themeShade="80"/>
                <w:spacing w:val="-2"/>
                <w:lang w:val="en-GB"/>
              </w:rPr>
              <w:t xml:space="preserve"> </w:t>
            </w:r>
          </w:p>
        </w:tc>
        <w:tc>
          <w:tcPr>
            <w:tcW w:w="3377" w:type="dxa"/>
            <w:tcBorders>
              <w:top w:val="double" w:sz="6" w:space="0" w:color="auto"/>
              <w:left w:val="single" w:sz="6" w:space="0" w:color="auto"/>
              <w:right w:val="double" w:sz="6" w:space="0" w:color="auto"/>
            </w:tcBorders>
          </w:tcPr>
          <w:p w14:paraId="4D339EBA" w14:textId="0FEA20C7" w:rsidR="00130747" w:rsidRPr="00DC7521" w:rsidRDefault="002603EF" w:rsidP="002603EF">
            <w:pPr>
              <w:tabs>
                <w:tab w:val="left" w:pos="-2880"/>
                <w:tab w:val="left" w:pos="-2280"/>
                <w:tab w:val="left" w:pos="-1560"/>
                <w:tab w:val="left" w:pos="2040"/>
              </w:tabs>
              <w:suppressAutoHyphens/>
              <w:spacing w:before="90" w:after="54"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საკუთარი, ნაქირავები (ვისგან?) ან შესასყიდი (ვისგან?)</w:t>
            </w:r>
          </w:p>
        </w:tc>
      </w:tr>
      <w:tr w:rsidR="00130747" w:rsidRPr="00DC7521" w14:paraId="42B54BF7" w14:textId="77777777">
        <w:tc>
          <w:tcPr>
            <w:tcW w:w="1649" w:type="dxa"/>
            <w:tcBorders>
              <w:top w:val="single" w:sz="6" w:space="0" w:color="auto"/>
              <w:left w:val="double" w:sz="6" w:space="0" w:color="auto"/>
              <w:bottom w:val="double" w:sz="6" w:space="0" w:color="auto"/>
            </w:tcBorders>
          </w:tcPr>
          <w:p w14:paraId="1FBBAE9F"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5.75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w:t>
            </w:r>
          </w:p>
          <w:p w14:paraId="7E26C374"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025341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1E4C7FC5"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5.75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w:t>
            </w:r>
          </w:p>
          <w:p w14:paraId="77CE767D"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6A49604"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31BF3FE"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5.75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w:t>
            </w:r>
          </w:p>
          <w:p w14:paraId="526C174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17C543D4" w14:textId="77777777" w:rsidR="00130747" w:rsidRPr="00DC7521" w:rsidRDefault="00130747">
            <w:pPr>
              <w:tabs>
                <w:tab w:val="left" w:pos="648"/>
                <w:tab w:val="left" w:pos="1248"/>
                <w:tab w:val="left" w:pos="1968"/>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i/>
                <w:color w:val="215868" w:themeColor="accent5" w:themeShade="80"/>
                <w:spacing w:val="-2"/>
                <w:lang w:val="en-GB"/>
              </w:rPr>
              <w:t>[etc.]</w:t>
            </w:r>
          </w:p>
        </w:tc>
        <w:tc>
          <w:tcPr>
            <w:tcW w:w="1879" w:type="dxa"/>
            <w:tcBorders>
              <w:top w:val="single" w:sz="6" w:space="0" w:color="auto"/>
              <w:left w:val="single" w:sz="6" w:space="0" w:color="auto"/>
              <w:bottom w:val="double" w:sz="6" w:space="0" w:color="auto"/>
            </w:tcBorders>
          </w:tcPr>
          <w:p w14:paraId="05C7D15E"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lastRenderedPageBreak/>
              <w:t xml:space="preserve"> _______________</w:t>
            </w:r>
          </w:p>
          <w:p w14:paraId="5DB7C33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6DC8D41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C7C8E2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61656EDD"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B5AFD3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CAFD94E"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4130480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7447DAFA"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3A8AFFF" w14:textId="77777777" w:rsidR="00130747" w:rsidRPr="00DC7521" w:rsidRDefault="00130747">
            <w:pPr>
              <w:tabs>
                <w:tab w:val="left" w:pos="-1001"/>
                <w:tab w:val="left" w:pos="-401"/>
                <w:tab w:val="left" w:pos="319"/>
                <w:tab w:val="left" w:pos="3919"/>
              </w:tabs>
              <w:suppressAutoHyphens/>
              <w:spacing w:after="54" w:line="180" w:lineRule="auto"/>
              <w:rPr>
                <w:rFonts w:ascii="Calibri" w:hAnsi="Calibri" w:cs="Arial"/>
                <w:color w:val="215868" w:themeColor="accent5" w:themeShade="80"/>
                <w:spacing w:val="-2"/>
                <w:lang w:val="en-GB"/>
              </w:rPr>
            </w:pPr>
          </w:p>
        </w:tc>
        <w:tc>
          <w:tcPr>
            <w:tcW w:w="2455" w:type="dxa"/>
            <w:tcBorders>
              <w:top w:val="single" w:sz="6" w:space="0" w:color="auto"/>
              <w:left w:val="single" w:sz="6" w:space="0" w:color="auto"/>
              <w:bottom w:val="double" w:sz="6" w:space="0" w:color="auto"/>
            </w:tcBorders>
          </w:tcPr>
          <w:p w14:paraId="797470D2" w14:textId="77777777" w:rsidR="00130747" w:rsidRPr="00DC7521" w:rsidRDefault="00130747">
            <w:pPr>
              <w:tabs>
                <w:tab w:val="left" w:pos="-1001"/>
                <w:tab w:val="left" w:pos="-401"/>
                <w:tab w:val="left" w:pos="319"/>
                <w:tab w:val="left" w:pos="3919"/>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lastRenderedPageBreak/>
              <w:t xml:space="preserve"> ____________________</w:t>
            </w:r>
          </w:p>
          <w:p w14:paraId="0319286C"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77305BB9"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p>
          <w:p w14:paraId="153BB3A9"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2E6810B8"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lastRenderedPageBreak/>
              <w:t xml:space="preserve"> ____________________</w:t>
            </w:r>
          </w:p>
          <w:p w14:paraId="695630C4"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p>
          <w:p w14:paraId="2A99CBCF"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692CA0A9" w14:textId="77777777" w:rsidR="00130747" w:rsidRPr="00DC7521" w:rsidRDefault="00130747">
            <w:pPr>
              <w:tabs>
                <w:tab w:val="left" w:pos="-1001"/>
                <w:tab w:val="left" w:pos="-401"/>
                <w:tab w:val="left" w:pos="319"/>
                <w:tab w:val="left" w:pos="391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701C52C7" w14:textId="77777777" w:rsidR="00130747" w:rsidRPr="00DC7521" w:rsidRDefault="00130747">
            <w:pPr>
              <w:tabs>
                <w:tab w:val="left" w:pos="-2880"/>
                <w:tab w:val="left" w:pos="-2280"/>
                <w:tab w:val="left" w:pos="-1560"/>
                <w:tab w:val="left" w:pos="2040"/>
              </w:tabs>
              <w:suppressAutoHyphens/>
              <w:spacing w:after="54" w:line="180" w:lineRule="auto"/>
              <w:rPr>
                <w:rFonts w:ascii="Calibri" w:hAnsi="Calibri" w:cs="Arial"/>
                <w:color w:val="215868" w:themeColor="accent5" w:themeShade="80"/>
                <w:spacing w:val="-2"/>
                <w:lang w:val="en-GB"/>
              </w:rPr>
            </w:pPr>
          </w:p>
        </w:tc>
        <w:tc>
          <w:tcPr>
            <w:tcW w:w="3377" w:type="dxa"/>
            <w:tcBorders>
              <w:top w:val="single" w:sz="6" w:space="0" w:color="auto"/>
              <w:left w:val="single" w:sz="6" w:space="0" w:color="auto"/>
              <w:bottom w:val="double" w:sz="6" w:space="0" w:color="auto"/>
              <w:right w:val="double" w:sz="6" w:space="0" w:color="auto"/>
            </w:tcBorders>
          </w:tcPr>
          <w:p w14:paraId="09A07EE7" w14:textId="77777777" w:rsidR="00130747" w:rsidRPr="00DC7521" w:rsidRDefault="00130747">
            <w:pPr>
              <w:tabs>
                <w:tab w:val="left" w:pos="-2880"/>
                <w:tab w:val="left" w:pos="-2280"/>
                <w:tab w:val="left" w:pos="-1560"/>
                <w:tab w:val="left" w:pos="2040"/>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lastRenderedPageBreak/>
              <w:t xml:space="preserve">  ____________________________</w:t>
            </w:r>
          </w:p>
          <w:p w14:paraId="6D3118E4"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p>
          <w:p w14:paraId="0F94CCC8"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p>
          <w:p w14:paraId="5A80C223"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____________________________</w:t>
            </w:r>
          </w:p>
          <w:p w14:paraId="18A49C5F"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p>
          <w:p w14:paraId="7E0FB250"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p>
          <w:p w14:paraId="3B38A40B" w14:textId="77777777" w:rsidR="00130747" w:rsidRPr="00DC7521" w:rsidRDefault="00130747">
            <w:pPr>
              <w:tabs>
                <w:tab w:val="left" w:pos="-2880"/>
                <w:tab w:val="left" w:pos="-2280"/>
                <w:tab w:val="left" w:pos="-1560"/>
                <w:tab w:val="left" w:pos="2040"/>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____________________________</w:t>
            </w:r>
          </w:p>
          <w:p w14:paraId="06FA12F1" w14:textId="77777777" w:rsidR="00130747" w:rsidRPr="00DC7521" w:rsidRDefault="00130747">
            <w:pPr>
              <w:tabs>
                <w:tab w:val="left" w:pos="-2880"/>
                <w:tab w:val="left" w:pos="-2280"/>
                <w:tab w:val="left" w:pos="-1560"/>
                <w:tab w:val="left" w:pos="2040"/>
              </w:tabs>
              <w:suppressAutoHyphens/>
              <w:spacing w:after="54" w:line="180" w:lineRule="auto"/>
              <w:rPr>
                <w:rFonts w:ascii="Calibri" w:hAnsi="Calibri" w:cs="Arial"/>
                <w:color w:val="215868" w:themeColor="accent5" w:themeShade="80"/>
                <w:spacing w:val="-2"/>
                <w:lang w:val="en-GB"/>
              </w:rPr>
            </w:pPr>
          </w:p>
        </w:tc>
      </w:tr>
    </w:tbl>
    <w:p w14:paraId="40302736"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125D0C5A" w14:textId="77777777" w:rsidR="00130747" w:rsidRPr="00DC7521" w:rsidRDefault="00130747">
      <w:pPr>
        <w:tabs>
          <w:tab w:val="left" w:pos="768"/>
          <w:tab w:val="left" w:pos="1368"/>
          <w:tab w:val="left" w:pos="2088"/>
          <w:tab w:val="left" w:pos="5688"/>
        </w:tabs>
        <w:suppressAutoHyphens/>
        <w:rPr>
          <w:rFonts w:ascii="Calibri" w:hAnsi="Calibri" w:cs="Arial"/>
          <w:color w:val="215868" w:themeColor="accent5" w:themeShade="80"/>
          <w:spacing w:val="-3"/>
          <w:sz w:val="24"/>
          <w:lang w:val="en-GB"/>
        </w:rPr>
      </w:pPr>
    </w:p>
    <w:p w14:paraId="16AF81FC" w14:textId="206179AC" w:rsidR="00130747" w:rsidRPr="00DC7521" w:rsidRDefault="00130747">
      <w:pPr>
        <w:tabs>
          <w:tab w:val="left" w:pos="768"/>
          <w:tab w:val="left" w:pos="1368"/>
          <w:tab w:val="left" w:pos="2088"/>
          <w:tab w:val="left" w:pos="5688"/>
        </w:tabs>
        <w:suppressAutoHyphens/>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1.4</w:t>
      </w:r>
      <w:r w:rsidRPr="00DC7521">
        <w:rPr>
          <w:rFonts w:ascii="Calibri" w:hAnsi="Calibri" w:cs="Arial"/>
          <w:color w:val="215868" w:themeColor="accent5" w:themeShade="80"/>
          <w:spacing w:val="-3"/>
          <w:sz w:val="24"/>
          <w:lang w:val="en-GB"/>
        </w:rPr>
        <w:tab/>
      </w:r>
      <w:r w:rsidR="006744FC" w:rsidRPr="00DC7521">
        <w:rPr>
          <w:rFonts w:ascii="Sylfaen" w:hAnsi="Sylfaen" w:cs="Arial"/>
          <w:color w:val="215868" w:themeColor="accent5" w:themeShade="80"/>
          <w:spacing w:val="-3"/>
          <w:sz w:val="24"/>
          <w:lang w:val="ka-GE"/>
        </w:rPr>
        <w:t>კონტრაქტის განხორციელების და ადმინისტრირებისთვის გათვალისწინებული ძირითადი პერსონალის კვალიფიკაცია და გამოცდილება.</w:t>
      </w:r>
      <w:r w:rsidRPr="00DC7521">
        <w:rPr>
          <w:rFonts w:ascii="Calibri" w:hAnsi="Calibri" w:cs="Arial"/>
          <w:color w:val="215868" w:themeColor="accent5" w:themeShade="80"/>
          <w:spacing w:val="-3"/>
          <w:sz w:val="24"/>
          <w:lang w:val="en-GB"/>
        </w:rPr>
        <w:t xml:space="preserve"> </w:t>
      </w:r>
    </w:p>
    <w:p w14:paraId="661A573E"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225"/>
        <w:gridCol w:w="3031"/>
        <w:gridCol w:w="1994"/>
        <w:gridCol w:w="2110"/>
      </w:tblGrid>
      <w:tr w:rsidR="00DC7521" w:rsidRPr="00DC7521" w14:paraId="244A2337" w14:textId="77777777">
        <w:tc>
          <w:tcPr>
            <w:tcW w:w="2225" w:type="dxa"/>
            <w:tcBorders>
              <w:top w:val="double" w:sz="6" w:space="0" w:color="auto"/>
              <w:left w:val="double" w:sz="6" w:space="0" w:color="auto"/>
            </w:tcBorders>
          </w:tcPr>
          <w:p w14:paraId="1B91D64B" w14:textId="7FE1EB06" w:rsidR="00130747" w:rsidRPr="00DC7521" w:rsidRDefault="00130747" w:rsidP="006744FC">
            <w:pPr>
              <w:tabs>
                <w:tab w:val="left" w:pos="648"/>
                <w:tab w:val="left" w:pos="1248"/>
                <w:tab w:val="left" w:pos="1968"/>
              </w:tabs>
              <w:suppressAutoHyphens/>
              <w:spacing w:before="90" w:after="54" w:line="180" w:lineRule="auto"/>
              <w:jc w:val="center"/>
              <w:rPr>
                <w:rFonts w:ascii="Sylfaen" w:hAnsi="Sylfaen" w:cs="Arial"/>
                <w:color w:val="215868" w:themeColor="accent5" w:themeShade="80"/>
                <w:spacing w:val="-2"/>
                <w:lang w:val="ka-GE"/>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 xml:space="preserve">PRIVATE </w:instrText>
            </w:r>
            <w:r w:rsidRPr="00DC7521">
              <w:rPr>
                <w:rFonts w:ascii="Calibri" w:hAnsi="Calibri" w:cs="Arial"/>
                <w:color w:val="215868" w:themeColor="accent5" w:themeShade="80"/>
                <w:spacing w:val="-2"/>
                <w:lang w:val="en-GB"/>
              </w:rPr>
              <w:fldChar w:fldCharType="end"/>
            </w:r>
            <w:r w:rsidR="006744FC" w:rsidRPr="00DC7521">
              <w:rPr>
                <w:rFonts w:ascii="Sylfaen" w:hAnsi="Sylfaen" w:cs="Arial"/>
                <w:color w:val="215868" w:themeColor="accent5" w:themeShade="80"/>
                <w:spacing w:val="-2"/>
                <w:lang w:val="ka-GE"/>
              </w:rPr>
              <w:t>თანამდებობა</w:t>
            </w:r>
          </w:p>
        </w:tc>
        <w:tc>
          <w:tcPr>
            <w:tcW w:w="3031" w:type="dxa"/>
            <w:tcBorders>
              <w:top w:val="double" w:sz="6" w:space="0" w:color="auto"/>
              <w:left w:val="single" w:sz="6" w:space="0" w:color="auto"/>
            </w:tcBorders>
          </w:tcPr>
          <w:p w14:paraId="44D6BCE2" w14:textId="099C0B24" w:rsidR="00130747" w:rsidRPr="00DC7521" w:rsidRDefault="006744FC">
            <w:pPr>
              <w:tabs>
                <w:tab w:val="left" w:pos="-1577"/>
                <w:tab w:val="left" w:pos="-977"/>
                <w:tab w:val="left" w:pos="-257"/>
                <w:tab w:val="left" w:pos="3343"/>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სახელი</w:t>
            </w:r>
          </w:p>
        </w:tc>
        <w:tc>
          <w:tcPr>
            <w:tcW w:w="1994" w:type="dxa"/>
            <w:tcBorders>
              <w:top w:val="double" w:sz="6" w:space="0" w:color="auto"/>
              <w:left w:val="single" w:sz="6" w:space="0" w:color="auto"/>
            </w:tcBorders>
          </w:tcPr>
          <w:p w14:paraId="44657E77" w14:textId="21D4E03A" w:rsidR="00130747" w:rsidRPr="00DC7521" w:rsidRDefault="006744FC" w:rsidP="006744FC">
            <w:pPr>
              <w:tabs>
                <w:tab w:val="left" w:pos="-1577"/>
                <w:tab w:val="left" w:pos="-977"/>
                <w:tab w:val="left" w:pos="-257"/>
                <w:tab w:val="left" w:pos="3343"/>
              </w:tabs>
              <w:suppressAutoHyphens/>
              <w:spacing w:before="90"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გამოცდილების წლები (საერთო)</w:t>
            </w:r>
          </w:p>
        </w:tc>
        <w:tc>
          <w:tcPr>
            <w:tcW w:w="2110" w:type="dxa"/>
            <w:tcBorders>
              <w:top w:val="double" w:sz="6" w:space="0" w:color="auto"/>
              <w:left w:val="single" w:sz="6" w:space="0" w:color="auto"/>
              <w:right w:val="double" w:sz="6" w:space="0" w:color="auto"/>
            </w:tcBorders>
          </w:tcPr>
          <w:p w14:paraId="04B163B1" w14:textId="10A8B564" w:rsidR="00130747" w:rsidRPr="00DC7521" w:rsidRDefault="006744FC" w:rsidP="006744FC">
            <w:pPr>
              <w:tabs>
                <w:tab w:val="left" w:pos="-4608"/>
                <w:tab w:val="left" w:pos="-4008"/>
                <w:tab w:val="left" w:pos="-3288"/>
                <w:tab w:val="left" w:pos="312"/>
              </w:tabs>
              <w:suppressAutoHyphens/>
              <w:spacing w:before="90" w:after="54" w:line="180" w:lineRule="auto"/>
              <w:jc w:val="center"/>
              <w:rPr>
                <w:rFonts w:ascii="Calibri" w:hAnsi="Calibri" w:cs="Arial"/>
                <w:color w:val="215868" w:themeColor="accent5" w:themeShade="80"/>
                <w:spacing w:val="-2"/>
                <w:lang w:val="en-GB"/>
              </w:rPr>
            </w:pPr>
            <w:r w:rsidRPr="00DC7521">
              <w:rPr>
                <w:rFonts w:ascii="Sylfaen" w:hAnsi="Sylfaen" w:cs="Arial"/>
                <w:color w:val="215868" w:themeColor="accent5" w:themeShade="80"/>
                <w:spacing w:val="-2"/>
                <w:lang w:val="ka-GE"/>
              </w:rPr>
              <w:t>გამოცდილების წლები შესაბამის თანამდებობაზე</w:t>
            </w:r>
          </w:p>
        </w:tc>
      </w:tr>
      <w:tr w:rsidR="00130747" w:rsidRPr="00DC7521" w14:paraId="67BB6F43" w14:textId="77777777">
        <w:tc>
          <w:tcPr>
            <w:tcW w:w="2225" w:type="dxa"/>
            <w:tcBorders>
              <w:top w:val="single" w:sz="6" w:space="0" w:color="auto"/>
              <w:left w:val="double" w:sz="6" w:space="0" w:color="auto"/>
              <w:bottom w:val="double" w:sz="6" w:space="0" w:color="auto"/>
            </w:tcBorders>
          </w:tcPr>
          <w:p w14:paraId="4B35CB5F" w14:textId="6756C7AC" w:rsidR="00130747" w:rsidRPr="00DC7521" w:rsidRDefault="006744FC">
            <w:pPr>
              <w:tabs>
                <w:tab w:val="left" w:pos="648"/>
                <w:tab w:val="left" w:pos="1248"/>
                <w:tab w:val="left" w:pos="1968"/>
              </w:tabs>
              <w:suppressAutoHyphens/>
              <w:spacing w:before="90" w:line="180" w:lineRule="auto"/>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პროექტის მენეჯერი</w:t>
            </w:r>
          </w:p>
          <w:p w14:paraId="69C7E5E8"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4CBF2CA"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___________________ ___________________</w:t>
            </w:r>
          </w:p>
          <w:p w14:paraId="0F2DEC6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6FD1F32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___________________</w:t>
            </w:r>
          </w:p>
          <w:p w14:paraId="646A9FB8"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___________________</w:t>
            </w:r>
          </w:p>
          <w:p w14:paraId="697E53A5"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___________________</w:t>
            </w:r>
          </w:p>
          <w:p w14:paraId="2E5BE02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15B3BBC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2B384359" w14:textId="2E47FABD"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i/>
                <w:color w:val="215868" w:themeColor="accent5" w:themeShade="80"/>
                <w:spacing w:val="-2"/>
                <w:lang w:val="en-GB"/>
              </w:rPr>
              <w:t>[</w:t>
            </w:r>
            <w:r w:rsidR="00DC7521" w:rsidRPr="00DC7521">
              <w:rPr>
                <w:rFonts w:ascii="Sylfaen" w:hAnsi="Sylfaen" w:cs="Arial"/>
                <w:i/>
                <w:color w:val="215868" w:themeColor="accent5" w:themeShade="80"/>
                <w:spacing w:val="-2"/>
                <w:lang w:val="ka-GE"/>
              </w:rPr>
              <w:t>და ა.შ.</w:t>
            </w:r>
            <w:r w:rsidRPr="00DC7521">
              <w:rPr>
                <w:rFonts w:ascii="Calibri" w:hAnsi="Calibri" w:cs="Arial"/>
                <w:i/>
                <w:color w:val="215868" w:themeColor="accent5" w:themeShade="80"/>
                <w:spacing w:val="-2"/>
                <w:lang w:val="en-GB"/>
              </w:rPr>
              <w:t>]</w:t>
            </w:r>
          </w:p>
          <w:p w14:paraId="287C76B0" w14:textId="77777777" w:rsidR="00130747" w:rsidRPr="00DC7521" w:rsidRDefault="00130747">
            <w:pPr>
              <w:tabs>
                <w:tab w:val="left" w:pos="648"/>
                <w:tab w:val="left" w:pos="1248"/>
                <w:tab w:val="left" w:pos="1968"/>
              </w:tabs>
              <w:suppressAutoHyphens/>
              <w:spacing w:after="54" w:line="180" w:lineRule="auto"/>
              <w:rPr>
                <w:rFonts w:ascii="Calibri" w:hAnsi="Calibri" w:cs="Arial"/>
                <w:color w:val="215868" w:themeColor="accent5" w:themeShade="80"/>
                <w:spacing w:val="-2"/>
                <w:lang w:val="en-GB"/>
              </w:rPr>
            </w:pPr>
          </w:p>
        </w:tc>
        <w:tc>
          <w:tcPr>
            <w:tcW w:w="3031" w:type="dxa"/>
            <w:tcBorders>
              <w:top w:val="single" w:sz="6" w:space="0" w:color="auto"/>
              <w:left w:val="single" w:sz="6" w:space="0" w:color="auto"/>
              <w:bottom w:val="double" w:sz="6" w:space="0" w:color="auto"/>
            </w:tcBorders>
          </w:tcPr>
          <w:p w14:paraId="49E2111C"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p>
          <w:p w14:paraId="00B72A7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DE552D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31A8487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__________________________</w:t>
            </w:r>
          </w:p>
          <w:p w14:paraId="1FEFF4D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539015B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__________________________</w:t>
            </w:r>
          </w:p>
          <w:p w14:paraId="599DBB2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__________________________</w:t>
            </w:r>
          </w:p>
          <w:p w14:paraId="132182AA" w14:textId="77777777" w:rsidR="00130747" w:rsidRPr="00DC7521" w:rsidRDefault="00130747">
            <w:pPr>
              <w:tabs>
                <w:tab w:val="left" w:pos="-1577"/>
                <w:tab w:val="left" w:pos="-977"/>
                <w:tab w:val="left" w:pos="-257"/>
                <w:tab w:val="left" w:pos="3343"/>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__________________________</w:t>
            </w:r>
          </w:p>
        </w:tc>
        <w:tc>
          <w:tcPr>
            <w:tcW w:w="1994" w:type="dxa"/>
            <w:tcBorders>
              <w:top w:val="single" w:sz="6" w:space="0" w:color="auto"/>
              <w:left w:val="single" w:sz="6" w:space="0" w:color="auto"/>
              <w:bottom w:val="double" w:sz="6" w:space="0" w:color="auto"/>
            </w:tcBorders>
          </w:tcPr>
          <w:p w14:paraId="079E6FC7" w14:textId="77777777" w:rsidR="00130747" w:rsidRPr="00DC7521" w:rsidRDefault="00130747">
            <w:pPr>
              <w:tabs>
                <w:tab w:val="left" w:pos="-1577"/>
                <w:tab w:val="left" w:pos="-977"/>
                <w:tab w:val="left" w:pos="-257"/>
                <w:tab w:val="left" w:pos="3343"/>
              </w:tabs>
              <w:suppressAutoHyphens/>
              <w:spacing w:before="90" w:line="180" w:lineRule="auto"/>
              <w:rPr>
                <w:rFonts w:ascii="Calibri" w:hAnsi="Calibri" w:cs="Arial"/>
                <w:color w:val="215868" w:themeColor="accent5" w:themeShade="80"/>
                <w:spacing w:val="-2"/>
                <w:lang w:val="en-GB"/>
              </w:rPr>
            </w:pPr>
          </w:p>
          <w:p w14:paraId="6432EBB9"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p>
          <w:p w14:paraId="108A0E86"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1B5BD6E4"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2D4FA2C0"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p>
          <w:p w14:paraId="632362E2"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w:t>
            </w:r>
          </w:p>
          <w:p w14:paraId="5F956EB6" w14:textId="77777777" w:rsidR="00130747" w:rsidRPr="00DC7521" w:rsidRDefault="00130747">
            <w:pPr>
              <w:tabs>
                <w:tab w:val="left" w:pos="-1577"/>
                <w:tab w:val="left" w:pos="-977"/>
                <w:tab w:val="left" w:pos="-257"/>
                <w:tab w:val="left" w:pos="3343"/>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w:t>
            </w:r>
          </w:p>
          <w:p w14:paraId="02C52A91" w14:textId="77777777" w:rsidR="00130747" w:rsidRPr="00DC7521" w:rsidRDefault="00130747">
            <w:pPr>
              <w:tabs>
                <w:tab w:val="left" w:pos="-4608"/>
                <w:tab w:val="left" w:pos="-4008"/>
                <w:tab w:val="left" w:pos="-3288"/>
                <w:tab w:val="left" w:pos="312"/>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w:t>
            </w:r>
          </w:p>
        </w:tc>
        <w:tc>
          <w:tcPr>
            <w:tcW w:w="2110" w:type="dxa"/>
            <w:tcBorders>
              <w:top w:val="single" w:sz="6" w:space="0" w:color="auto"/>
              <w:left w:val="single" w:sz="6" w:space="0" w:color="auto"/>
              <w:bottom w:val="double" w:sz="6" w:space="0" w:color="auto"/>
              <w:right w:val="double" w:sz="6" w:space="0" w:color="auto"/>
            </w:tcBorders>
          </w:tcPr>
          <w:p w14:paraId="60FEA61C" w14:textId="77777777" w:rsidR="00130747" w:rsidRPr="00DC7521" w:rsidRDefault="00130747">
            <w:pPr>
              <w:tabs>
                <w:tab w:val="left" w:pos="-4608"/>
                <w:tab w:val="left" w:pos="-4008"/>
                <w:tab w:val="left" w:pos="-3288"/>
                <w:tab w:val="left" w:pos="312"/>
              </w:tabs>
              <w:suppressAutoHyphens/>
              <w:spacing w:before="90" w:line="180" w:lineRule="auto"/>
              <w:rPr>
                <w:rFonts w:ascii="Calibri" w:hAnsi="Calibri" w:cs="Arial"/>
                <w:color w:val="215868" w:themeColor="accent5" w:themeShade="80"/>
                <w:spacing w:val="-2"/>
                <w:lang w:val="en-GB"/>
              </w:rPr>
            </w:pPr>
          </w:p>
          <w:p w14:paraId="24376B2D"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p>
          <w:p w14:paraId="7D175025"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026AA17E"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4FC2109A"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p>
          <w:p w14:paraId="6303B5C4"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\U 5.5</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w:t>
            </w:r>
          </w:p>
          <w:p w14:paraId="20611E89" w14:textId="77777777" w:rsidR="00130747" w:rsidRPr="00DC7521" w:rsidRDefault="00130747">
            <w:pPr>
              <w:tabs>
                <w:tab w:val="left" w:pos="-4608"/>
                <w:tab w:val="left" w:pos="-4008"/>
                <w:tab w:val="left" w:pos="-3288"/>
                <w:tab w:val="left" w:pos="312"/>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w:t>
            </w:r>
          </w:p>
          <w:p w14:paraId="48DD2AB0" w14:textId="77777777" w:rsidR="00130747" w:rsidRPr="00DC7521" w:rsidRDefault="00130747">
            <w:pPr>
              <w:tabs>
                <w:tab w:val="left" w:pos="-4608"/>
                <w:tab w:val="left" w:pos="-4008"/>
                <w:tab w:val="left" w:pos="-3288"/>
                <w:tab w:val="left" w:pos="312"/>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ADVANCE \D 7.20</w:instrText>
            </w:r>
            <w:r w:rsidRPr="00DC7521">
              <w:rPr>
                <w:rFonts w:ascii="Calibri" w:hAnsi="Calibri" w:cs="Arial"/>
                <w:color w:val="215868" w:themeColor="accent5" w:themeShade="80"/>
                <w:spacing w:val="-2"/>
                <w:lang w:val="en-GB"/>
              </w:rPr>
              <w:fldChar w:fldCharType="end"/>
            </w:r>
            <w:r w:rsidRPr="00DC7521">
              <w:rPr>
                <w:rFonts w:ascii="Calibri" w:hAnsi="Calibri" w:cs="Arial"/>
                <w:color w:val="215868" w:themeColor="accent5" w:themeShade="80"/>
                <w:spacing w:val="-2"/>
                <w:lang w:val="en-GB"/>
              </w:rPr>
              <w:t xml:space="preserve"> _________________</w:t>
            </w:r>
          </w:p>
        </w:tc>
      </w:tr>
    </w:tbl>
    <w:p w14:paraId="1CA84891"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7EF49360" w14:textId="2EA688EC" w:rsidR="00130747" w:rsidRPr="00DC7521" w:rsidRDefault="00130747">
      <w:pPr>
        <w:tabs>
          <w:tab w:val="left" w:pos="768"/>
          <w:tab w:val="left" w:pos="1368"/>
          <w:tab w:val="left" w:pos="2088"/>
          <w:tab w:val="left" w:pos="5688"/>
        </w:tabs>
        <w:suppressAutoHyphens/>
        <w:ind w:left="768" w:hanging="768"/>
        <w:rPr>
          <w:rFonts w:ascii="Calibri" w:hAnsi="Calibri" w:cs="Arial"/>
          <w:color w:val="215868" w:themeColor="accent5" w:themeShade="80"/>
          <w:spacing w:val="-3"/>
          <w:sz w:val="24"/>
          <w:lang w:val="en-GB"/>
        </w:rPr>
      </w:pPr>
      <w:r w:rsidRPr="00DC7521">
        <w:rPr>
          <w:rFonts w:ascii="Calibri" w:hAnsi="Calibri" w:cs="Arial"/>
          <w:color w:val="215868" w:themeColor="accent5" w:themeShade="80"/>
          <w:spacing w:val="-3"/>
          <w:sz w:val="24"/>
          <w:lang w:val="en-GB"/>
        </w:rPr>
        <w:t>1.5</w:t>
      </w:r>
      <w:r w:rsidRPr="00DC7521">
        <w:rPr>
          <w:rFonts w:ascii="Calibri" w:hAnsi="Calibri" w:cs="Arial"/>
          <w:color w:val="215868" w:themeColor="accent5" w:themeShade="80"/>
          <w:spacing w:val="-3"/>
          <w:sz w:val="24"/>
          <w:lang w:val="en-GB"/>
        </w:rPr>
        <w:tab/>
      </w:r>
      <w:r w:rsidR="00DC7521" w:rsidRPr="00DC7521">
        <w:rPr>
          <w:rFonts w:ascii="Sylfaen" w:hAnsi="Sylfaen" w:cs="Arial"/>
          <w:color w:val="215868" w:themeColor="accent5" w:themeShade="80"/>
          <w:spacing w:val="-3"/>
          <w:sz w:val="24"/>
          <w:lang w:val="ka-GE"/>
        </w:rPr>
        <w:t>სავარაუდო ქვეკონტრაქტები და შესაბამისი ფირმები</w:t>
      </w:r>
      <w:r w:rsidRPr="00DC7521">
        <w:rPr>
          <w:rFonts w:ascii="Calibri" w:hAnsi="Calibri" w:cs="Arial"/>
          <w:color w:val="215868" w:themeColor="accent5" w:themeShade="80"/>
          <w:spacing w:val="-3"/>
          <w:sz w:val="24"/>
          <w:lang w:val="en-GB"/>
        </w:rPr>
        <w:t xml:space="preserve"> </w:t>
      </w:r>
    </w:p>
    <w:p w14:paraId="07C6CCA1" w14:textId="77777777" w:rsidR="00130747" w:rsidRPr="00DC7521" w:rsidRDefault="00130747">
      <w:pPr>
        <w:tabs>
          <w:tab w:val="left" w:pos="768"/>
          <w:tab w:val="left" w:pos="1368"/>
          <w:tab w:val="left" w:pos="2088"/>
          <w:tab w:val="left" w:pos="5688"/>
        </w:tabs>
        <w:suppressAutoHyphens/>
        <w:rPr>
          <w:rFonts w:ascii="Calibri" w:hAnsi="Calibri" w:cs="Arial"/>
          <w:color w:val="215868" w:themeColor="accent5" w:themeShade="80"/>
          <w:spacing w:val="-3"/>
          <w:sz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2110"/>
        <w:gridCol w:w="1879"/>
        <w:gridCol w:w="2455"/>
        <w:gridCol w:w="2916"/>
      </w:tblGrid>
      <w:tr w:rsidR="00783631" w:rsidRPr="00DC7521" w14:paraId="4535A105" w14:textId="77777777">
        <w:tc>
          <w:tcPr>
            <w:tcW w:w="2110" w:type="dxa"/>
            <w:tcBorders>
              <w:top w:val="double" w:sz="6" w:space="0" w:color="auto"/>
              <w:left w:val="double" w:sz="6" w:space="0" w:color="auto"/>
            </w:tcBorders>
          </w:tcPr>
          <w:p w14:paraId="0262EABC" w14:textId="7D95B56E" w:rsidR="00130747" w:rsidRPr="00DC7521" w:rsidRDefault="00DC7521">
            <w:pPr>
              <w:tabs>
                <w:tab w:val="left" w:pos="648"/>
                <w:tab w:val="left" w:pos="1248"/>
                <w:tab w:val="left" w:pos="1968"/>
              </w:tabs>
              <w:suppressAutoHyphens/>
              <w:spacing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სამუშაოების ნაწილი</w:t>
            </w:r>
          </w:p>
        </w:tc>
        <w:tc>
          <w:tcPr>
            <w:tcW w:w="1879" w:type="dxa"/>
            <w:tcBorders>
              <w:top w:val="double" w:sz="6" w:space="0" w:color="auto"/>
              <w:left w:val="single" w:sz="6" w:space="0" w:color="auto"/>
            </w:tcBorders>
          </w:tcPr>
          <w:p w14:paraId="27D3DEC7" w14:textId="139F0A82" w:rsidR="00130747" w:rsidRPr="00DC7521" w:rsidRDefault="00DC7521">
            <w:pPr>
              <w:tabs>
                <w:tab w:val="left" w:pos="-1462"/>
                <w:tab w:val="left" w:pos="-862"/>
                <w:tab w:val="left" w:pos="-142"/>
                <w:tab w:val="left" w:pos="3458"/>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ქვეკონტრაქტის ღირებულება</w:t>
            </w:r>
          </w:p>
        </w:tc>
        <w:tc>
          <w:tcPr>
            <w:tcW w:w="2455" w:type="dxa"/>
            <w:tcBorders>
              <w:top w:val="double" w:sz="6" w:space="0" w:color="auto"/>
              <w:left w:val="single" w:sz="6" w:space="0" w:color="auto"/>
            </w:tcBorders>
          </w:tcPr>
          <w:p w14:paraId="1E998AB7" w14:textId="69AB2C35" w:rsidR="00130747" w:rsidRPr="00DC7521" w:rsidRDefault="00DC7521">
            <w:pPr>
              <w:tabs>
                <w:tab w:val="left" w:pos="-3341"/>
                <w:tab w:val="left" w:pos="-2741"/>
                <w:tab w:val="left" w:pos="-2021"/>
                <w:tab w:val="left" w:pos="1579"/>
              </w:tabs>
              <w:suppressAutoHyphens/>
              <w:spacing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ქვეკონტრაქტორი (დასახელება და მისამართი)</w:t>
            </w:r>
          </w:p>
        </w:tc>
        <w:tc>
          <w:tcPr>
            <w:tcW w:w="2916" w:type="dxa"/>
            <w:tcBorders>
              <w:top w:val="double" w:sz="6" w:space="0" w:color="auto"/>
              <w:left w:val="single" w:sz="6" w:space="0" w:color="auto"/>
              <w:right w:val="double" w:sz="6" w:space="0" w:color="auto"/>
            </w:tcBorders>
          </w:tcPr>
          <w:p w14:paraId="036B44A8" w14:textId="0A8A92BB" w:rsidR="00130747" w:rsidRPr="00DC7521" w:rsidRDefault="00DC7521">
            <w:pPr>
              <w:tabs>
                <w:tab w:val="left" w:pos="-3341"/>
                <w:tab w:val="left" w:pos="-2741"/>
                <w:tab w:val="left" w:pos="-2021"/>
                <w:tab w:val="left" w:pos="1579"/>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ანალოგიური სამუშაოს შესრულების გამოცდილება</w:t>
            </w:r>
          </w:p>
        </w:tc>
      </w:tr>
      <w:tr w:rsidR="00130747" w:rsidRPr="00DC7521" w14:paraId="60B3D3DA" w14:textId="77777777">
        <w:tc>
          <w:tcPr>
            <w:tcW w:w="2110" w:type="dxa"/>
            <w:tcBorders>
              <w:top w:val="single" w:sz="6" w:space="0" w:color="auto"/>
              <w:left w:val="double" w:sz="6" w:space="0" w:color="auto"/>
              <w:bottom w:val="double" w:sz="6" w:space="0" w:color="auto"/>
            </w:tcBorders>
          </w:tcPr>
          <w:p w14:paraId="356F1B4D"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027734B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22D0401"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3FF5976"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7617A5B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43DFB0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58D444BC"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w:t>
            </w:r>
          </w:p>
          <w:p w14:paraId="625DD08A"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4161BB8" w14:textId="1B95E928" w:rsidR="00130747" w:rsidRPr="00DC7521" w:rsidRDefault="00130747" w:rsidP="00DC7521">
            <w:pPr>
              <w:tabs>
                <w:tab w:val="left" w:pos="648"/>
                <w:tab w:val="left" w:pos="1248"/>
                <w:tab w:val="left" w:pos="1968"/>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w:t>
            </w:r>
            <w:r w:rsidRPr="00DC7521">
              <w:rPr>
                <w:rFonts w:ascii="Calibri" w:hAnsi="Calibri" w:cs="Arial"/>
                <w:i/>
                <w:color w:val="215868" w:themeColor="accent5" w:themeShade="80"/>
                <w:spacing w:val="-2"/>
                <w:lang w:val="en-GB"/>
              </w:rPr>
              <w:t>[</w:t>
            </w:r>
            <w:r w:rsidR="00DC7521" w:rsidRPr="00DC7521">
              <w:rPr>
                <w:rFonts w:ascii="Sylfaen" w:hAnsi="Sylfaen" w:cs="Arial"/>
                <w:i/>
                <w:color w:val="215868" w:themeColor="accent5" w:themeShade="80"/>
                <w:spacing w:val="-2"/>
                <w:lang w:val="ka-GE"/>
              </w:rPr>
              <w:t>და ა.შ.</w:t>
            </w:r>
            <w:r w:rsidRPr="00DC7521">
              <w:rPr>
                <w:rFonts w:ascii="Calibri" w:hAnsi="Calibri" w:cs="Arial"/>
                <w:i/>
                <w:color w:val="215868" w:themeColor="accent5" w:themeShade="80"/>
                <w:spacing w:val="-2"/>
                <w:lang w:val="en-GB"/>
              </w:rPr>
              <w:t>]</w:t>
            </w:r>
          </w:p>
        </w:tc>
        <w:tc>
          <w:tcPr>
            <w:tcW w:w="1879" w:type="dxa"/>
            <w:tcBorders>
              <w:top w:val="single" w:sz="6" w:space="0" w:color="auto"/>
              <w:left w:val="single" w:sz="6" w:space="0" w:color="auto"/>
              <w:bottom w:val="double" w:sz="6" w:space="0" w:color="auto"/>
            </w:tcBorders>
          </w:tcPr>
          <w:p w14:paraId="1F3236AA" w14:textId="77777777" w:rsidR="00130747" w:rsidRPr="00DC7521" w:rsidRDefault="00130747">
            <w:pPr>
              <w:tabs>
                <w:tab w:val="left" w:pos="648"/>
                <w:tab w:val="left" w:pos="1248"/>
                <w:tab w:val="left" w:pos="196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6467E2E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0078E59B"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390D206F"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47A213D9"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2FE042C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496D8E33"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w:t>
            </w:r>
          </w:p>
          <w:p w14:paraId="0AF51B30" w14:textId="77777777" w:rsidR="00130747" w:rsidRPr="00DC7521" w:rsidRDefault="00130747">
            <w:pPr>
              <w:tabs>
                <w:tab w:val="left" w:pos="648"/>
                <w:tab w:val="left" w:pos="1248"/>
                <w:tab w:val="left" w:pos="1968"/>
              </w:tabs>
              <w:suppressAutoHyphens/>
              <w:spacing w:line="180" w:lineRule="auto"/>
              <w:rPr>
                <w:rFonts w:ascii="Calibri" w:hAnsi="Calibri" w:cs="Arial"/>
                <w:color w:val="215868" w:themeColor="accent5" w:themeShade="80"/>
                <w:spacing w:val="-2"/>
                <w:lang w:val="en-GB"/>
              </w:rPr>
            </w:pPr>
          </w:p>
          <w:p w14:paraId="7820C00C" w14:textId="77777777" w:rsidR="00130747" w:rsidRPr="00DC7521" w:rsidRDefault="00130747">
            <w:pPr>
              <w:tabs>
                <w:tab w:val="left" w:pos="-1462"/>
                <w:tab w:val="left" w:pos="-862"/>
                <w:tab w:val="left" w:pos="-142"/>
                <w:tab w:val="left" w:pos="3458"/>
              </w:tabs>
              <w:suppressAutoHyphens/>
              <w:spacing w:after="54" w:line="180" w:lineRule="auto"/>
              <w:rPr>
                <w:rFonts w:ascii="Calibri" w:hAnsi="Calibri" w:cs="Arial"/>
                <w:color w:val="215868" w:themeColor="accent5" w:themeShade="80"/>
                <w:spacing w:val="-2"/>
                <w:lang w:val="en-GB"/>
              </w:rPr>
            </w:pPr>
          </w:p>
        </w:tc>
        <w:tc>
          <w:tcPr>
            <w:tcW w:w="2455" w:type="dxa"/>
            <w:tcBorders>
              <w:top w:val="single" w:sz="6" w:space="0" w:color="auto"/>
              <w:left w:val="single" w:sz="6" w:space="0" w:color="auto"/>
              <w:bottom w:val="double" w:sz="6" w:space="0" w:color="auto"/>
            </w:tcBorders>
          </w:tcPr>
          <w:p w14:paraId="1B7494BB" w14:textId="77777777" w:rsidR="00130747" w:rsidRPr="00DC7521" w:rsidRDefault="00130747">
            <w:pPr>
              <w:tabs>
                <w:tab w:val="left" w:pos="-1462"/>
                <w:tab w:val="left" w:pos="-862"/>
                <w:tab w:val="left" w:pos="-142"/>
                <w:tab w:val="left" w:pos="3458"/>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627A93E3"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13885006"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p>
          <w:p w14:paraId="6F72A083"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1B84B37C"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4CE6531E"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p>
          <w:p w14:paraId="3B0F9325"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5F8CC5D6" w14:textId="77777777" w:rsidR="00130747" w:rsidRPr="00DC7521" w:rsidRDefault="00130747">
            <w:pPr>
              <w:tabs>
                <w:tab w:val="left" w:pos="-1462"/>
                <w:tab w:val="left" w:pos="-862"/>
                <w:tab w:val="left" w:pos="-142"/>
                <w:tab w:val="left" w:pos="3458"/>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w:t>
            </w:r>
          </w:p>
          <w:p w14:paraId="368E82F3" w14:textId="77777777" w:rsidR="00130747" w:rsidRPr="00DC7521" w:rsidRDefault="00130747">
            <w:pPr>
              <w:tabs>
                <w:tab w:val="left" w:pos="-3341"/>
                <w:tab w:val="left" w:pos="-2741"/>
                <w:tab w:val="left" w:pos="-2021"/>
                <w:tab w:val="left" w:pos="1579"/>
              </w:tabs>
              <w:suppressAutoHyphens/>
              <w:spacing w:after="54" w:line="180" w:lineRule="auto"/>
              <w:rPr>
                <w:rFonts w:ascii="Calibri" w:hAnsi="Calibri" w:cs="Arial"/>
                <w:color w:val="215868" w:themeColor="accent5" w:themeShade="80"/>
                <w:spacing w:val="-2"/>
                <w:lang w:val="en-GB"/>
              </w:rPr>
            </w:pPr>
          </w:p>
        </w:tc>
        <w:tc>
          <w:tcPr>
            <w:tcW w:w="2916" w:type="dxa"/>
            <w:tcBorders>
              <w:top w:val="single" w:sz="6" w:space="0" w:color="auto"/>
              <w:left w:val="single" w:sz="6" w:space="0" w:color="auto"/>
              <w:bottom w:val="double" w:sz="6" w:space="0" w:color="auto"/>
              <w:right w:val="double" w:sz="6" w:space="0" w:color="auto"/>
            </w:tcBorders>
          </w:tcPr>
          <w:p w14:paraId="144286D0" w14:textId="77777777" w:rsidR="00130747" w:rsidRPr="00DC7521" w:rsidRDefault="00130747">
            <w:pPr>
              <w:tabs>
                <w:tab w:val="left" w:pos="-3341"/>
                <w:tab w:val="left" w:pos="-2741"/>
                <w:tab w:val="left" w:pos="-2021"/>
                <w:tab w:val="left" w:pos="1579"/>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573A8791"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7B6FB3BE"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p>
          <w:p w14:paraId="074F79B6"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0EFCEDFF"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18430FEE"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p>
          <w:p w14:paraId="5FC6CB17"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686A22F2"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4ACB85D7" w14:textId="77777777" w:rsidR="00130747" w:rsidRPr="00DC7521" w:rsidRDefault="00130747">
            <w:pPr>
              <w:tabs>
                <w:tab w:val="left" w:pos="-3341"/>
                <w:tab w:val="left" w:pos="-2741"/>
                <w:tab w:val="left" w:pos="-2021"/>
                <w:tab w:val="left" w:pos="1579"/>
              </w:tabs>
              <w:suppressAutoHyphens/>
              <w:spacing w:line="180" w:lineRule="auto"/>
              <w:rPr>
                <w:rFonts w:ascii="Calibri" w:hAnsi="Calibri" w:cs="Arial"/>
                <w:color w:val="215868" w:themeColor="accent5" w:themeShade="80"/>
                <w:spacing w:val="-2"/>
                <w:lang w:val="en-GB"/>
              </w:rPr>
            </w:pPr>
          </w:p>
          <w:p w14:paraId="7CDA6078" w14:textId="77777777" w:rsidR="00130747" w:rsidRPr="00DC7521" w:rsidRDefault="00130747">
            <w:pPr>
              <w:tabs>
                <w:tab w:val="left" w:pos="-3341"/>
                <w:tab w:val="left" w:pos="-2741"/>
                <w:tab w:val="left" w:pos="-2021"/>
                <w:tab w:val="left" w:pos="1579"/>
              </w:tabs>
              <w:suppressAutoHyphens/>
              <w:spacing w:after="54" w:line="180" w:lineRule="auto"/>
              <w:rPr>
                <w:rFonts w:ascii="Calibri" w:hAnsi="Calibri" w:cs="Arial"/>
                <w:color w:val="215868" w:themeColor="accent5" w:themeShade="80"/>
                <w:spacing w:val="-2"/>
                <w:lang w:val="en-GB"/>
              </w:rPr>
            </w:pPr>
          </w:p>
        </w:tc>
      </w:tr>
    </w:tbl>
    <w:p w14:paraId="6DD34090"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5C60C381" w14:textId="77777777" w:rsidR="00130747" w:rsidRPr="00DC7521" w:rsidRDefault="00130747">
      <w:pPr>
        <w:tabs>
          <w:tab w:val="left" w:pos="768"/>
          <w:tab w:val="left" w:pos="1368"/>
          <w:tab w:val="left" w:pos="2088"/>
          <w:tab w:val="left" w:pos="5688"/>
        </w:tabs>
        <w:suppressAutoHyphens/>
        <w:spacing w:line="180" w:lineRule="auto"/>
        <w:rPr>
          <w:rFonts w:ascii="Calibri" w:hAnsi="Calibri" w:cs="Arial"/>
          <w:color w:val="215868" w:themeColor="accent5" w:themeShade="80"/>
          <w:spacing w:val="-2"/>
          <w:lang w:val="en-GB"/>
        </w:rPr>
      </w:pPr>
    </w:p>
    <w:p w14:paraId="07391AFC" w14:textId="7D4F92FA" w:rsidR="00130747" w:rsidRPr="00DC7521"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1.6</w:t>
      </w:r>
      <w:r w:rsidRPr="00DC7521">
        <w:rPr>
          <w:rFonts w:ascii="Calibri" w:hAnsi="Calibri" w:cs="Arial"/>
          <w:color w:val="215868" w:themeColor="accent5" w:themeShade="80"/>
          <w:spacing w:val="-2"/>
          <w:lang w:val="en-GB"/>
        </w:rPr>
        <w:tab/>
      </w:r>
      <w:r w:rsidR="00DC7521" w:rsidRPr="00DC7521">
        <w:rPr>
          <w:rFonts w:ascii="Sylfaen" w:hAnsi="Sylfaen" w:cs="Arial"/>
          <w:color w:val="215868" w:themeColor="accent5" w:themeShade="80"/>
          <w:spacing w:val="-2"/>
          <w:lang w:val="ka-GE"/>
        </w:rPr>
        <w:t>ინფორმაცია მიმდინარე სასამართლო პროცესების შესახებ, რომლებშიც ჩართულია ტენდერის მონაწილე</w:t>
      </w:r>
    </w:p>
    <w:p w14:paraId="34CCF756"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tbl>
      <w:tblPr>
        <w:tblW w:w="0" w:type="auto"/>
        <w:jc w:val="center"/>
        <w:tblLayout w:type="fixed"/>
        <w:tblCellMar>
          <w:left w:w="120" w:type="dxa"/>
          <w:right w:w="120" w:type="dxa"/>
        </w:tblCellMar>
        <w:tblLook w:val="0000" w:firstRow="0" w:lastRow="0" w:firstColumn="0" w:lastColumn="0" w:noHBand="0" w:noVBand="0"/>
      </w:tblPr>
      <w:tblGrid>
        <w:gridCol w:w="3538"/>
        <w:gridCol w:w="3398"/>
        <w:gridCol w:w="2424"/>
      </w:tblGrid>
      <w:tr w:rsidR="00783631" w:rsidRPr="00DC7521" w14:paraId="5320A613" w14:textId="77777777">
        <w:trPr>
          <w:jc w:val="center"/>
        </w:trPr>
        <w:tc>
          <w:tcPr>
            <w:tcW w:w="3538" w:type="dxa"/>
            <w:tcBorders>
              <w:top w:val="double" w:sz="6" w:space="0" w:color="auto"/>
              <w:left w:val="double" w:sz="6" w:space="0" w:color="auto"/>
            </w:tcBorders>
          </w:tcPr>
          <w:p w14:paraId="36396427" w14:textId="70963973" w:rsidR="00130747" w:rsidRPr="00DC7521" w:rsidRDefault="00130747" w:rsidP="00DC7521">
            <w:pPr>
              <w:tabs>
                <w:tab w:val="left" w:pos="-1440"/>
                <w:tab w:val="left" w:pos="-720"/>
                <w:tab w:val="left" w:pos="680"/>
                <w:tab w:val="left" w:pos="4464"/>
                <w:tab w:val="left" w:pos="5461"/>
              </w:tabs>
              <w:suppressAutoHyphens/>
              <w:spacing w:before="90" w:after="54" w:line="180" w:lineRule="auto"/>
              <w:jc w:val="center"/>
              <w:rPr>
                <w:rFonts w:ascii="Sylfaen" w:hAnsi="Sylfaen" w:cs="Arial"/>
                <w:color w:val="215868" w:themeColor="accent5" w:themeShade="80"/>
                <w:spacing w:val="-2"/>
                <w:lang w:val="ka-GE"/>
              </w:rPr>
            </w:pPr>
            <w:r w:rsidRPr="00DC7521">
              <w:rPr>
                <w:rFonts w:ascii="Calibri" w:hAnsi="Calibri" w:cs="Arial"/>
                <w:color w:val="215868" w:themeColor="accent5" w:themeShade="80"/>
                <w:spacing w:val="-2"/>
                <w:lang w:val="en-GB"/>
              </w:rPr>
              <w:fldChar w:fldCharType="begin"/>
            </w:r>
            <w:r w:rsidRPr="00DC7521">
              <w:rPr>
                <w:rFonts w:ascii="Calibri" w:hAnsi="Calibri" w:cs="Arial"/>
                <w:color w:val="215868" w:themeColor="accent5" w:themeShade="80"/>
                <w:spacing w:val="-2"/>
                <w:lang w:val="en-GB"/>
              </w:rPr>
              <w:instrText xml:space="preserve">PRIVATE </w:instrText>
            </w:r>
            <w:r w:rsidRPr="00DC7521">
              <w:rPr>
                <w:rFonts w:ascii="Calibri" w:hAnsi="Calibri" w:cs="Arial"/>
                <w:color w:val="215868" w:themeColor="accent5" w:themeShade="80"/>
                <w:spacing w:val="-2"/>
                <w:lang w:val="en-GB"/>
              </w:rPr>
              <w:fldChar w:fldCharType="end"/>
            </w:r>
            <w:r w:rsidR="00DC7521" w:rsidRPr="00DC7521">
              <w:rPr>
                <w:rFonts w:ascii="Sylfaen" w:hAnsi="Sylfaen" w:cs="Arial"/>
                <w:color w:val="215868" w:themeColor="accent5" w:themeShade="80"/>
                <w:spacing w:val="-2"/>
                <w:lang w:val="ka-GE"/>
              </w:rPr>
              <w:t>სხვა მხარე (მხარეები)</w:t>
            </w:r>
          </w:p>
        </w:tc>
        <w:tc>
          <w:tcPr>
            <w:tcW w:w="3398" w:type="dxa"/>
            <w:tcBorders>
              <w:top w:val="double" w:sz="6" w:space="0" w:color="auto"/>
              <w:left w:val="single" w:sz="6" w:space="0" w:color="auto"/>
            </w:tcBorders>
          </w:tcPr>
          <w:p w14:paraId="52C3F1B3" w14:textId="41F739A8" w:rsidR="00130747" w:rsidRPr="00DC7521" w:rsidRDefault="00DC7521">
            <w:pPr>
              <w:tabs>
                <w:tab w:val="left" w:pos="-1440"/>
                <w:tab w:val="left" w:pos="-720"/>
                <w:tab w:val="left" w:pos="680"/>
                <w:tab w:val="left" w:pos="4464"/>
                <w:tab w:val="left" w:pos="5461"/>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დავის საგანი</w:t>
            </w:r>
          </w:p>
        </w:tc>
        <w:tc>
          <w:tcPr>
            <w:tcW w:w="2424" w:type="dxa"/>
            <w:tcBorders>
              <w:top w:val="double" w:sz="6" w:space="0" w:color="auto"/>
              <w:left w:val="single" w:sz="6" w:space="0" w:color="auto"/>
              <w:right w:val="double" w:sz="6" w:space="0" w:color="auto"/>
            </w:tcBorders>
          </w:tcPr>
          <w:p w14:paraId="421C4F72" w14:textId="5FEF986C" w:rsidR="00130747" w:rsidRPr="00DC7521" w:rsidRDefault="00DC7521">
            <w:pPr>
              <w:tabs>
                <w:tab w:val="left" w:pos="-1440"/>
                <w:tab w:val="left" w:pos="-720"/>
                <w:tab w:val="left" w:pos="680"/>
                <w:tab w:val="left" w:pos="4464"/>
                <w:tab w:val="left" w:pos="5461"/>
              </w:tabs>
              <w:suppressAutoHyphens/>
              <w:spacing w:before="90" w:after="54" w:line="180" w:lineRule="auto"/>
              <w:jc w:val="center"/>
              <w:rPr>
                <w:rFonts w:ascii="Sylfaen" w:hAnsi="Sylfaen" w:cs="Arial"/>
                <w:color w:val="215868" w:themeColor="accent5" w:themeShade="80"/>
                <w:spacing w:val="-2"/>
                <w:lang w:val="ka-GE"/>
              </w:rPr>
            </w:pPr>
            <w:r w:rsidRPr="00DC7521">
              <w:rPr>
                <w:rFonts w:ascii="Sylfaen" w:hAnsi="Sylfaen" w:cs="Arial"/>
                <w:color w:val="215868" w:themeColor="accent5" w:themeShade="80"/>
                <w:spacing w:val="-2"/>
                <w:lang w:val="ka-GE"/>
              </w:rPr>
              <w:t>თანხა</w:t>
            </w:r>
          </w:p>
        </w:tc>
      </w:tr>
      <w:tr w:rsidR="00130747" w:rsidRPr="00DC7521" w14:paraId="4F21C824" w14:textId="77777777">
        <w:trPr>
          <w:jc w:val="center"/>
        </w:trPr>
        <w:tc>
          <w:tcPr>
            <w:tcW w:w="3538" w:type="dxa"/>
            <w:tcBorders>
              <w:top w:val="single" w:sz="6" w:space="0" w:color="auto"/>
              <w:left w:val="double" w:sz="6" w:space="0" w:color="auto"/>
              <w:bottom w:val="double" w:sz="6" w:space="0" w:color="auto"/>
            </w:tcBorders>
          </w:tcPr>
          <w:p w14:paraId="269002B1" w14:textId="77777777" w:rsidR="00130747" w:rsidRPr="00DC7521" w:rsidRDefault="00130747">
            <w:pPr>
              <w:tabs>
                <w:tab w:val="left" w:pos="-1440"/>
                <w:tab w:val="left" w:pos="-720"/>
                <w:tab w:val="left" w:pos="680"/>
                <w:tab w:val="left" w:pos="4464"/>
                <w:tab w:val="left" w:pos="5461"/>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w:t>
            </w:r>
          </w:p>
          <w:p w14:paraId="7DC40754"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w:t>
            </w:r>
          </w:p>
          <w:p w14:paraId="645A2935"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71EBD4A8"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w:t>
            </w:r>
          </w:p>
          <w:p w14:paraId="7F4A1B47"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w:t>
            </w:r>
          </w:p>
          <w:p w14:paraId="59056283" w14:textId="77777777" w:rsidR="00130747" w:rsidRPr="00DC7521" w:rsidRDefault="00130747">
            <w:pPr>
              <w:tabs>
                <w:tab w:val="left" w:pos="-1440"/>
                <w:tab w:val="left" w:pos="-720"/>
                <w:tab w:val="left" w:pos="680"/>
                <w:tab w:val="left" w:pos="4464"/>
                <w:tab w:val="left" w:pos="5461"/>
              </w:tabs>
              <w:suppressAutoHyphens/>
              <w:spacing w:after="54" w:line="180" w:lineRule="auto"/>
              <w:rPr>
                <w:rFonts w:ascii="Calibri" w:hAnsi="Calibri" w:cs="Arial"/>
                <w:color w:val="215868" w:themeColor="accent5" w:themeShade="80"/>
                <w:spacing w:val="-2"/>
                <w:lang w:val="en-GB"/>
              </w:rPr>
            </w:pPr>
          </w:p>
        </w:tc>
        <w:tc>
          <w:tcPr>
            <w:tcW w:w="3398" w:type="dxa"/>
            <w:tcBorders>
              <w:top w:val="single" w:sz="6" w:space="0" w:color="auto"/>
              <w:left w:val="single" w:sz="6" w:space="0" w:color="auto"/>
              <w:bottom w:val="double" w:sz="6" w:space="0" w:color="auto"/>
            </w:tcBorders>
          </w:tcPr>
          <w:p w14:paraId="3EA10ED6" w14:textId="77777777" w:rsidR="00130747" w:rsidRPr="00DC7521" w:rsidRDefault="00130747">
            <w:pPr>
              <w:tabs>
                <w:tab w:val="left" w:pos="-1440"/>
                <w:tab w:val="left" w:pos="-720"/>
                <w:tab w:val="left" w:pos="680"/>
                <w:tab w:val="left" w:pos="4464"/>
                <w:tab w:val="left" w:pos="5461"/>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43C2FA03"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29FE2FDD"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177F04E8"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7EEC0707"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________________________</w:t>
            </w:r>
          </w:p>
          <w:p w14:paraId="3FD69413"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25FB728C" w14:textId="77777777" w:rsidR="00130747" w:rsidRPr="00DC7521" w:rsidRDefault="00130747">
            <w:pPr>
              <w:tabs>
                <w:tab w:val="left" w:pos="-1440"/>
                <w:tab w:val="left" w:pos="-720"/>
                <w:tab w:val="left" w:pos="680"/>
                <w:tab w:val="left" w:pos="4464"/>
                <w:tab w:val="left" w:pos="5461"/>
              </w:tabs>
              <w:suppressAutoHyphens/>
              <w:spacing w:after="54" w:line="180" w:lineRule="auto"/>
              <w:rPr>
                <w:rFonts w:ascii="Calibri" w:hAnsi="Calibri" w:cs="Arial"/>
                <w:color w:val="215868" w:themeColor="accent5" w:themeShade="80"/>
                <w:spacing w:val="-2"/>
                <w:lang w:val="en-GB"/>
              </w:rPr>
            </w:pPr>
          </w:p>
        </w:tc>
        <w:tc>
          <w:tcPr>
            <w:tcW w:w="2424" w:type="dxa"/>
            <w:tcBorders>
              <w:top w:val="single" w:sz="6" w:space="0" w:color="auto"/>
              <w:left w:val="single" w:sz="6" w:space="0" w:color="auto"/>
              <w:bottom w:val="double" w:sz="6" w:space="0" w:color="auto"/>
              <w:right w:val="double" w:sz="6" w:space="0" w:color="auto"/>
            </w:tcBorders>
          </w:tcPr>
          <w:p w14:paraId="3A662FF0" w14:textId="77777777" w:rsidR="00130747" w:rsidRPr="00DC7521" w:rsidRDefault="00130747">
            <w:pPr>
              <w:tabs>
                <w:tab w:val="left" w:pos="-1440"/>
                <w:tab w:val="left" w:pos="-720"/>
                <w:tab w:val="left" w:pos="680"/>
                <w:tab w:val="left" w:pos="4464"/>
                <w:tab w:val="left" w:pos="5461"/>
              </w:tabs>
              <w:suppressAutoHyphens/>
              <w:spacing w:before="90"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p w14:paraId="7D49E42C"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16C371F6"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62F79526" w14:textId="77777777" w:rsidR="00130747" w:rsidRPr="00DC7521" w:rsidRDefault="00130747">
            <w:pPr>
              <w:tabs>
                <w:tab w:val="left" w:pos="-1440"/>
                <w:tab w:val="left" w:pos="-720"/>
                <w:tab w:val="left" w:pos="680"/>
                <w:tab w:val="left" w:pos="4464"/>
                <w:tab w:val="left" w:pos="5461"/>
              </w:tabs>
              <w:suppressAutoHyphens/>
              <w:spacing w:after="54" w:line="180" w:lineRule="auto"/>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 xml:space="preserve">  ________________</w:t>
            </w:r>
          </w:p>
        </w:tc>
      </w:tr>
    </w:tbl>
    <w:p w14:paraId="5E07F826" w14:textId="77777777" w:rsidR="00130747" w:rsidRPr="00DC7521"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2"/>
          <w:lang w:val="en-GB"/>
        </w:rPr>
      </w:pPr>
    </w:p>
    <w:p w14:paraId="72C7B94C" w14:textId="19B064B6" w:rsidR="00130747" w:rsidRPr="00DC7521" w:rsidRDefault="00130747">
      <w:pPr>
        <w:tabs>
          <w:tab w:val="left" w:pos="-1440"/>
          <w:tab w:val="left" w:pos="-720"/>
          <w:tab w:val="left" w:pos="680"/>
          <w:tab w:val="left" w:pos="4464"/>
          <w:tab w:val="left" w:pos="5461"/>
        </w:tabs>
        <w:suppressAutoHyphens/>
        <w:spacing w:line="180" w:lineRule="auto"/>
        <w:ind w:left="680" w:hanging="680"/>
        <w:rPr>
          <w:rFonts w:ascii="Calibri" w:hAnsi="Calibri" w:cs="Arial"/>
          <w:color w:val="215868" w:themeColor="accent5" w:themeShade="80"/>
          <w:spacing w:val="-2"/>
          <w:lang w:val="en-GB"/>
        </w:rPr>
      </w:pPr>
      <w:r w:rsidRPr="00DC7521">
        <w:rPr>
          <w:rFonts w:ascii="Calibri" w:hAnsi="Calibri" w:cs="Arial"/>
          <w:color w:val="215868" w:themeColor="accent5" w:themeShade="80"/>
          <w:spacing w:val="-2"/>
          <w:lang w:val="en-GB"/>
        </w:rPr>
        <w:t>1.7</w:t>
      </w:r>
      <w:r w:rsidRPr="00DC7521">
        <w:rPr>
          <w:rFonts w:ascii="Calibri" w:hAnsi="Calibri" w:cs="Arial"/>
          <w:color w:val="215868" w:themeColor="accent5" w:themeShade="80"/>
          <w:spacing w:val="-2"/>
          <w:lang w:val="en-GB"/>
        </w:rPr>
        <w:tab/>
      </w:r>
      <w:r w:rsidR="00DC7521" w:rsidRPr="00DC7521">
        <w:rPr>
          <w:rFonts w:ascii="Sylfaen" w:hAnsi="Sylfaen" w:cs="Arial"/>
          <w:color w:val="215868" w:themeColor="accent5" w:themeShade="80"/>
          <w:spacing w:val="-2"/>
          <w:lang w:val="ka-GE"/>
        </w:rPr>
        <w:t>სავარაუდო პროგრამა (მუშაობის მეთოდი და გრაფიკი). აღწერები, ნახაზები და სქემები, საჭიროებისამებრ, სატენდერო დოკუმენტების მოთხოვნების დასაკმაყოფილებლად</w:t>
      </w:r>
    </w:p>
    <w:p w14:paraId="731C7D3C" w14:textId="77777777" w:rsidR="00130747" w:rsidRPr="00783631" w:rsidRDefault="00130747">
      <w:pPr>
        <w:tabs>
          <w:tab w:val="left" w:pos="-1440"/>
          <w:tab w:val="left" w:pos="-720"/>
          <w:tab w:val="left" w:pos="680"/>
          <w:tab w:val="left" w:pos="4464"/>
          <w:tab w:val="left" w:pos="5461"/>
        </w:tabs>
        <w:suppressAutoHyphens/>
        <w:spacing w:line="180" w:lineRule="auto"/>
        <w:rPr>
          <w:rFonts w:ascii="Calibri" w:hAnsi="Calibri" w:cs="Arial"/>
          <w:color w:val="FF0000"/>
          <w:spacing w:val="-2"/>
          <w:lang w:val="en-GB"/>
        </w:rPr>
      </w:pPr>
    </w:p>
    <w:p w14:paraId="26FD64E7" w14:textId="77777777" w:rsidR="00130747" w:rsidRPr="00783631" w:rsidRDefault="00130747">
      <w:pPr>
        <w:tabs>
          <w:tab w:val="left" w:pos="-1440"/>
          <w:tab w:val="left" w:pos="-720"/>
          <w:tab w:val="left" w:pos="680"/>
          <w:tab w:val="left" w:pos="4464"/>
          <w:tab w:val="left" w:pos="5461"/>
        </w:tabs>
        <w:suppressAutoHyphens/>
        <w:spacing w:line="180" w:lineRule="auto"/>
        <w:rPr>
          <w:rFonts w:ascii="Calibri" w:hAnsi="Calibri" w:cs="Arial"/>
          <w:color w:val="FF0000"/>
          <w:spacing w:val="-2"/>
          <w:lang w:val="en-GB"/>
        </w:rPr>
      </w:pPr>
    </w:p>
    <w:p w14:paraId="6214C05E" w14:textId="77777777" w:rsidR="00130747" w:rsidRPr="00783631" w:rsidRDefault="00130747">
      <w:pPr>
        <w:tabs>
          <w:tab w:val="left" w:pos="-1440"/>
          <w:tab w:val="left" w:pos="-720"/>
          <w:tab w:val="left" w:pos="680"/>
          <w:tab w:val="left" w:pos="4464"/>
          <w:tab w:val="left" w:pos="5461"/>
        </w:tabs>
        <w:suppressAutoHyphens/>
        <w:spacing w:line="180" w:lineRule="auto"/>
        <w:rPr>
          <w:rFonts w:ascii="Calibri" w:hAnsi="Calibri" w:cs="Arial"/>
          <w:color w:val="FF0000"/>
          <w:spacing w:val="-2"/>
          <w:lang w:val="en-GB"/>
        </w:rPr>
      </w:pPr>
      <w:r w:rsidRPr="00783631">
        <w:rPr>
          <w:rFonts w:ascii="Calibri" w:hAnsi="Calibri" w:cs="Arial"/>
          <w:color w:val="FF0000"/>
          <w:spacing w:val="-2"/>
          <w:lang w:val="en-GB"/>
        </w:rPr>
        <w:br w:type="page"/>
      </w:r>
    </w:p>
    <w:p w14:paraId="513B14DC" w14:textId="1D61CA34"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23C0D1FF"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3744FC5A" w14:textId="77777777" w:rsidR="00130747" w:rsidRPr="00BD3053" w:rsidRDefault="00130747">
      <w:pPr>
        <w:tabs>
          <w:tab w:val="left" w:pos="-1440"/>
          <w:tab w:val="left" w:pos="-720"/>
          <w:tab w:val="left" w:pos="680"/>
          <w:tab w:val="left" w:pos="4464"/>
          <w:tab w:val="left" w:pos="5461"/>
        </w:tabs>
        <w:suppressAutoHyphens/>
        <w:spacing w:line="180" w:lineRule="auto"/>
        <w:rPr>
          <w:rFonts w:ascii="Calibri" w:hAnsi="Calibri" w:cs="Arial"/>
          <w:spacing w:val="-2"/>
          <w:lang w:val="en-GB"/>
        </w:rPr>
      </w:pPr>
    </w:p>
    <w:p w14:paraId="6C91E4EE" w14:textId="6532E56A" w:rsidR="00130747" w:rsidRPr="001B610C" w:rsidRDefault="00CF2D94" w:rsidP="0072067B">
      <w:pPr>
        <w:pStyle w:val="Heading3"/>
        <w:jc w:val="left"/>
        <w:rPr>
          <w:rFonts w:ascii="Sylfaen" w:hAnsi="Sylfaen"/>
          <w:b/>
          <w:color w:val="215868" w:themeColor="accent5" w:themeShade="80"/>
          <w:sz w:val="28"/>
          <w:szCs w:val="28"/>
          <w:lang w:val="ka-GE"/>
        </w:rPr>
      </w:pPr>
      <w:bookmarkStart w:id="11" w:name="_Toc12126442"/>
      <w:r w:rsidRPr="001B610C">
        <w:rPr>
          <w:rFonts w:ascii="Sylfaen" w:hAnsi="Sylfaen"/>
          <w:b/>
          <w:color w:val="215868" w:themeColor="accent5" w:themeShade="80"/>
          <w:sz w:val="28"/>
          <w:szCs w:val="28"/>
          <w:lang w:val="ka-GE"/>
        </w:rPr>
        <w:t>სტანდარტული ფორმა</w:t>
      </w:r>
      <w:r w:rsidR="00130747" w:rsidRPr="001B610C">
        <w:rPr>
          <w:rFonts w:ascii="Calibri" w:hAnsi="Calibri"/>
          <w:b/>
          <w:color w:val="215868" w:themeColor="accent5" w:themeShade="80"/>
          <w:sz w:val="28"/>
          <w:szCs w:val="28"/>
          <w:lang w:val="en-GB"/>
        </w:rPr>
        <w:t xml:space="preserve"> D:</w:t>
      </w:r>
      <w:r w:rsidR="0072067B" w:rsidRPr="001B610C">
        <w:rPr>
          <w:rFonts w:ascii="Calibri" w:hAnsi="Calibri"/>
          <w:b/>
          <w:color w:val="215868" w:themeColor="accent5" w:themeShade="80"/>
          <w:sz w:val="28"/>
          <w:szCs w:val="28"/>
          <w:lang w:val="en-GB"/>
        </w:rPr>
        <w:tab/>
      </w:r>
      <w:r w:rsidRPr="001B610C">
        <w:rPr>
          <w:rFonts w:ascii="Sylfaen" w:hAnsi="Sylfaen"/>
          <w:b/>
          <w:color w:val="215868" w:themeColor="accent5" w:themeShade="80"/>
          <w:sz w:val="28"/>
          <w:szCs w:val="28"/>
          <w:lang w:val="ka-GE"/>
        </w:rPr>
        <w:t>ხელშეკრულება</w:t>
      </w:r>
      <w:bookmarkEnd w:id="11"/>
    </w:p>
    <w:p w14:paraId="34086F4E" w14:textId="77777777" w:rsidR="00130747" w:rsidRPr="001B610C"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3"/>
          <w:sz w:val="28"/>
          <w:szCs w:val="28"/>
          <w:lang w:val="en-GB"/>
        </w:rPr>
      </w:pPr>
    </w:p>
    <w:p w14:paraId="42A2CC17" w14:textId="77777777" w:rsidR="00130747" w:rsidRPr="001B610C"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3"/>
          <w:sz w:val="24"/>
          <w:lang w:val="en-GB"/>
        </w:rPr>
      </w:pPr>
    </w:p>
    <w:p w14:paraId="7A7C7681" w14:textId="307F32D4" w:rsidR="00130747" w:rsidRPr="001B610C" w:rsidRDefault="00CF2D94">
      <w:pPr>
        <w:tabs>
          <w:tab w:val="left" w:pos="-1440"/>
          <w:tab w:val="left" w:pos="-720"/>
          <w:tab w:val="left" w:pos="680"/>
          <w:tab w:val="left" w:pos="4464"/>
          <w:tab w:val="left" w:pos="5461"/>
        </w:tabs>
        <w:suppressAutoHyphens/>
        <w:spacing w:line="180" w:lineRule="auto"/>
        <w:rPr>
          <w:rFonts w:ascii="Sylfaen" w:hAnsi="Sylfaen" w:cs="Arial"/>
          <w:color w:val="215868" w:themeColor="accent5" w:themeShade="80"/>
          <w:spacing w:val="-3"/>
          <w:sz w:val="24"/>
          <w:lang w:val="ka-GE"/>
        </w:rPr>
      </w:pPr>
      <w:r w:rsidRPr="001B610C">
        <w:rPr>
          <w:rFonts w:ascii="Sylfaen" w:hAnsi="Sylfaen" w:cs="Arial"/>
          <w:b/>
          <w:smallCaps/>
          <w:color w:val="215868" w:themeColor="accent5" w:themeShade="80"/>
          <w:spacing w:val="-3"/>
          <w:sz w:val="29"/>
          <w:lang w:val="ka-GE"/>
        </w:rPr>
        <w:t>ხელშეკრულება</w:t>
      </w:r>
    </w:p>
    <w:p w14:paraId="13DB1F23" w14:textId="77777777" w:rsidR="00130747" w:rsidRPr="001B610C" w:rsidRDefault="00130747">
      <w:pPr>
        <w:tabs>
          <w:tab w:val="left" w:pos="-1440"/>
          <w:tab w:val="left" w:pos="-720"/>
          <w:tab w:val="left" w:pos="680"/>
          <w:tab w:val="left" w:pos="4464"/>
          <w:tab w:val="left" w:pos="5461"/>
        </w:tabs>
        <w:suppressAutoHyphens/>
        <w:spacing w:line="180" w:lineRule="auto"/>
        <w:rPr>
          <w:rFonts w:ascii="Calibri" w:hAnsi="Calibri" w:cs="Arial"/>
          <w:color w:val="215868" w:themeColor="accent5" w:themeShade="80"/>
          <w:spacing w:val="-3"/>
          <w:sz w:val="24"/>
          <w:lang w:val="en-GB"/>
        </w:rPr>
      </w:pPr>
    </w:p>
    <w:p w14:paraId="70554C56" w14:textId="77777777" w:rsidR="00CF2D94" w:rsidRPr="001B610C" w:rsidRDefault="00CF2D94">
      <w:pPr>
        <w:tabs>
          <w:tab w:val="left" w:pos="-1440"/>
          <w:tab w:val="left" w:pos="-720"/>
          <w:tab w:val="left" w:pos="680"/>
          <w:tab w:val="left" w:pos="4464"/>
          <w:tab w:val="left" w:pos="5461"/>
        </w:tabs>
        <w:suppressAutoHyphens/>
        <w:spacing w:line="360" w:lineRule="auto"/>
        <w:rPr>
          <w:rFonts w:ascii="Sylfaen" w:hAnsi="Sylfaen" w:cs="Arial"/>
          <w:color w:val="215868" w:themeColor="accent5" w:themeShade="80"/>
          <w:spacing w:val="-3"/>
          <w:sz w:val="24"/>
          <w:lang w:val="ka-GE"/>
        </w:rPr>
      </w:pPr>
      <w:r w:rsidRPr="001B610C">
        <w:rPr>
          <w:rFonts w:ascii="Sylfaen" w:hAnsi="Sylfaen" w:cs="Arial"/>
          <w:b/>
          <w:color w:val="215868" w:themeColor="accent5" w:themeShade="80"/>
          <w:spacing w:val="-3"/>
          <w:sz w:val="24"/>
          <w:lang w:val="ka-GE"/>
        </w:rPr>
        <w:t>წინამდებარე ხელშეკრულება, გაფორმებული 2016 წ. „</w:t>
      </w:r>
      <w:r w:rsidR="00130747" w:rsidRPr="001B610C">
        <w:rPr>
          <w:rFonts w:ascii="Calibri" w:hAnsi="Calibri" w:cs="Arial"/>
          <w:color w:val="215868" w:themeColor="accent5" w:themeShade="80"/>
          <w:spacing w:val="-3"/>
          <w:sz w:val="24"/>
          <w:lang w:val="en-GB"/>
        </w:rPr>
        <w:t xml:space="preserve"> ___</w:t>
      </w:r>
      <w:r w:rsidRPr="001B610C">
        <w:rPr>
          <w:rFonts w:ascii="Sylfaen" w:hAnsi="Sylfaen" w:cs="Arial"/>
          <w:color w:val="215868" w:themeColor="accent5" w:themeShade="80"/>
          <w:spacing w:val="-3"/>
          <w:sz w:val="24"/>
          <w:lang w:val="ka-GE"/>
        </w:rPr>
        <w:t>“ _______________, შემდეგ მხარეებს შორის::</w:t>
      </w:r>
    </w:p>
    <w:p w14:paraId="58464752" w14:textId="73DC9003" w:rsidR="00130747" w:rsidRPr="001B610C" w:rsidRDefault="00CF2D94">
      <w:pPr>
        <w:tabs>
          <w:tab w:val="left" w:pos="-1440"/>
          <w:tab w:val="left" w:pos="-720"/>
          <w:tab w:val="left" w:pos="680"/>
          <w:tab w:val="left" w:pos="4464"/>
          <w:tab w:val="left" w:pos="5461"/>
        </w:tabs>
        <w:suppressAutoHyphens/>
        <w:spacing w:line="360" w:lineRule="auto"/>
        <w:rPr>
          <w:rFonts w:ascii="Sylfaen" w:hAnsi="Sylfaen" w:cs="Arial"/>
          <w:color w:val="215868" w:themeColor="accent5" w:themeShade="80"/>
          <w:spacing w:val="-3"/>
          <w:sz w:val="24"/>
          <w:lang w:val="ka-GE"/>
        </w:rPr>
      </w:pPr>
      <w:r w:rsidRPr="001B610C">
        <w:rPr>
          <w:rFonts w:ascii="Sylfaen" w:hAnsi="Sylfaen" w:cs="Arial"/>
          <w:color w:val="215868" w:themeColor="accent5" w:themeShade="80"/>
          <w:spacing w:val="-3"/>
          <w:sz w:val="24"/>
          <w:lang w:val="ka-GE"/>
        </w:rPr>
        <w:t xml:space="preserve">ერთის მხრივ </w:t>
      </w:r>
      <w:r w:rsidR="00130747" w:rsidRPr="001B610C">
        <w:rPr>
          <w:rFonts w:ascii="Calibri" w:hAnsi="Calibri" w:cs="Arial"/>
          <w:color w:val="215868" w:themeColor="accent5" w:themeShade="80"/>
          <w:spacing w:val="-3"/>
          <w:sz w:val="24"/>
          <w:lang w:val="en-GB"/>
        </w:rPr>
        <w:t>__________________________________________________________________________________________________________________________________________________________________________________________</w:t>
      </w:r>
      <w:r w:rsidR="00130747" w:rsidRPr="001B610C">
        <w:rPr>
          <w:rFonts w:ascii="Calibri" w:hAnsi="Calibri" w:cs="Arial"/>
          <w:i/>
          <w:color w:val="215868" w:themeColor="accent5" w:themeShade="80"/>
          <w:spacing w:val="-3"/>
          <w:sz w:val="24"/>
          <w:lang w:val="en-GB"/>
        </w:rPr>
        <w:t xml:space="preserve">[ </w:t>
      </w:r>
      <w:r w:rsidR="00EE7A84">
        <w:rPr>
          <w:rFonts w:ascii="Calibri" w:hAnsi="Calibri" w:cs="Arial"/>
          <w:i/>
          <w:color w:val="215868" w:themeColor="accent5" w:themeShade="80"/>
          <w:spacing w:val="-3"/>
          <w:sz w:val="24"/>
          <w:lang w:val="en-GB"/>
        </w:rPr>
        <w:t xml:space="preserve">ლდს </w:t>
      </w:r>
      <w:r w:rsidRPr="001B610C">
        <w:rPr>
          <w:rFonts w:ascii="Sylfaen" w:hAnsi="Sylfaen" w:cs="Arial"/>
          <w:i/>
          <w:color w:val="215868" w:themeColor="accent5" w:themeShade="80"/>
          <w:spacing w:val="-3"/>
          <w:sz w:val="24"/>
          <w:lang w:val="ka-GE"/>
        </w:rPr>
        <w:t>სახელი და მისამართი</w:t>
      </w:r>
      <w:r w:rsidR="00130747" w:rsidRPr="001B610C">
        <w:rPr>
          <w:rFonts w:ascii="Calibri" w:hAnsi="Calibri" w:cs="Arial"/>
          <w:i/>
          <w:color w:val="215868" w:themeColor="accent5" w:themeShade="80"/>
          <w:spacing w:val="-3"/>
          <w:sz w:val="24"/>
          <w:lang w:val="en-GB"/>
        </w:rPr>
        <w:t>]</w:t>
      </w:r>
      <w:r w:rsidR="00130747" w:rsidRPr="001B610C">
        <w:rPr>
          <w:rFonts w:ascii="Calibri" w:hAnsi="Calibri" w:cs="Arial"/>
          <w:color w:val="215868" w:themeColor="accent5" w:themeShade="80"/>
          <w:spacing w:val="-3"/>
          <w:sz w:val="24"/>
          <w:lang w:val="en-GB"/>
        </w:rPr>
        <w:t xml:space="preserve"> (</w:t>
      </w:r>
      <w:r w:rsidRPr="001B610C">
        <w:rPr>
          <w:rFonts w:ascii="Sylfaen" w:hAnsi="Sylfaen" w:cs="Arial"/>
          <w:color w:val="215868" w:themeColor="accent5" w:themeShade="80"/>
          <w:spacing w:val="-3"/>
          <w:sz w:val="24"/>
          <w:lang w:val="ka-GE"/>
        </w:rPr>
        <w:t>შემდგომში „</w:t>
      </w:r>
      <w:r w:rsidR="00130747" w:rsidRPr="001B610C">
        <w:rPr>
          <w:rFonts w:ascii="Calibri" w:hAnsi="Calibri" w:cs="Arial"/>
          <w:color w:val="215868" w:themeColor="accent5" w:themeShade="80"/>
          <w:spacing w:val="-3"/>
          <w:sz w:val="24"/>
          <w:lang w:val="en-GB"/>
        </w:rPr>
        <w:t xml:space="preserve"> </w:t>
      </w:r>
      <w:r w:rsidR="00EE7A84">
        <w:rPr>
          <w:rFonts w:ascii="Calibri" w:hAnsi="Calibri" w:cs="Arial"/>
          <w:color w:val="215868" w:themeColor="accent5" w:themeShade="80"/>
          <w:spacing w:val="-3"/>
          <w:sz w:val="24"/>
          <w:lang w:val="en-GB"/>
        </w:rPr>
        <w:t>ლდს</w:t>
      </w:r>
      <w:r w:rsidR="00130747" w:rsidRPr="001B610C">
        <w:rPr>
          <w:rFonts w:ascii="Calibri" w:hAnsi="Calibri" w:cs="Arial"/>
          <w:color w:val="215868" w:themeColor="accent5" w:themeShade="80"/>
          <w:spacing w:val="-3"/>
          <w:sz w:val="24"/>
          <w:lang w:val="en-GB"/>
        </w:rPr>
        <w:t xml:space="preserve">”) </w:t>
      </w:r>
      <w:r w:rsidRPr="001B610C">
        <w:rPr>
          <w:rFonts w:ascii="Sylfaen" w:hAnsi="Sylfaen" w:cs="Arial"/>
          <w:color w:val="215868" w:themeColor="accent5" w:themeShade="80"/>
          <w:spacing w:val="-3"/>
          <w:sz w:val="24"/>
          <w:lang w:val="ka-GE"/>
        </w:rPr>
        <w:t>და</w:t>
      </w:r>
      <w:r w:rsidR="00130747" w:rsidRPr="001B610C">
        <w:rPr>
          <w:rFonts w:ascii="Calibri" w:hAnsi="Calibri" w:cs="Arial"/>
          <w:color w:val="215868" w:themeColor="accent5" w:themeShade="80"/>
          <w:spacing w:val="-3"/>
          <w:sz w:val="24"/>
          <w:lang w:val="en-GB"/>
        </w:rPr>
        <w:t xml:space="preserve"> ___________________________</w:t>
      </w:r>
    </w:p>
    <w:p w14:paraId="76E561BD" w14:textId="58E37DA7" w:rsidR="00CF2D94" w:rsidRPr="001B610C" w:rsidRDefault="00CF2D94">
      <w:pPr>
        <w:tabs>
          <w:tab w:val="left" w:pos="-1440"/>
          <w:tab w:val="left" w:pos="-720"/>
          <w:tab w:val="left" w:pos="680"/>
          <w:tab w:val="left" w:pos="4464"/>
          <w:tab w:val="left" w:pos="5461"/>
        </w:tabs>
        <w:suppressAutoHyphens/>
        <w:spacing w:line="360" w:lineRule="auto"/>
        <w:rPr>
          <w:rFonts w:ascii="Sylfaen" w:hAnsi="Sylfaen" w:cs="Arial"/>
          <w:color w:val="215868" w:themeColor="accent5" w:themeShade="80"/>
          <w:spacing w:val="-3"/>
          <w:sz w:val="24"/>
          <w:lang w:val="ka-GE"/>
        </w:rPr>
      </w:pPr>
      <w:r w:rsidRPr="001B610C">
        <w:rPr>
          <w:rFonts w:ascii="Sylfaen" w:hAnsi="Sylfaen" w:cs="Arial"/>
          <w:color w:val="215868" w:themeColor="accent5" w:themeShade="80"/>
          <w:spacing w:val="-3"/>
          <w:sz w:val="24"/>
          <w:lang w:val="ka-GE"/>
        </w:rPr>
        <w:t>მეორეს მხრივ</w:t>
      </w:r>
    </w:p>
    <w:p w14:paraId="1B2B0B2E" w14:textId="7384A448"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 xml:space="preserve">_____________________________________________________________________________________________________________________________________________ </w:t>
      </w:r>
      <w:r w:rsidRPr="001B610C">
        <w:rPr>
          <w:rFonts w:ascii="Calibri" w:hAnsi="Calibri" w:cs="Arial"/>
          <w:i/>
          <w:color w:val="215868" w:themeColor="accent5" w:themeShade="80"/>
          <w:spacing w:val="-3"/>
          <w:sz w:val="24"/>
          <w:lang w:val="en-GB"/>
        </w:rPr>
        <w:t>[</w:t>
      </w:r>
      <w:r w:rsidR="00CF2D94" w:rsidRPr="001B610C">
        <w:rPr>
          <w:rFonts w:ascii="Sylfaen" w:hAnsi="Sylfaen" w:cs="Arial"/>
          <w:i/>
          <w:color w:val="215868" w:themeColor="accent5" w:themeShade="80"/>
          <w:spacing w:val="-3"/>
          <w:sz w:val="24"/>
          <w:lang w:val="ka-GE"/>
        </w:rPr>
        <w:t>კონტრაქტორის სახელი და მისამართი</w:t>
      </w:r>
      <w:r w:rsidRPr="001B610C">
        <w:rPr>
          <w:rFonts w:ascii="Calibri" w:hAnsi="Calibri" w:cs="Arial"/>
          <w:i/>
          <w:color w:val="215868" w:themeColor="accent5" w:themeShade="80"/>
          <w:spacing w:val="-3"/>
          <w:sz w:val="24"/>
          <w:lang w:val="en-GB"/>
        </w:rPr>
        <w:t>]</w:t>
      </w:r>
      <w:r w:rsidRPr="001B610C">
        <w:rPr>
          <w:rFonts w:ascii="Calibri" w:hAnsi="Calibri" w:cs="Arial"/>
          <w:color w:val="215868" w:themeColor="accent5" w:themeShade="80"/>
          <w:spacing w:val="-3"/>
          <w:sz w:val="24"/>
          <w:lang w:val="en-GB"/>
        </w:rPr>
        <w:t xml:space="preserve"> (</w:t>
      </w:r>
      <w:r w:rsidR="00CF2D94" w:rsidRPr="001B610C">
        <w:rPr>
          <w:rFonts w:ascii="Sylfaen" w:hAnsi="Sylfaen" w:cs="Arial"/>
          <w:color w:val="215868" w:themeColor="accent5" w:themeShade="80"/>
          <w:spacing w:val="-3"/>
          <w:sz w:val="24"/>
          <w:lang w:val="ka-GE"/>
        </w:rPr>
        <w:t>შემდგომში „კონტრაქტორი</w:t>
      </w:r>
      <w:r w:rsidRPr="001B610C">
        <w:rPr>
          <w:rFonts w:ascii="Calibri" w:hAnsi="Calibri" w:cs="Arial"/>
          <w:color w:val="215868" w:themeColor="accent5" w:themeShade="80"/>
          <w:spacing w:val="-3"/>
          <w:sz w:val="24"/>
          <w:lang w:val="en-GB"/>
        </w:rPr>
        <w:t>.</w:t>
      </w:r>
    </w:p>
    <w:p w14:paraId="5D5896E3"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2AA15EA1" w14:textId="20AE4520" w:rsidR="00130747" w:rsidRPr="001B610C" w:rsidRDefault="00CF2D94">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r w:rsidRPr="001B610C">
        <w:rPr>
          <w:rFonts w:ascii="Sylfaen" w:hAnsi="Sylfaen" w:cs="Arial"/>
          <w:b/>
          <w:color w:val="215868" w:themeColor="accent5" w:themeShade="80"/>
          <w:spacing w:val="-3"/>
          <w:sz w:val="24"/>
          <w:lang w:val="ka-GE"/>
        </w:rPr>
        <w:t>რამდენადაც</w:t>
      </w:r>
      <w:r w:rsidR="00130747" w:rsidRPr="001B610C">
        <w:rPr>
          <w:rFonts w:ascii="Calibri" w:hAnsi="Calibri" w:cs="Arial"/>
          <w:color w:val="215868" w:themeColor="accent5" w:themeShade="80"/>
          <w:spacing w:val="-3"/>
          <w:sz w:val="24"/>
          <w:lang w:val="en-GB"/>
        </w:rPr>
        <w:t xml:space="preserve"> </w:t>
      </w:r>
      <w:r w:rsidR="00C32902" w:rsidRPr="001B610C">
        <w:rPr>
          <w:rFonts w:ascii="Calibri" w:hAnsi="Calibri" w:cs="Arial"/>
          <w:color w:val="215868" w:themeColor="accent5" w:themeShade="80"/>
          <w:spacing w:val="-3"/>
          <w:sz w:val="24"/>
          <w:lang w:val="en-GB"/>
        </w:rPr>
        <w:t>DRC</w:t>
      </w:r>
      <w:r w:rsidR="00130747" w:rsidRPr="001B610C">
        <w:rPr>
          <w:rFonts w:ascii="Calibri" w:hAnsi="Calibri" w:cs="Arial"/>
          <w:color w:val="215868" w:themeColor="accent5" w:themeShade="80"/>
          <w:spacing w:val="-3"/>
          <w:sz w:val="24"/>
          <w:lang w:val="en-GB"/>
        </w:rPr>
        <w:t xml:space="preserve"> </w:t>
      </w:r>
      <w:r w:rsidRPr="001B610C">
        <w:rPr>
          <w:rFonts w:ascii="Sylfaen" w:hAnsi="Sylfaen" w:cs="Arial"/>
          <w:color w:val="215868" w:themeColor="accent5" w:themeShade="80"/>
          <w:spacing w:val="-3"/>
          <w:sz w:val="24"/>
          <w:lang w:val="ka-GE"/>
        </w:rPr>
        <w:t>სურს, რომ კონტრაქტორმა განახორციელოს</w:t>
      </w:r>
      <w:r w:rsidR="00130747" w:rsidRPr="001B610C">
        <w:rPr>
          <w:rFonts w:ascii="Calibri" w:hAnsi="Calibri" w:cs="Arial"/>
          <w:color w:val="215868" w:themeColor="accent5" w:themeShade="80"/>
          <w:spacing w:val="-3"/>
          <w:sz w:val="24"/>
          <w:lang w:val="en-GB"/>
        </w:rPr>
        <w:t xml:space="preserve"> _________________ ______________________________________________________________________________ </w:t>
      </w:r>
      <w:r w:rsidR="00130747" w:rsidRPr="001B610C">
        <w:rPr>
          <w:rFonts w:ascii="Calibri" w:hAnsi="Calibri" w:cs="Arial"/>
          <w:i/>
          <w:color w:val="215868" w:themeColor="accent5" w:themeShade="80"/>
          <w:spacing w:val="-3"/>
          <w:sz w:val="24"/>
          <w:lang w:val="en-GB"/>
        </w:rPr>
        <w:t>[</w:t>
      </w:r>
      <w:r w:rsidR="00536DDB" w:rsidRPr="001B610C">
        <w:rPr>
          <w:rFonts w:ascii="Sylfaen" w:hAnsi="Sylfaen" w:cs="Arial"/>
          <w:i/>
          <w:color w:val="215868" w:themeColor="accent5" w:themeShade="80"/>
          <w:spacing w:val="-3"/>
          <w:sz w:val="24"/>
          <w:lang w:val="ka-GE"/>
        </w:rPr>
        <w:t>კონტრაქტის დასახელება და საიდენტიფიკაციო ნომერი</w:t>
      </w:r>
      <w:r w:rsidR="00130747" w:rsidRPr="001B610C">
        <w:rPr>
          <w:rFonts w:ascii="Calibri" w:hAnsi="Calibri" w:cs="Arial"/>
          <w:i/>
          <w:color w:val="215868" w:themeColor="accent5" w:themeShade="80"/>
          <w:spacing w:val="-3"/>
          <w:sz w:val="24"/>
          <w:lang w:val="en-GB"/>
        </w:rPr>
        <w:t>]</w:t>
      </w:r>
      <w:r w:rsidR="00130747" w:rsidRPr="001B610C">
        <w:rPr>
          <w:rFonts w:ascii="Calibri" w:hAnsi="Calibri" w:cs="Arial"/>
          <w:color w:val="215868" w:themeColor="accent5" w:themeShade="80"/>
          <w:spacing w:val="-3"/>
          <w:sz w:val="24"/>
          <w:lang w:val="en-GB"/>
        </w:rPr>
        <w:t xml:space="preserve"> (</w:t>
      </w:r>
      <w:r w:rsidR="00536DDB" w:rsidRPr="001B610C">
        <w:rPr>
          <w:rFonts w:ascii="Sylfaen" w:hAnsi="Sylfaen" w:cs="Arial"/>
          <w:color w:val="215868" w:themeColor="accent5" w:themeShade="80"/>
          <w:spacing w:val="-3"/>
          <w:sz w:val="24"/>
          <w:lang w:val="ka-GE"/>
        </w:rPr>
        <w:t>შემდგომში „სამუშაოები“</w:t>
      </w:r>
      <w:r w:rsidR="00130747" w:rsidRPr="001B610C">
        <w:rPr>
          <w:rFonts w:ascii="Calibri" w:hAnsi="Calibri" w:cs="Arial"/>
          <w:color w:val="215868" w:themeColor="accent5" w:themeShade="80"/>
          <w:spacing w:val="-3"/>
          <w:sz w:val="24"/>
          <w:lang w:val="en-GB"/>
        </w:rPr>
        <w:t>)</w:t>
      </w:r>
      <w:r w:rsidR="00536DDB" w:rsidRPr="001B610C">
        <w:rPr>
          <w:rFonts w:ascii="Sylfaen" w:hAnsi="Sylfaen" w:cs="Arial"/>
          <w:color w:val="215868" w:themeColor="accent5" w:themeShade="80"/>
          <w:spacing w:val="-3"/>
          <w:sz w:val="24"/>
          <w:lang w:val="ka-GE"/>
        </w:rPr>
        <w:t xml:space="preserve"> და </w:t>
      </w:r>
      <w:r w:rsidR="00C32902" w:rsidRPr="001B610C">
        <w:rPr>
          <w:rFonts w:ascii="Calibri" w:hAnsi="Calibri" w:cs="Arial"/>
          <w:color w:val="215868" w:themeColor="accent5" w:themeShade="80"/>
          <w:spacing w:val="-3"/>
          <w:sz w:val="24"/>
          <w:lang w:val="en-GB"/>
        </w:rPr>
        <w:t>DRC</w:t>
      </w:r>
      <w:r w:rsidR="00536DDB" w:rsidRPr="001B610C">
        <w:rPr>
          <w:rFonts w:ascii="Sylfaen" w:hAnsi="Sylfaen" w:cs="Arial"/>
          <w:color w:val="215868" w:themeColor="accent5" w:themeShade="80"/>
          <w:spacing w:val="-3"/>
          <w:sz w:val="24"/>
          <w:lang w:val="ka-GE"/>
        </w:rPr>
        <w:t>-მ მიიღო კონტრაქტორის მიერ წარმოდგენილი სატენდერო წინადადება</w:t>
      </w:r>
      <w:r w:rsidR="00F4582B" w:rsidRPr="001B610C">
        <w:rPr>
          <w:rFonts w:ascii="Sylfaen" w:hAnsi="Sylfaen" w:cs="Arial"/>
          <w:color w:val="215868" w:themeColor="accent5" w:themeShade="80"/>
          <w:spacing w:val="-3"/>
          <w:sz w:val="24"/>
          <w:lang w:val="ka-GE"/>
        </w:rPr>
        <w:t>, ასეთი სამუშაოების განხორციელებისა და დასრულების და ნებისმიერი დეფექტების გამოსწორების თაობაზე.</w:t>
      </w:r>
    </w:p>
    <w:p w14:paraId="5DF8AF68" w14:textId="3F7F93FB"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286E20D1"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23EDCB51" w14:textId="6E546792" w:rsidR="00130747" w:rsidRPr="001B610C" w:rsidRDefault="00F4582B">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r w:rsidRPr="001B610C">
        <w:rPr>
          <w:rFonts w:ascii="Sylfaen" w:hAnsi="Sylfaen" w:cs="Arial"/>
          <w:b/>
          <w:color w:val="215868" w:themeColor="accent5" w:themeShade="80"/>
          <w:spacing w:val="-3"/>
          <w:sz w:val="24"/>
          <w:lang w:val="ka-GE"/>
        </w:rPr>
        <w:t xml:space="preserve">წინამდებარე ხელშეკრულება </w:t>
      </w:r>
      <w:r w:rsidRPr="001B610C">
        <w:rPr>
          <w:rFonts w:ascii="Sylfaen" w:hAnsi="Sylfaen" w:cs="Arial"/>
          <w:color w:val="215868" w:themeColor="accent5" w:themeShade="80"/>
          <w:spacing w:val="-3"/>
          <w:sz w:val="24"/>
          <w:lang w:val="ka-GE"/>
        </w:rPr>
        <w:t>ითვალისწინებს შემდეგს</w:t>
      </w:r>
      <w:r w:rsidR="00130747" w:rsidRPr="001B610C">
        <w:rPr>
          <w:rFonts w:ascii="Calibri" w:hAnsi="Calibri" w:cs="Arial"/>
          <w:color w:val="215868" w:themeColor="accent5" w:themeShade="80"/>
          <w:spacing w:val="-3"/>
          <w:sz w:val="24"/>
          <w:lang w:val="en-GB"/>
        </w:rPr>
        <w:t>:</w:t>
      </w:r>
    </w:p>
    <w:p w14:paraId="749DB0A6"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608EC26B" w14:textId="65C683A6" w:rsidR="00130747" w:rsidRPr="001B610C" w:rsidRDefault="00130747">
      <w:pPr>
        <w:tabs>
          <w:tab w:val="left" w:pos="-1440"/>
          <w:tab w:val="left" w:pos="-720"/>
          <w:tab w:val="left" w:pos="680"/>
          <w:tab w:val="left" w:pos="4464"/>
          <w:tab w:val="left" w:pos="5461"/>
        </w:tabs>
        <w:suppressAutoHyphens/>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1.</w:t>
      </w:r>
      <w:r w:rsidRPr="001B610C">
        <w:rPr>
          <w:rFonts w:ascii="Calibri" w:hAnsi="Calibri" w:cs="Arial"/>
          <w:color w:val="215868" w:themeColor="accent5" w:themeShade="80"/>
          <w:spacing w:val="-3"/>
          <w:sz w:val="24"/>
          <w:lang w:val="en-GB"/>
        </w:rPr>
        <w:tab/>
      </w:r>
      <w:r w:rsidR="00F4582B" w:rsidRPr="001B610C">
        <w:rPr>
          <w:rFonts w:ascii="Sylfaen" w:hAnsi="Sylfaen" w:cs="Arial"/>
          <w:color w:val="215868" w:themeColor="accent5" w:themeShade="80"/>
          <w:spacing w:val="-3"/>
          <w:sz w:val="24"/>
          <w:lang w:val="ka-GE"/>
        </w:rPr>
        <w:t xml:space="preserve">წინამდებარე ხელშეკრულებაში სიტყვებსა და გამოთქმებს უნდა ჰქონდეს იგივე მნიშვნელობები, რომლებიც შესაბამისად </w:t>
      </w:r>
      <w:r w:rsidR="000C6F0A" w:rsidRPr="001B610C">
        <w:rPr>
          <w:rFonts w:ascii="Sylfaen" w:hAnsi="Sylfaen" w:cs="Arial"/>
          <w:color w:val="215868" w:themeColor="accent5" w:themeShade="80"/>
          <w:spacing w:val="-3"/>
          <w:sz w:val="24"/>
          <w:lang w:val="ka-GE"/>
        </w:rPr>
        <w:t>მიენიჭა კონტრაქტის პირობებში, როგორც შემდგომში მოვიხსენიებთ და უნდა ჩაითვალოს, რომ ისინი წარმოადგენს წინამდებარე ხელშეკრულების ნაწილს და მათი წაკითხვა და ინტერპრეტაცია უნდა მოხდეს შესაბამისად.</w:t>
      </w:r>
    </w:p>
    <w:p w14:paraId="5FC57549"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3531595F" w14:textId="17CE6418" w:rsidR="00130747" w:rsidRPr="001B610C" w:rsidRDefault="00130747">
      <w:pPr>
        <w:tabs>
          <w:tab w:val="left" w:pos="-1440"/>
          <w:tab w:val="left" w:pos="-720"/>
          <w:tab w:val="left" w:pos="680"/>
          <w:tab w:val="left" w:pos="4464"/>
          <w:tab w:val="left" w:pos="5461"/>
        </w:tabs>
        <w:suppressAutoHyphens/>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2.</w:t>
      </w:r>
      <w:r w:rsidRPr="001B610C">
        <w:rPr>
          <w:rFonts w:ascii="Calibri" w:hAnsi="Calibri" w:cs="Arial"/>
          <w:color w:val="215868" w:themeColor="accent5" w:themeShade="80"/>
          <w:spacing w:val="-3"/>
          <w:sz w:val="24"/>
          <w:lang w:val="en-GB"/>
        </w:rPr>
        <w:tab/>
      </w:r>
      <w:r w:rsidR="00C32902" w:rsidRPr="001B610C">
        <w:rPr>
          <w:rFonts w:ascii="Calibri" w:hAnsi="Calibri" w:cs="Arial"/>
          <w:color w:val="215868" w:themeColor="accent5" w:themeShade="80"/>
          <w:spacing w:val="-3"/>
          <w:sz w:val="24"/>
          <w:lang w:val="en-GB"/>
        </w:rPr>
        <w:t>DRC</w:t>
      </w:r>
      <w:r w:rsidR="000C6F0A" w:rsidRPr="001B610C">
        <w:rPr>
          <w:rFonts w:ascii="Sylfaen" w:hAnsi="Sylfaen" w:cs="Arial"/>
          <w:color w:val="215868" w:themeColor="accent5" w:themeShade="80"/>
          <w:spacing w:val="-3"/>
          <w:sz w:val="24"/>
          <w:lang w:val="ka-GE"/>
        </w:rPr>
        <w:t>-ს მიერ კონტრაქტორისთვის გადასახდელი თანხების სანაცვლოდ, როგორც აქაა გათვალისწინებული, კონტრაქტორი ამით ეთანხმება</w:t>
      </w:r>
      <w:r w:rsidRPr="001B610C">
        <w:rPr>
          <w:rFonts w:ascii="Calibri" w:hAnsi="Calibri" w:cs="Arial"/>
          <w:color w:val="215868" w:themeColor="accent5" w:themeShade="80"/>
          <w:spacing w:val="-3"/>
          <w:sz w:val="24"/>
          <w:lang w:val="en-GB"/>
        </w:rPr>
        <w:t xml:space="preserve"> </w:t>
      </w:r>
      <w:r w:rsidR="00C32902" w:rsidRPr="001B610C">
        <w:rPr>
          <w:rFonts w:ascii="Calibri" w:hAnsi="Calibri" w:cs="Arial"/>
          <w:color w:val="215868" w:themeColor="accent5" w:themeShade="80"/>
          <w:spacing w:val="-3"/>
          <w:sz w:val="24"/>
          <w:lang w:val="en-GB"/>
        </w:rPr>
        <w:t>DRC</w:t>
      </w:r>
      <w:r w:rsidR="000C6F0A" w:rsidRPr="001B610C">
        <w:rPr>
          <w:rFonts w:ascii="Sylfaen" w:hAnsi="Sylfaen" w:cs="Arial"/>
          <w:color w:val="215868" w:themeColor="accent5" w:themeShade="80"/>
          <w:spacing w:val="-3"/>
          <w:sz w:val="24"/>
          <w:lang w:val="ka-GE"/>
        </w:rPr>
        <w:t xml:space="preserve">-ს შეასრულოს და </w:t>
      </w:r>
      <w:r w:rsidR="000C6F0A" w:rsidRPr="001B610C">
        <w:rPr>
          <w:rFonts w:ascii="Sylfaen" w:hAnsi="Sylfaen" w:cs="Arial"/>
          <w:color w:val="215868" w:themeColor="accent5" w:themeShade="80"/>
          <w:spacing w:val="-3"/>
          <w:sz w:val="24"/>
          <w:lang w:val="ka-GE"/>
        </w:rPr>
        <w:lastRenderedPageBreak/>
        <w:t>დაამტავროს სამუშაოები და გამოასწოროს მასში არსებული ნებისმიერ დეფექტები, ყველა თვალსაზრისით კონტრაქტის დებულებების შესაბამისად.</w:t>
      </w:r>
    </w:p>
    <w:p w14:paraId="413E61E9"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113EFDAA" w14:textId="2E9C65DC" w:rsidR="00130747" w:rsidRPr="001B610C" w:rsidRDefault="00130747">
      <w:pPr>
        <w:tabs>
          <w:tab w:val="left" w:pos="-1440"/>
          <w:tab w:val="left" w:pos="-720"/>
          <w:tab w:val="left" w:pos="680"/>
          <w:tab w:val="left" w:pos="4464"/>
          <w:tab w:val="left" w:pos="5461"/>
        </w:tabs>
        <w:suppressAutoHyphens/>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3.</w:t>
      </w:r>
      <w:r w:rsidRPr="001B610C">
        <w:rPr>
          <w:rFonts w:ascii="Calibri" w:hAnsi="Calibri" w:cs="Arial"/>
          <w:color w:val="215868" w:themeColor="accent5" w:themeShade="80"/>
          <w:spacing w:val="-3"/>
          <w:sz w:val="24"/>
          <w:lang w:val="en-GB"/>
        </w:rPr>
        <w:tab/>
      </w:r>
      <w:r w:rsidR="000C6F0A" w:rsidRPr="001B610C">
        <w:rPr>
          <w:rFonts w:ascii="Sylfaen" w:hAnsi="Sylfaen" w:cs="Arial"/>
          <w:color w:val="215868" w:themeColor="accent5" w:themeShade="80"/>
          <w:spacing w:val="-3"/>
          <w:sz w:val="24"/>
          <w:lang w:val="ka-GE"/>
        </w:rPr>
        <w:t xml:space="preserve">ამით </w:t>
      </w:r>
      <w:r w:rsidR="003F5C4E">
        <w:rPr>
          <w:rFonts w:ascii="Calibri" w:hAnsi="Calibri" w:cs="Arial"/>
          <w:color w:val="215868" w:themeColor="accent5" w:themeShade="80"/>
          <w:spacing w:val="-3"/>
          <w:sz w:val="24"/>
          <w:lang w:val="en-GB"/>
        </w:rPr>
        <w:t>ლდს</w:t>
      </w:r>
      <w:r w:rsidRPr="001B610C">
        <w:rPr>
          <w:rFonts w:ascii="Calibri" w:hAnsi="Calibri" w:cs="Arial"/>
          <w:color w:val="215868" w:themeColor="accent5" w:themeShade="80"/>
          <w:spacing w:val="-3"/>
          <w:sz w:val="24"/>
          <w:lang w:val="en-GB"/>
        </w:rPr>
        <w:t xml:space="preserve"> </w:t>
      </w:r>
      <w:r w:rsidR="000C6F0A" w:rsidRPr="001B610C">
        <w:rPr>
          <w:rFonts w:ascii="Sylfaen" w:hAnsi="Sylfaen" w:cs="Arial"/>
          <w:color w:val="215868" w:themeColor="accent5" w:themeShade="80"/>
          <w:spacing w:val="-3"/>
          <w:sz w:val="24"/>
          <w:lang w:val="ka-GE"/>
        </w:rPr>
        <w:t>თანახმაა გადაუხადოს კონტრაქტორს, სამუშაოს შესრულების და დამთავრებისთვის და მასში არსებული დეფექების გამოსწორებისთვის კონტრაქტის ფასი, ან სხვა ისეთი თანხა, რომელიც გადასახდელი იქნება კონტრაქტის პირობების შესაბამისად, კონტრაქტით გათვალისწინებულ დროს და კონტრაქტით გათვალისწინებული წესით.</w:t>
      </w:r>
    </w:p>
    <w:p w14:paraId="38962A51"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73E22ACE" w14:textId="77A63EFC" w:rsidR="00130747" w:rsidRPr="001B610C" w:rsidRDefault="00130747">
      <w:pPr>
        <w:tabs>
          <w:tab w:val="left" w:pos="-1440"/>
          <w:tab w:val="left" w:pos="-720"/>
          <w:tab w:val="left" w:pos="680"/>
          <w:tab w:val="left" w:pos="4464"/>
          <w:tab w:val="left" w:pos="5461"/>
        </w:tabs>
        <w:suppressAutoHyphens/>
        <w:ind w:left="680" w:hanging="680"/>
        <w:rPr>
          <w:rFonts w:ascii="Sylfaen" w:hAnsi="Sylfaen" w:cs="Arial"/>
          <w:color w:val="215868" w:themeColor="accent5" w:themeShade="80"/>
          <w:spacing w:val="-3"/>
          <w:sz w:val="24"/>
          <w:lang w:val="ka-GE"/>
        </w:rPr>
      </w:pPr>
      <w:r w:rsidRPr="001B610C">
        <w:rPr>
          <w:rFonts w:ascii="Calibri" w:hAnsi="Calibri" w:cs="Arial"/>
          <w:b/>
          <w:color w:val="215868" w:themeColor="accent5" w:themeShade="80"/>
          <w:spacing w:val="-3"/>
          <w:sz w:val="24"/>
          <w:lang w:val="en-GB"/>
        </w:rPr>
        <w:tab/>
      </w:r>
      <w:r w:rsidR="000C6F0A" w:rsidRPr="001B610C">
        <w:rPr>
          <w:rFonts w:ascii="Sylfaen" w:hAnsi="Sylfaen" w:cs="Arial"/>
          <w:b/>
          <w:color w:val="215868" w:themeColor="accent5" w:themeShade="80"/>
          <w:spacing w:val="-3"/>
          <w:sz w:val="24"/>
          <w:lang w:val="ka-GE"/>
        </w:rPr>
        <w:t xml:space="preserve">რის დასტურადაც </w:t>
      </w:r>
      <w:r w:rsidR="000C6F0A" w:rsidRPr="001B610C">
        <w:rPr>
          <w:rFonts w:ascii="Sylfaen" w:hAnsi="Sylfaen" w:cs="Arial"/>
          <w:color w:val="215868" w:themeColor="accent5" w:themeShade="80"/>
          <w:spacing w:val="-3"/>
          <w:sz w:val="24"/>
          <w:lang w:val="ka-GE"/>
        </w:rPr>
        <w:t>მხარეებმა გააფორმეს წინამდებარე ხელშეკრულება, ზემოთ მითითებულ დღეს.</w:t>
      </w:r>
    </w:p>
    <w:p w14:paraId="469128AE" w14:textId="77777777" w:rsidR="00130747" w:rsidRPr="001B610C" w:rsidRDefault="00130747">
      <w:pPr>
        <w:tabs>
          <w:tab w:val="left" w:pos="-1440"/>
          <w:tab w:val="left" w:pos="-720"/>
          <w:tab w:val="left" w:pos="680"/>
          <w:tab w:val="left" w:pos="4464"/>
          <w:tab w:val="left" w:pos="5461"/>
        </w:tabs>
        <w:suppressAutoHyphens/>
        <w:rPr>
          <w:rFonts w:ascii="Calibri" w:hAnsi="Calibri" w:cs="Arial"/>
          <w:color w:val="215868" w:themeColor="accent5" w:themeShade="80"/>
          <w:spacing w:val="-3"/>
          <w:sz w:val="24"/>
          <w:lang w:val="en-GB"/>
        </w:rPr>
      </w:pPr>
    </w:p>
    <w:p w14:paraId="49D28130" w14:textId="0E4571D0" w:rsidR="00130747" w:rsidRPr="001B610C" w:rsidRDefault="00536DDB">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Sylfaen" w:hAnsi="Sylfaen" w:cs="Arial"/>
          <w:color w:val="215868" w:themeColor="accent5" w:themeShade="80"/>
          <w:spacing w:val="-3"/>
          <w:sz w:val="24"/>
          <w:lang w:val="ka-GE"/>
        </w:rPr>
        <w:t>კორპორატიული ბეჭედი:</w:t>
      </w:r>
      <w:r w:rsidR="00130747" w:rsidRPr="001B610C">
        <w:rPr>
          <w:rFonts w:ascii="Calibri" w:hAnsi="Calibri" w:cs="Arial"/>
          <w:color w:val="215868" w:themeColor="accent5" w:themeShade="80"/>
          <w:spacing w:val="-3"/>
          <w:sz w:val="24"/>
          <w:lang w:val="en-GB"/>
        </w:rPr>
        <w:t xml:space="preserve"> _________________________________________________________</w:t>
      </w:r>
      <w:r w:rsidR="0001286D" w:rsidRPr="001B610C">
        <w:rPr>
          <w:rFonts w:ascii="Calibri" w:hAnsi="Calibri" w:cs="Arial"/>
          <w:color w:val="215868" w:themeColor="accent5" w:themeShade="80"/>
          <w:spacing w:val="-3"/>
          <w:sz w:val="24"/>
          <w:lang w:val="en-GB"/>
        </w:rPr>
        <w:t>_________________</w:t>
      </w:r>
      <w:r w:rsidR="00130747" w:rsidRPr="001B610C">
        <w:rPr>
          <w:rFonts w:ascii="Calibri" w:hAnsi="Calibri" w:cs="Arial"/>
          <w:color w:val="215868" w:themeColor="accent5" w:themeShade="80"/>
          <w:spacing w:val="-3"/>
          <w:sz w:val="24"/>
          <w:lang w:val="en-GB"/>
        </w:rPr>
        <w:t xml:space="preserve"> _____________________________________________</w:t>
      </w:r>
      <w:r w:rsidR="0001286D" w:rsidRPr="001B610C">
        <w:rPr>
          <w:rFonts w:ascii="Calibri" w:hAnsi="Calibri" w:cs="Arial"/>
          <w:color w:val="215868" w:themeColor="accent5" w:themeShade="80"/>
          <w:spacing w:val="-3"/>
          <w:sz w:val="24"/>
          <w:lang w:val="en-GB"/>
        </w:rPr>
        <w:t>_____________________________</w:t>
      </w:r>
      <w:r w:rsidRPr="001B610C">
        <w:rPr>
          <w:rFonts w:ascii="Sylfaen" w:hAnsi="Sylfaen" w:cs="Arial"/>
          <w:color w:val="215868" w:themeColor="accent5" w:themeShade="80"/>
          <w:spacing w:val="-3"/>
          <w:sz w:val="24"/>
          <w:lang w:val="ka-GE"/>
        </w:rPr>
        <w:t>დასმულია შემდეგი პირის თანდასწრებით</w:t>
      </w:r>
      <w:r w:rsidR="00130747" w:rsidRPr="001B610C">
        <w:rPr>
          <w:rFonts w:ascii="Calibri" w:hAnsi="Calibri" w:cs="Arial"/>
          <w:color w:val="215868" w:themeColor="accent5" w:themeShade="80"/>
          <w:spacing w:val="-3"/>
          <w:sz w:val="24"/>
          <w:lang w:val="en-GB"/>
        </w:rPr>
        <w:t>:</w:t>
      </w:r>
    </w:p>
    <w:p w14:paraId="2BB2F072"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0ABF0F5F"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5EBD6DB3" w14:textId="5B5FE50A" w:rsidR="00A67BE8" w:rsidRPr="001B610C" w:rsidRDefault="00130747" w:rsidP="00A67BE8">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ab/>
      </w:r>
      <w:r w:rsidR="00A67BE8" w:rsidRPr="001B610C">
        <w:rPr>
          <w:rFonts w:ascii="Sylfaen" w:hAnsi="Sylfaen" w:cs="Arial"/>
          <w:color w:val="215868" w:themeColor="accent5" w:themeShade="80"/>
          <w:spacing w:val="-3"/>
          <w:sz w:val="24"/>
          <w:lang w:val="ka-GE"/>
        </w:rPr>
        <w:t>ხელმოწერილია, ბეჭედდასმულია და გადაცემულია აღნიშნული</w:t>
      </w:r>
    </w:p>
    <w:p w14:paraId="24266317" w14:textId="523803D1" w:rsidR="00130747" w:rsidRPr="001B610C"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 xml:space="preserve"> ______________________________________________________________________ </w:t>
      </w:r>
      <w:r w:rsidR="00A67BE8" w:rsidRPr="001B610C">
        <w:rPr>
          <w:rFonts w:ascii="Sylfaen" w:hAnsi="Sylfaen" w:cs="Arial"/>
          <w:color w:val="215868" w:themeColor="accent5" w:themeShade="80"/>
          <w:spacing w:val="-3"/>
          <w:sz w:val="24"/>
          <w:lang w:val="ka-GE"/>
        </w:rPr>
        <w:t>მიერ, შემდეგი პირის თანდასწრებით</w:t>
      </w:r>
      <w:r w:rsidRPr="001B610C">
        <w:rPr>
          <w:rFonts w:ascii="Calibri" w:hAnsi="Calibri" w:cs="Arial"/>
          <w:color w:val="215868" w:themeColor="accent5" w:themeShade="80"/>
          <w:spacing w:val="-3"/>
          <w:sz w:val="24"/>
          <w:lang w:val="en-GB"/>
        </w:rPr>
        <w:t>:</w:t>
      </w:r>
    </w:p>
    <w:p w14:paraId="6FB434E1"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6F5D9F89"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75BE3816" w14:textId="02BA1C97" w:rsidR="00130747" w:rsidRPr="001B610C"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ab/>
      </w:r>
      <w:r w:rsidR="00C32902" w:rsidRPr="001B610C">
        <w:rPr>
          <w:rFonts w:ascii="Calibri" w:hAnsi="Calibri" w:cs="Arial"/>
          <w:color w:val="215868" w:themeColor="accent5" w:themeShade="80"/>
          <w:spacing w:val="-3"/>
          <w:sz w:val="24"/>
          <w:lang w:val="en-GB"/>
        </w:rPr>
        <w:t>DRC</w:t>
      </w:r>
      <w:r w:rsidR="00A67BE8" w:rsidRPr="001B610C">
        <w:rPr>
          <w:rFonts w:ascii="Sylfaen" w:hAnsi="Sylfaen" w:cs="Arial"/>
          <w:color w:val="215868" w:themeColor="accent5" w:themeShade="80"/>
          <w:spacing w:val="-3"/>
          <w:sz w:val="24"/>
          <w:lang w:val="ka-GE"/>
        </w:rPr>
        <w:t xml:space="preserve">-ის სავალდებულო ხელმოწერა: </w:t>
      </w:r>
      <w:r w:rsidRPr="001B610C">
        <w:rPr>
          <w:rFonts w:ascii="Calibri" w:hAnsi="Calibri" w:cs="Arial"/>
          <w:color w:val="215868" w:themeColor="accent5" w:themeShade="80"/>
          <w:spacing w:val="-3"/>
          <w:sz w:val="24"/>
          <w:lang w:val="en-GB"/>
        </w:rPr>
        <w:t>____________________________</w:t>
      </w:r>
      <w:r w:rsidR="0001286D" w:rsidRPr="001B610C">
        <w:rPr>
          <w:rFonts w:ascii="Calibri" w:hAnsi="Calibri" w:cs="Arial"/>
          <w:color w:val="215868" w:themeColor="accent5" w:themeShade="80"/>
          <w:spacing w:val="-3"/>
          <w:sz w:val="24"/>
          <w:lang w:val="en-GB"/>
        </w:rPr>
        <w:t>___</w:t>
      </w:r>
    </w:p>
    <w:p w14:paraId="1D7AA4CC" w14:textId="77777777" w:rsidR="00130747" w:rsidRPr="001B610C" w:rsidRDefault="00130747">
      <w:pPr>
        <w:tabs>
          <w:tab w:val="left" w:pos="-1440"/>
          <w:tab w:val="left" w:pos="-720"/>
          <w:tab w:val="left" w:pos="680"/>
          <w:tab w:val="left" w:pos="4464"/>
          <w:tab w:val="left" w:pos="5461"/>
        </w:tabs>
        <w:suppressAutoHyphens/>
        <w:spacing w:line="360" w:lineRule="auto"/>
        <w:rPr>
          <w:rFonts w:ascii="Calibri" w:hAnsi="Calibri" w:cs="Arial"/>
          <w:color w:val="215868" w:themeColor="accent5" w:themeShade="80"/>
          <w:spacing w:val="-3"/>
          <w:sz w:val="24"/>
          <w:lang w:val="en-GB"/>
        </w:rPr>
      </w:pPr>
    </w:p>
    <w:p w14:paraId="0510E2E1" w14:textId="6899F87F" w:rsidR="00130747" w:rsidRPr="001B610C" w:rsidRDefault="00130747">
      <w:pPr>
        <w:tabs>
          <w:tab w:val="left" w:pos="-1440"/>
          <w:tab w:val="left" w:pos="-720"/>
          <w:tab w:val="left" w:pos="680"/>
          <w:tab w:val="left" w:pos="4464"/>
          <w:tab w:val="left" w:pos="5461"/>
        </w:tabs>
        <w:suppressAutoHyphens/>
        <w:spacing w:line="360" w:lineRule="auto"/>
        <w:ind w:left="680" w:hanging="680"/>
        <w:rPr>
          <w:rFonts w:ascii="Calibri" w:hAnsi="Calibri" w:cs="Arial"/>
          <w:color w:val="215868" w:themeColor="accent5" w:themeShade="80"/>
          <w:spacing w:val="-3"/>
          <w:sz w:val="24"/>
          <w:lang w:val="en-GB"/>
        </w:rPr>
      </w:pPr>
      <w:r w:rsidRPr="001B610C">
        <w:rPr>
          <w:rFonts w:ascii="Calibri" w:hAnsi="Calibri" w:cs="Arial"/>
          <w:color w:val="215868" w:themeColor="accent5" w:themeShade="80"/>
          <w:spacing w:val="-3"/>
          <w:sz w:val="24"/>
          <w:lang w:val="en-GB"/>
        </w:rPr>
        <w:tab/>
      </w:r>
      <w:r w:rsidR="00A67BE8" w:rsidRPr="001B610C">
        <w:rPr>
          <w:rFonts w:ascii="Sylfaen" w:hAnsi="Sylfaen" w:cs="Arial"/>
          <w:color w:val="215868" w:themeColor="accent5" w:themeShade="80"/>
          <w:spacing w:val="-3"/>
          <w:sz w:val="24"/>
          <w:lang w:val="ka-GE"/>
        </w:rPr>
        <w:t xml:space="preserve">კონტრაქტორის სავალდებულო ხელმოწერა: </w:t>
      </w:r>
      <w:r w:rsidRPr="001B610C">
        <w:rPr>
          <w:rFonts w:ascii="Calibri" w:hAnsi="Calibri" w:cs="Arial"/>
          <w:color w:val="215868" w:themeColor="accent5" w:themeShade="80"/>
          <w:spacing w:val="-3"/>
          <w:sz w:val="24"/>
          <w:lang w:val="en-GB"/>
        </w:rPr>
        <w:t>_____________________________</w:t>
      </w:r>
    </w:p>
    <w:p w14:paraId="73DC9120" w14:textId="77777777" w:rsidR="00130747" w:rsidRPr="00783631" w:rsidRDefault="00130747">
      <w:pPr>
        <w:tabs>
          <w:tab w:val="left" w:pos="-1440"/>
          <w:tab w:val="left" w:pos="-720"/>
          <w:tab w:val="left" w:pos="680"/>
          <w:tab w:val="left" w:pos="4464"/>
          <w:tab w:val="left" w:pos="5461"/>
        </w:tabs>
        <w:suppressAutoHyphens/>
        <w:spacing w:line="360" w:lineRule="auto"/>
        <w:rPr>
          <w:rFonts w:ascii="Calibri" w:hAnsi="Calibri" w:cs="Arial"/>
          <w:color w:val="FF0000"/>
          <w:spacing w:val="-3"/>
          <w:sz w:val="24"/>
          <w:lang w:val="en-GB"/>
        </w:rPr>
      </w:pPr>
    </w:p>
    <w:p w14:paraId="6FB86C16" w14:textId="77777777" w:rsidR="00130747" w:rsidRPr="00783631" w:rsidRDefault="00130747">
      <w:pPr>
        <w:tabs>
          <w:tab w:val="left" w:pos="-1440"/>
          <w:tab w:val="left" w:pos="-720"/>
          <w:tab w:val="left" w:pos="680"/>
          <w:tab w:val="left" w:pos="4464"/>
          <w:tab w:val="left" w:pos="5461"/>
        </w:tabs>
        <w:suppressAutoHyphens/>
        <w:spacing w:line="360" w:lineRule="auto"/>
        <w:rPr>
          <w:rFonts w:ascii="Calibri" w:hAnsi="Calibri" w:cs="Arial"/>
          <w:color w:val="FF0000"/>
          <w:spacing w:val="-3"/>
          <w:sz w:val="24"/>
          <w:lang w:val="en-GB"/>
        </w:rPr>
        <w:sectPr w:rsidR="00130747" w:rsidRPr="00783631">
          <w:footnotePr>
            <w:numStart w:val="44"/>
          </w:footnotePr>
          <w:endnotePr>
            <w:numFmt w:val="decimal"/>
          </w:endnotePr>
          <w:pgSz w:w="11909" w:h="16834" w:code="9"/>
          <w:pgMar w:top="1191" w:right="1247" w:bottom="1077" w:left="1247" w:header="851" w:footer="964" w:gutter="0"/>
          <w:cols w:space="720"/>
          <w:noEndnote/>
        </w:sectPr>
      </w:pPr>
    </w:p>
    <w:p w14:paraId="111784C0" w14:textId="77777777" w:rsidR="00130747" w:rsidRPr="00783631" w:rsidRDefault="00130747">
      <w:pPr>
        <w:tabs>
          <w:tab w:val="left" w:pos="-1440"/>
          <w:tab w:val="left" w:pos="-720"/>
          <w:tab w:val="left" w:pos="680"/>
          <w:tab w:val="left" w:pos="4464"/>
          <w:tab w:val="left" w:pos="5461"/>
        </w:tabs>
        <w:suppressAutoHyphens/>
        <w:spacing w:line="360" w:lineRule="auto"/>
        <w:rPr>
          <w:rFonts w:ascii="Calibri" w:hAnsi="Calibri" w:cs="Arial"/>
          <w:color w:val="FF0000"/>
          <w:spacing w:val="-3"/>
          <w:sz w:val="24"/>
          <w:lang w:val="en-GB"/>
        </w:rPr>
      </w:pPr>
    </w:p>
    <w:p w14:paraId="4E4C7DDC" w14:textId="77777777" w:rsidR="00130747" w:rsidRPr="00783631" w:rsidRDefault="00130747">
      <w:pPr>
        <w:tabs>
          <w:tab w:val="left" w:pos="-1440"/>
          <w:tab w:val="left" w:pos="-720"/>
          <w:tab w:val="left" w:pos="680"/>
          <w:tab w:val="left" w:pos="4464"/>
          <w:tab w:val="left" w:pos="5461"/>
        </w:tabs>
        <w:suppressAutoHyphens/>
        <w:spacing w:line="360" w:lineRule="auto"/>
        <w:rPr>
          <w:rFonts w:ascii="Calibri" w:hAnsi="Calibri" w:cs="Arial"/>
          <w:color w:val="FF0000"/>
          <w:spacing w:val="-3"/>
          <w:sz w:val="24"/>
          <w:lang w:val="en-GB"/>
        </w:rPr>
      </w:pPr>
    </w:p>
    <w:p w14:paraId="4066951E" w14:textId="77777777" w:rsidR="00130747" w:rsidRPr="00BD3053" w:rsidRDefault="00130747">
      <w:pPr>
        <w:tabs>
          <w:tab w:val="left" w:pos="-1440"/>
          <w:tab w:val="left" w:pos="-720"/>
          <w:tab w:val="left" w:pos="680"/>
          <w:tab w:val="left" w:pos="4464"/>
          <w:tab w:val="left" w:pos="5461"/>
        </w:tabs>
        <w:suppressAutoHyphens/>
        <w:spacing w:line="360" w:lineRule="auto"/>
        <w:rPr>
          <w:rFonts w:ascii="Calibri" w:hAnsi="Calibri" w:cs="Arial"/>
          <w:spacing w:val="-3"/>
          <w:sz w:val="24"/>
          <w:lang w:val="en-GB"/>
        </w:rPr>
        <w:sectPr w:rsidR="00130747" w:rsidRPr="00BD3053">
          <w:headerReference w:type="default" r:id="rId15"/>
          <w:footerReference w:type="default" r:id="rId16"/>
          <w:footerReference w:type="first" r:id="rId17"/>
          <w:footnotePr>
            <w:numStart w:val="44"/>
          </w:footnotePr>
          <w:endnotePr>
            <w:numFmt w:val="decimal"/>
          </w:endnotePr>
          <w:type w:val="continuous"/>
          <w:pgSz w:w="11909" w:h="16834" w:code="9"/>
          <w:pgMar w:top="1440" w:right="1440" w:bottom="1440" w:left="1440" w:header="1021" w:footer="1361" w:gutter="0"/>
          <w:cols w:space="720"/>
          <w:noEndnote/>
          <w:titlePg/>
        </w:sectPr>
      </w:pPr>
    </w:p>
    <w:p w14:paraId="72620989" w14:textId="4B96F92B" w:rsidR="00130747" w:rsidRPr="00BD3053" w:rsidRDefault="00130747">
      <w:pPr>
        <w:tabs>
          <w:tab w:val="center" w:pos="4680"/>
        </w:tabs>
        <w:suppressAutoHyphens/>
        <w:rPr>
          <w:rFonts w:ascii="Calibri" w:hAnsi="Calibri" w:cs="Arial"/>
          <w:b/>
          <w:spacing w:val="-4"/>
          <w:sz w:val="36"/>
          <w:lang w:val="en-GB"/>
        </w:rPr>
        <w:sectPr w:rsidR="00130747" w:rsidRPr="00BD3053">
          <w:headerReference w:type="default" r:id="rId18"/>
          <w:footerReference w:type="default" r:id="rId19"/>
          <w:footnotePr>
            <w:numStart w:val="44"/>
          </w:footnotePr>
          <w:endnotePr>
            <w:numFmt w:val="decimal"/>
          </w:endnotePr>
          <w:type w:val="continuous"/>
          <w:pgSz w:w="11909" w:h="16834" w:code="9"/>
          <w:pgMar w:top="720" w:right="1440" w:bottom="720" w:left="1440" w:header="1021" w:footer="1361" w:gutter="0"/>
          <w:cols w:space="720"/>
          <w:noEndnote/>
        </w:sectPr>
      </w:pPr>
    </w:p>
    <w:p w14:paraId="5281D23F" w14:textId="77777777" w:rsidR="00130747" w:rsidRPr="00BD3053" w:rsidRDefault="00130747" w:rsidP="009748D2">
      <w:pPr>
        <w:tabs>
          <w:tab w:val="left" w:pos="-1440"/>
          <w:tab w:val="left" w:pos="-720"/>
          <w:tab w:val="left" w:pos="0"/>
          <w:tab w:val="left" w:pos="742"/>
          <w:tab w:val="left" w:pos="1138"/>
          <w:tab w:val="left" w:pos="1619"/>
          <w:tab w:val="center" w:pos="8657"/>
        </w:tabs>
        <w:suppressAutoHyphens/>
        <w:rPr>
          <w:rFonts w:ascii="Calibri" w:hAnsi="Calibri" w:cs="Arial"/>
          <w:spacing w:val="-3"/>
          <w:sz w:val="24"/>
          <w:lang w:val="en-GB"/>
        </w:rPr>
      </w:pPr>
    </w:p>
    <w:sectPr w:rsidR="00130747" w:rsidRPr="00BD3053">
      <w:footnotePr>
        <w:numStart w:val="44"/>
      </w:footnotePr>
      <w:endnotePr>
        <w:numFmt w:val="decimal"/>
      </w:endnotePr>
      <w:pgSz w:w="11909" w:h="16834" w:code="9"/>
      <w:pgMar w:top="720" w:right="1440" w:bottom="720" w:left="1440" w:header="1021" w:footer="1361"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3B2CE" w14:textId="77777777" w:rsidR="00C351CA" w:rsidRDefault="00C351CA">
      <w:pPr>
        <w:spacing w:line="20" w:lineRule="exact"/>
        <w:rPr>
          <w:sz w:val="24"/>
        </w:rPr>
      </w:pPr>
    </w:p>
  </w:endnote>
  <w:endnote w:type="continuationSeparator" w:id="0">
    <w:p w14:paraId="6294301D" w14:textId="77777777" w:rsidR="00C351CA" w:rsidRDefault="00C351CA">
      <w:r>
        <w:rPr>
          <w:sz w:val="24"/>
        </w:rPr>
        <w:t xml:space="preserve"> </w:t>
      </w:r>
    </w:p>
  </w:endnote>
  <w:endnote w:type="continuationNotice" w:id="1">
    <w:p w14:paraId="1B98AE29" w14:textId="77777777" w:rsidR="00C351CA" w:rsidRDefault="00C351C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12D77" w14:textId="77777777" w:rsidR="00F0115A" w:rsidRDefault="00F0115A" w:rsidP="006A77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A0633" w14:textId="77777777" w:rsidR="00F0115A" w:rsidRDefault="00F0115A" w:rsidP="006A77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7D5BE" w14:textId="7F5C01E7" w:rsidR="00F0115A" w:rsidRPr="00960CF6" w:rsidRDefault="00F0115A" w:rsidP="006A7799">
    <w:pPr>
      <w:pStyle w:val="Footer"/>
      <w:ind w:right="360"/>
      <w:rPr>
        <w:color w:val="808080" w:themeColor="background1" w:themeShade="80"/>
      </w:rPr>
    </w:pPr>
    <w:r w:rsidRPr="00960CF6">
      <w:rPr>
        <w:color w:val="808080" w:themeColor="background1" w:themeShade="80"/>
      </w:rPr>
      <w:t>DRC Works Tender Template &amp; Guidelines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FAE24" w14:textId="181877DA" w:rsidR="00F0115A" w:rsidRPr="00971763" w:rsidRDefault="00F0115A" w:rsidP="00971763">
    <w:pPr>
      <w:jc w:val="right"/>
      <w:rPr>
        <w:sz w:val="16"/>
        <w:szCs w:val="16"/>
        <w:lang w:val="da-DK"/>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42CA" w14:textId="77777777" w:rsidR="00F0115A" w:rsidRDefault="00C351CA"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5985FD1E">
        <v:rect id="_x0000_i1025" style="width:0;height:1.5pt" o:hralign="center" o:hrstd="t" o:hr="t" fillcolor="#a0a0a0" stroked="f"/>
      </w:pict>
    </w:r>
  </w:p>
  <w:p w14:paraId="7CAAFF85" w14:textId="76A27163" w:rsidR="00F0115A" w:rsidRPr="005B2835" w:rsidRDefault="00F0115A"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76CF5B53" w14:textId="799EF7B3" w:rsidR="00F0115A" w:rsidRPr="00BD3053" w:rsidRDefault="00F0115A" w:rsidP="00BD3053">
    <w:pPr>
      <w:pStyle w:val="Footer"/>
      <w:tabs>
        <w:tab w:val="right" w:pos="9639"/>
      </w:tabs>
    </w:pPr>
    <w:r w:rsidRPr="000B6819">
      <w:t>Date:</w:t>
    </w:r>
    <w:r>
      <w:t>01-01-2017</w:t>
    </w:r>
    <w:r w:rsidRPr="000B6819">
      <w:t xml:space="preserve">  •  Valid from:</w:t>
    </w:r>
    <w:r>
      <w:t>01-01-2017</w:t>
    </w:r>
    <w:r w:rsidRPr="000B6819">
      <w:t xml:space="preserve"> </w:t>
    </w:r>
    <w:sdt>
      <w:sdtPr>
        <w:alias w:val="Date"/>
        <w:tag w:val="Date"/>
        <w:id w:val="109552388"/>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sidR="004568EA">
      <w:rPr>
        <w:bCs/>
        <w:noProof/>
      </w:rPr>
      <w:t>18</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4568EA">
      <w:rPr>
        <w:bCs/>
        <w:noProof/>
      </w:rPr>
      <w:t>36</w:t>
    </w:r>
    <w:r>
      <w:rPr>
        <w:bCs/>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D0805" w14:textId="77777777" w:rsidR="00F0115A" w:rsidRDefault="00F0115A">
    <w:pPr>
      <w:spacing w:before="140" w:line="100" w:lineRule="exact"/>
      <w:rPr>
        <w:sz w:val="10"/>
      </w:rPr>
    </w:pPr>
  </w:p>
  <w:p w14:paraId="0AB97DFD" w14:textId="77777777" w:rsidR="00F0115A" w:rsidRDefault="00F0115A">
    <w:pPr>
      <w:rPr>
        <w:sz w:val="24"/>
      </w:rPr>
    </w:pPr>
  </w:p>
  <w:p w14:paraId="0923020B" w14:textId="77777777" w:rsidR="00F0115A" w:rsidRDefault="00F0115A">
    <w:r>
      <w:rPr>
        <w:rFonts w:ascii="Times New Roman" w:hAnsi="Times New Roman"/>
        <w:noProof/>
      </w:rPr>
      <mc:AlternateContent>
        <mc:Choice Requires="wps">
          <w:drawing>
            <wp:anchor distT="0" distB="0" distL="114300" distR="114300" simplePos="0" relativeHeight="251657216" behindDoc="0" locked="0" layoutInCell="0" allowOverlap="1" wp14:anchorId="08ED1C0F" wp14:editId="0B5A3003">
              <wp:simplePos x="0" y="0"/>
              <wp:positionH relativeFrom="page">
                <wp:posOffset>914400</wp:posOffset>
              </wp:positionH>
              <wp:positionV relativeFrom="paragraph">
                <wp:posOffset>152400</wp:posOffset>
              </wp:positionV>
              <wp:extent cx="5943600" cy="1524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F7DC37C" w14:textId="54D01F2F" w:rsidR="00F0115A" w:rsidRDefault="00F0115A">
                          <w:pPr>
                            <w:tabs>
                              <w:tab w:val="center" w:pos="4680"/>
                              <w:tab w:val="right" w:pos="9360"/>
                            </w:tabs>
                            <w:rPr>
                              <w:rFonts w:ascii="CG Times" w:hAnsi="CG Times"/>
                              <w:sz w:val="24"/>
                            </w:rPr>
                          </w:pPr>
                          <w:r>
                            <w:rPr>
                              <w:sz w:val="24"/>
                            </w:rPr>
                            <w:tab/>
                          </w:r>
                          <w:r>
                            <w:rPr>
                              <w:rFonts w:ascii="CG Times" w:hAnsi="CG Times"/>
                              <w:sz w:val="24"/>
                            </w:rPr>
                            <w:fldChar w:fldCharType="begin"/>
                          </w:r>
                          <w:r>
                            <w:rPr>
                              <w:rFonts w:ascii="CG Times" w:hAnsi="CG Times"/>
                              <w:sz w:val="24"/>
                            </w:rPr>
                            <w:instrText>page \* arabic</w:instrText>
                          </w:r>
                          <w:r>
                            <w:rPr>
                              <w:rFonts w:ascii="CG Times" w:hAnsi="CG Times"/>
                              <w:sz w:val="24"/>
                            </w:rPr>
                            <w:fldChar w:fldCharType="separate"/>
                          </w:r>
                          <w:r>
                            <w:rPr>
                              <w:rFonts w:ascii="CG Times" w:hAnsi="CG Times"/>
                              <w:noProof/>
                              <w:sz w:val="24"/>
                            </w:rPr>
                            <w:t>33</w:t>
                          </w:r>
                          <w:r>
                            <w:rPr>
                              <w:rFonts w:ascii="CG Times" w:hAnsi="CG Times"/>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D1C0F" id="Rectangle 4" o:spid="_x0000_s1026" style="position:absolute;margin-left:1in;margin-top:12pt;width:46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" o:allowincell="f" filled="f" stroked="f" strokeweight="0">
              <v:shadow color="black" opacity="49150f" offset=".74833mm,.74833mm"/>
              <v:textbox inset="0,0,0,0">
                <w:txbxContent>
                  <w:p w14:paraId="5F7DC37C" w14:textId="54D01F2F" w:rsidR="00F0115A" w:rsidRDefault="00F0115A">
                    <w:pPr>
                      <w:tabs>
                        <w:tab w:val="center" w:pos="4680"/>
                        <w:tab w:val="right" w:pos="9360"/>
                      </w:tabs>
                      <w:rPr>
                        <w:rFonts w:ascii="CG Times" w:hAnsi="CG Times"/>
                        <w:sz w:val="24"/>
                      </w:rPr>
                    </w:pPr>
                    <w:r>
                      <w:rPr>
                        <w:sz w:val="24"/>
                      </w:rPr>
                      <w:tab/>
                    </w:r>
                    <w:r>
                      <w:rPr>
                        <w:rFonts w:ascii="CG Times" w:hAnsi="CG Times"/>
                        <w:sz w:val="24"/>
                      </w:rPr>
                      <w:fldChar w:fldCharType="begin"/>
                    </w:r>
                    <w:r>
                      <w:rPr>
                        <w:rFonts w:ascii="CG Times" w:hAnsi="CG Times"/>
                        <w:sz w:val="24"/>
                      </w:rPr>
                      <w:instrText>page \* arabic</w:instrText>
                    </w:r>
                    <w:r>
                      <w:rPr>
                        <w:rFonts w:ascii="CG Times" w:hAnsi="CG Times"/>
                        <w:sz w:val="24"/>
                      </w:rPr>
                      <w:fldChar w:fldCharType="separate"/>
                    </w:r>
                    <w:r>
                      <w:rPr>
                        <w:rFonts w:ascii="CG Times" w:hAnsi="CG Times"/>
                        <w:noProof/>
                        <w:sz w:val="24"/>
                      </w:rPr>
                      <w:t>33</w:t>
                    </w:r>
                    <w:r>
                      <w:rPr>
                        <w:rFonts w:ascii="CG Times" w:hAnsi="CG Times"/>
                        <w:sz w:val="24"/>
                      </w:rPr>
                      <w:fldChar w:fldCharType="end"/>
                    </w:r>
                  </w:p>
                </w:txbxContent>
              </v:textbox>
              <w10:wrap anchorx="page"/>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A9F3" w14:textId="77777777" w:rsidR="00F0115A" w:rsidRDefault="00F0115A">
    <w:pPr>
      <w:spacing w:before="140" w:line="100" w:lineRule="exact"/>
      <w:rPr>
        <w:sz w:val="10"/>
      </w:rPr>
    </w:pPr>
  </w:p>
  <w:p w14:paraId="092887C7" w14:textId="77777777" w:rsidR="00F0115A" w:rsidRDefault="00F0115A">
    <w:pPr>
      <w:rPr>
        <w:sz w:val="24"/>
      </w:rPr>
    </w:pPr>
  </w:p>
  <w:p w14:paraId="6DA95757" w14:textId="77777777" w:rsidR="00F0115A" w:rsidRDefault="00C351CA"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38E4367E">
        <v:rect id="_x0000_i1026" style="width:0;height:1.5pt" o:hralign="center" o:hrstd="t" o:hr="t" fillcolor="#a0a0a0" stroked="f"/>
      </w:pict>
    </w:r>
  </w:p>
  <w:p w14:paraId="148892FA" w14:textId="5FF91DC0" w:rsidR="00F0115A" w:rsidRPr="005B2835" w:rsidRDefault="00F0115A" w:rsidP="00BD3053">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sidRPr="005B2835">
      <w:rPr>
        <w:b w:val="0"/>
        <w:color w:val="BFBFBF" w:themeColor="background1" w:themeShade="BF"/>
        <w:sz w:val="20"/>
        <w:szCs w:val="20"/>
      </w:rPr>
      <w:tab/>
    </w:r>
  </w:p>
  <w:p w14:paraId="72ED8F1E" w14:textId="5EFB5F28" w:rsidR="00F0115A" w:rsidRDefault="00F0115A" w:rsidP="00BD3053">
    <w:pPr>
      <w:pStyle w:val="Footer"/>
      <w:tabs>
        <w:tab w:val="right" w:pos="9639"/>
      </w:tabs>
    </w:pPr>
    <w:r w:rsidRPr="000B6819">
      <w:t>Date:</w:t>
    </w:r>
    <w:r>
      <w:t>01-01-2017</w:t>
    </w:r>
    <w:r w:rsidRPr="000B6819">
      <w:t xml:space="preserve">  •  Valid from:</w:t>
    </w:r>
    <w:r>
      <w:t>01/01/2017</w:t>
    </w:r>
    <w:r w:rsidRPr="000B6819">
      <w:t xml:space="preserve"> </w:t>
    </w:r>
    <w:sdt>
      <w:sdtPr>
        <w:alias w:val="Date"/>
        <w:tag w:val="Date"/>
        <w:id w:val="-1954554783"/>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Pr>
        <w:bCs/>
        <w:noProof/>
      </w:rPr>
      <w:t>32</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Cs/>
        <w:noProof/>
      </w:rPr>
      <w:t>2</w:t>
    </w:r>
    <w:r>
      <w:rPr>
        <w:bCs/>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2E255" w14:textId="4E4ED0AB" w:rsidR="00F0115A" w:rsidRDefault="00F0115A" w:rsidP="00BD3053">
    <w:pPr>
      <w:rPr>
        <w:sz w:val="24"/>
      </w:rPr>
    </w:pPr>
  </w:p>
  <w:p w14:paraId="6DA1C6BF" w14:textId="77777777" w:rsidR="00F0115A" w:rsidRDefault="00C351CA" w:rsidP="00BD3053">
    <w:pPr>
      <w:pStyle w:val="policyarea"/>
      <w:tabs>
        <w:tab w:val="right" w:pos="9639"/>
      </w:tabs>
      <w:spacing w:after="0"/>
      <w:rPr>
        <w:b w:val="0"/>
        <w:color w:val="BFBFBF" w:themeColor="background1" w:themeShade="BF"/>
        <w:sz w:val="20"/>
        <w:szCs w:val="20"/>
      </w:rPr>
    </w:pPr>
    <w:r>
      <w:rPr>
        <w:b w:val="0"/>
        <w:color w:val="BFBFBF" w:themeColor="background1" w:themeShade="BF"/>
        <w:sz w:val="20"/>
        <w:szCs w:val="20"/>
      </w:rPr>
      <w:pict w14:anchorId="25FCCDE5">
        <v:rect id="_x0000_i1027" style="width:0;height:1.5pt" o:hralign="center" o:hrstd="t" o:hr="t" fillcolor="#a0a0a0" stroked="f"/>
      </w:pict>
    </w:r>
  </w:p>
  <w:p w14:paraId="72526E7E" w14:textId="7712FEBD" w:rsidR="00F0115A" w:rsidRPr="005B2835" w:rsidRDefault="00F0115A" w:rsidP="0034558D">
    <w:pPr>
      <w:pStyle w:val="policyarea"/>
      <w:tabs>
        <w:tab w:val="left" w:pos="525"/>
        <w:tab w:val="right" w:pos="9923"/>
      </w:tabs>
      <w:spacing w:after="0"/>
      <w:rPr>
        <w:b w:val="0"/>
        <w:color w:val="BFBFBF" w:themeColor="background1" w:themeShade="BF"/>
        <w:sz w:val="20"/>
        <w:szCs w:val="20"/>
      </w:rPr>
    </w:pPr>
    <w:r>
      <w:rPr>
        <w:b w:val="0"/>
        <w:color w:val="BFBFBF" w:themeColor="background1" w:themeShade="BF"/>
        <w:sz w:val="20"/>
        <w:szCs w:val="20"/>
      </w:rPr>
      <w:t>CT PROCUREMENT 18 - DRC WORKS TENDER</w:t>
    </w:r>
    <w:r>
      <w:rPr>
        <w:b w:val="0"/>
        <w:color w:val="BFBFBF" w:themeColor="background1" w:themeShade="BF"/>
        <w:sz w:val="20"/>
        <w:szCs w:val="20"/>
      </w:rPr>
      <w:tab/>
    </w:r>
  </w:p>
  <w:p w14:paraId="33F1035D" w14:textId="07EC1AD4" w:rsidR="00F0115A" w:rsidRDefault="00F0115A" w:rsidP="00BD3053">
    <w:pPr>
      <w:pStyle w:val="Footer"/>
      <w:tabs>
        <w:tab w:val="right" w:pos="9639"/>
      </w:tabs>
    </w:pPr>
    <w:r w:rsidRPr="000B6819">
      <w:t>Date:</w:t>
    </w:r>
    <w:r>
      <w:t>01-01-2017</w:t>
    </w:r>
    <w:r w:rsidRPr="000B6819">
      <w:t xml:space="preserve"> </w:t>
    </w:r>
    <w:sdt>
      <w:sdtPr>
        <w:alias w:val="Date"/>
        <w:tag w:val="Date"/>
        <w:id w:val="-1825658799"/>
        <w:showingPlcHdr/>
        <w:dataBinding w:prefixMappings="xmlns:ns0='http://schemas.openxmlformats.org/officeDocument/2006/extended-properties' " w:xpath="/ns0:Properties[1]/ns0:Manager[1]" w:storeItemID="{6668398D-A668-4E3E-A5EB-62B293D839F1}"/>
        <w:text/>
      </w:sdtPr>
      <w:sdtEndPr/>
      <w:sdtContent>
        <w:r>
          <w:t xml:space="preserve">     </w:t>
        </w:r>
      </w:sdtContent>
    </w:sdt>
    <w:r w:rsidRPr="000B6819">
      <w:t xml:space="preserve"> •  Valid from:</w:t>
    </w:r>
    <w:r>
      <w:t>01/01/2017</w:t>
    </w:r>
    <w:r w:rsidRPr="000B6819">
      <w:t xml:space="preserve"> </w:t>
    </w:r>
    <w:sdt>
      <w:sdtPr>
        <w:alias w:val="Date"/>
        <w:tag w:val="Date"/>
        <w:id w:val="-1861965130"/>
        <w:showingPlcHdr/>
        <w:dataBinding w:prefixMappings="xmlns:ns0='http://purl.org/dc/elements/1.1/' xmlns:ns1='http://schemas.openxmlformats.org/package/2006/metadata/core-properties' " w:xpath="/ns1:coreProperties[1]/ns1:keywords[1]" w:storeItemID="{6C3C8BC8-F283-45AE-878A-BAB7291924A1}"/>
        <w:text/>
      </w:sdtPr>
      <w:sdtEndPr/>
      <w:sdtContent>
        <w:r>
          <w:t xml:space="preserve">     </w:t>
        </w:r>
      </w:sdtContent>
    </w:sdt>
    <w:r>
      <w:tab/>
      <w:t xml:space="preserve">Page </w:t>
    </w:r>
    <w:r>
      <w:rPr>
        <w:bCs/>
        <w:sz w:val="24"/>
        <w:szCs w:val="24"/>
      </w:rPr>
      <w:fldChar w:fldCharType="begin"/>
    </w:r>
    <w:r>
      <w:rPr>
        <w:bCs/>
      </w:rPr>
      <w:instrText xml:space="preserve"> PAGE </w:instrText>
    </w:r>
    <w:r>
      <w:rPr>
        <w:bCs/>
        <w:sz w:val="24"/>
        <w:szCs w:val="24"/>
      </w:rPr>
      <w:fldChar w:fldCharType="separate"/>
    </w:r>
    <w:r w:rsidR="004568EA">
      <w:rPr>
        <w:bCs/>
        <w:noProof/>
      </w:rPr>
      <w:t>34</w:t>
    </w:r>
    <w:r>
      <w:rPr>
        <w:bCs/>
        <w:sz w:val="24"/>
        <w:szCs w:val="24"/>
      </w:rPr>
      <w:fldChar w:fldCharType="end"/>
    </w:r>
    <w:r>
      <w:t xml:space="preserve"> of </w:t>
    </w:r>
    <w:r>
      <w:rPr>
        <w:bCs/>
        <w:sz w:val="24"/>
        <w:szCs w:val="24"/>
      </w:rPr>
      <w:fldChar w:fldCharType="begin"/>
    </w:r>
    <w:r>
      <w:rPr>
        <w:bCs/>
      </w:rPr>
      <w:instrText xml:space="preserve"> PAGE </w:instrText>
    </w:r>
    <w:r>
      <w:rPr>
        <w:bCs/>
        <w:sz w:val="24"/>
        <w:szCs w:val="24"/>
      </w:rPr>
      <w:fldChar w:fldCharType="separate"/>
    </w:r>
    <w:r w:rsidR="004568EA">
      <w:rPr>
        <w:bCs/>
        <w:noProof/>
      </w:rPr>
      <w:t>34</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CE350" w14:textId="77777777" w:rsidR="00C351CA" w:rsidRDefault="00C351CA">
      <w:r>
        <w:rPr>
          <w:sz w:val="24"/>
        </w:rPr>
        <w:separator/>
      </w:r>
    </w:p>
  </w:footnote>
  <w:footnote w:type="continuationSeparator" w:id="0">
    <w:p w14:paraId="75DDF883" w14:textId="77777777" w:rsidR="00C351CA" w:rsidRDefault="00C3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F1B2C" w14:textId="77777777" w:rsidR="00F0115A" w:rsidRDefault="00F0115A">
    <w:pP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896CC" w14:textId="77777777" w:rsidR="00F0115A" w:rsidRDefault="00F0115A">
    <w:pP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2E371" w14:textId="77777777" w:rsidR="00F0115A" w:rsidRDefault="00F0115A">
    <w:pP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7A862" w14:textId="77777777" w:rsidR="00F0115A" w:rsidRDefault="00F0115A">
    <w:pP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78A"/>
    <w:multiLevelType w:val="hybridMultilevel"/>
    <w:tmpl w:val="8F763240"/>
    <w:lvl w:ilvl="0" w:tplc="0409000B">
      <w:start w:val="1"/>
      <w:numFmt w:val="bullet"/>
      <w:lvlText w:val=""/>
      <w:lvlJc w:val="left"/>
      <w:pPr>
        <w:ind w:left="720" w:hanging="360"/>
      </w:pPr>
      <w:rPr>
        <w:rFonts w:ascii="Wingdings" w:hAnsi="Wingding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05360AC1"/>
    <w:multiLevelType w:val="multilevel"/>
    <w:tmpl w:val="760AF20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0DEC46AA"/>
    <w:multiLevelType w:val="hybridMultilevel"/>
    <w:tmpl w:val="39885F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144FA9"/>
    <w:multiLevelType w:val="multilevel"/>
    <w:tmpl w:val="73F05408"/>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05A7002"/>
    <w:multiLevelType w:val="multilevel"/>
    <w:tmpl w:val="ACC4597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105C5C36"/>
    <w:multiLevelType w:val="hybridMultilevel"/>
    <w:tmpl w:val="6806066E"/>
    <w:lvl w:ilvl="0" w:tplc="A43ADFE8">
      <w:start w:val="2"/>
      <w:numFmt w:val="decimal"/>
      <w:lvlText w:val="%1."/>
      <w:lvlJc w:val="left"/>
      <w:pPr>
        <w:ind w:left="1080" w:hanging="360"/>
      </w:pPr>
      <w:rPr>
        <w:rFonts w:hint="default"/>
        <w:i w:val="0"/>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6" w15:restartNumberingAfterBreak="0">
    <w:nsid w:val="14471844"/>
    <w:multiLevelType w:val="hybridMultilevel"/>
    <w:tmpl w:val="EEE69D06"/>
    <w:lvl w:ilvl="0" w:tplc="5D68E042">
      <w:start w:val="12"/>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664DE"/>
    <w:multiLevelType w:val="multilevel"/>
    <w:tmpl w:val="C27A60D8"/>
    <w:lvl w:ilvl="0">
      <w:start w:val="25"/>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5F0556D"/>
    <w:multiLevelType w:val="hybridMultilevel"/>
    <w:tmpl w:val="0E66C85C"/>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9" w15:restartNumberingAfterBreak="0">
    <w:nsid w:val="18827735"/>
    <w:multiLevelType w:val="hybridMultilevel"/>
    <w:tmpl w:val="430EF5CC"/>
    <w:lvl w:ilvl="0" w:tplc="C4188A12">
      <w:start w:val="1"/>
      <w:numFmt w:val="decimal"/>
      <w:lvlText w:val="%1."/>
      <w:lvlJc w:val="left"/>
      <w:pPr>
        <w:ind w:left="1080" w:hanging="360"/>
      </w:pPr>
      <w:rPr>
        <w:rFonts w:hint="default"/>
        <w:i w:val="0"/>
      </w:r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0" w15:restartNumberingAfterBreak="0">
    <w:nsid w:val="196D2606"/>
    <w:multiLevelType w:val="multilevel"/>
    <w:tmpl w:val="73F05408"/>
    <w:lvl w:ilvl="0">
      <w:start w:val="1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27B34A4E"/>
    <w:multiLevelType w:val="hybridMultilevel"/>
    <w:tmpl w:val="A11E6D8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2833592D"/>
    <w:multiLevelType w:val="hybridMultilevel"/>
    <w:tmpl w:val="A29008E0"/>
    <w:lvl w:ilvl="0" w:tplc="04370001">
      <w:start w:val="1"/>
      <w:numFmt w:val="bullet"/>
      <w:lvlText w:val=""/>
      <w:lvlJc w:val="left"/>
      <w:pPr>
        <w:ind w:left="2520" w:hanging="360"/>
      </w:pPr>
      <w:rPr>
        <w:rFonts w:ascii="Symbol" w:hAnsi="Symbol" w:hint="default"/>
      </w:rPr>
    </w:lvl>
    <w:lvl w:ilvl="1" w:tplc="04370003" w:tentative="1">
      <w:start w:val="1"/>
      <w:numFmt w:val="bullet"/>
      <w:lvlText w:val="o"/>
      <w:lvlJc w:val="left"/>
      <w:pPr>
        <w:ind w:left="3240" w:hanging="360"/>
      </w:pPr>
      <w:rPr>
        <w:rFonts w:ascii="Courier New" w:hAnsi="Courier New" w:cs="Courier New" w:hint="default"/>
      </w:rPr>
    </w:lvl>
    <w:lvl w:ilvl="2" w:tplc="04370005" w:tentative="1">
      <w:start w:val="1"/>
      <w:numFmt w:val="bullet"/>
      <w:lvlText w:val=""/>
      <w:lvlJc w:val="left"/>
      <w:pPr>
        <w:ind w:left="3960" w:hanging="360"/>
      </w:pPr>
      <w:rPr>
        <w:rFonts w:ascii="Wingdings" w:hAnsi="Wingdings" w:hint="default"/>
      </w:rPr>
    </w:lvl>
    <w:lvl w:ilvl="3" w:tplc="04370001" w:tentative="1">
      <w:start w:val="1"/>
      <w:numFmt w:val="bullet"/>
      <w:lvlText w:val=""/>
      <w:lvlJc w:val="left"/>
      <w:pPr>
        <w:ind w:left="4680" w:hanging="360"/>
      </w:pPr>
      <w:rPr>
        <w:rFonts w:ascii="Symbol" w:hAnsi="Symbol" w:hint="default"/>
      </w:rPr>
    </w:lvl>
    <w:lvl w:ilvl="4" w:tplc="04370003" w:tentative="1">
      <w:start w:val="1"/>
      <w:numFmt w:val="bullet"/>
      <w:lvlText w:val="o"/>
      <w:lvlJc w:val="left"/>
      <w:pPr>
        <w:ind w:left="5400" w:hanging="360"/>
      </w:pPr>
      <w:rPr>
        <w:rFonts w:ascii="Courier New" w:hAnsi="Courier New" w:cs="Courier New" w:hint="default"/>
      </w:rPr>
    </w:lvl>
    <w:lvl w:ilvl="5" w:tplc="04370005" w:tentative="1">
      <w:start w:val="1"/>
      <w:numFmt w:val="bullet"/>
      <w:lvlText w:val=""/>
      <w:lvlJc w:val="left"/>
      <w:pPr>
        <w:ind w:left="6120" w:hanging="360"/>
      </w:pPr>
      <w:rPr>
        <w:rFonts w:ascii="Wingdings" w:hAnsi="Wingdings" w:hint="default"/>
      </w:rPr>
    </w:lvl>
    <w:lvl w:ilvl="6" w:tplc="04370001" w:tentative="1">
      <w:start w:val="1"/>
      <w:numFmt w:val="bullet"/>
      <w:lvlText w:val=""/>
      <w:lvlJc w:val="left"/>
      <w:pPr>
        <w:ind w:left="6840" w:hanging="360"/>
      </w:pPr>
      <w:rPr>
        <w:rFonts w:ascii="Symbol" w:hAnsi="Symbol" w:hint="default"/>
      </w:rPr>
    </w:lvl>
    <w:lvl w:ilvl="7" w:tplc="04370003" w:tentative="1">
      <w:start w:val="1"/>
      <w:numFmt w:val="bullet"/>
      <w:lvlText w:val="o"/>
      <w:lvlJc w:val="left"/>
      <w:pPr>
        <w:ind w:left="7560" w:hanging="360"/>
      </w:pPr>
      <w:rPr>
        <w:rFonts w:ascii="Courier New" w:hAnsi="Courier New" w:cs="Courier New" w:hint="default"/>
      </w:rPr>
    </w:lvl>
    <w:lvl w:ilvl="8" w:tplc="04370005" w:tentative="1">
      <w:start w:val="1"/>
      <w:numFmt w:val="bullet"/>
      <w:lvlText w:val=""/>
      <w:lvlJc w:val="left"/>
      <w:pPr>
        <w:ind w:left="8280" w:hanging="360"/>
      </w:pPr>
      <w:rPr>
        <w:rFonts w:ascii="Wingdings" w:hAnsi="Wingdings" w:hint="default"/>
      </w:rPr>
    </w:lvl>
  </w:abstractNum>
  <w:abstractNum w:abstractNumId="13" w15:restartNumberingAfterBreak="0">
    <w:nsid w:val="2B43671B"/>
    <w:multiLevelType w:val="multilevel"/>
    <w:tmpl w:val="2ED4D4EA"/>
    <w:lvl w:ilvl="0">
      <w:start w:val="9"/>
      <w:numFmt w:val="decimal"/>
      <w:lvlText w:val="(%1.0)"/>
      <w:lvlJc w:val="left"/>
      <w:pPr>
        <w:tabs>
          <w:tab w:val="num" w:pos="1440"/>
        </w:tabs>
        <w:ind w:left="1440" w:hanging="1440"/>
      </w:pPr>
      <w:rPr>
        <w:rFonts w:hint="default"/>
        <w:b/>
        <w:i w:val="0"/>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2C4214DE"/>
    <w:multiLevelType w:val="multilevel"/>
    <w:tmpl w:val="300A6BCC"/>
    <w:lvl w:ilvl="0">
      <w:start w:val="1"/>
      <w:numFmt w:val="decimal"/>
      <w:lvlText w:val="%1."/>
      <w:lvlJc w:val="left"/>
      <w:pPr>
        <w:ind w:left="360" w:hanging="360"/>
      </w:pPr>
    </w:lvl>
    <w:lvl w:ilvl="1">
      <w:start w:val="2"/>
      <w:numFmt w:val="decimal"/>
      <w:isLgl/>
      <w:lvlText w:val="%1.%2"/>
      <w:lvlJc w:val="left"/>
      <w:pPr>
        <w:ind w:left="618" w:hanging="528"/>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5" w15:restartNumberingAfterBreak="0">
    <w:nsid w:val="2C5E3CDD"/>
    <w:multiLevelType w:val="hybridMultilevel"/>
    <w:tmpl w:val="4448FF36"/>
    <w:lvl w:ilvl="0" w:tplc="1414CACA">
      <w:start w:val="5"/>
      <w:numFmt w:val="upperLetter"/>
      <w:lvlText w:val="%1."/>
      <w:lvlJc w:val="left"/>
      <w:pPr>
        <w:tabs>
          <w:tab w:val="num" w:pos="1080"/>
        </w:tabs>
        <w:ind w:left="1080" w:hanging="52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16" w15:restartNumberingAfterBreak="0">
    <w:nsid w:val="31530D4D"/>
    <w:multiLevelType w:val="hybridMultilevel"/>
    <w:tmpl w:val="6150A090"/>
    <w:lvl w:ilvl="0" w:tplc="1EE0BF38">
      <w:start w:val="1"/>
      <w:numFmt w:val="decimal"/>
      <w:lvlText w:val="%1."/>
      <w:lvlJc w:val="left"/>
      <w:pPr>
        <w:ind w:left="1410" w:hanging="360"/>
      </w:pPr>
      <w:rPr>
        <w:rFonts w:hint="default"/>
      </w:rPr>
    </w:lvl>
    <w:lvl w:ilvl="1" w:tplc="04370019" w:tentative="1">
      <w:start w:val="1"/>
      <w:numFmt w:val="lowerLetter"/>
      <w:lvlText w:val="%2."/>
      <w:lvlJc w:val="left"/>
      <w:pPr>
        <w:ind w:left="2130" w:hanging="360"/>
      </w:pPr>
    </w:lvl>
    <w:lvl w:ilvl="2" w:tplc="0437001B" w:tentative="1">
      <w:start w:val="1"/>
      <w:numFmt w:val="lowerRoman"/>
      <w:lvlText w:val="%3."/>
      <w:lvlJc w:val="right"/>
      <w:pPr>
        <w:ind w:left="2850" w:hanging="180"/>
      </w:pPr>
    </w:lvl>
    <w:lvl w:ilvl="3" w:tplc="0437000F" w:tentative="1">
      <w:start w:val="1"/>
      <w:numFmt w:val="decimal"/>
      <w:lvlText w:val="%4."/>
      <w:lvlJc w:val="left"/>
      <w:pPr>
        <w:ind w:left="3570" w:hanging="360"/>
      </w:pPr>
    </w:lvl>
    <w:lvl w:ilvl="4" w:tplc="04370019" w:tentative="1">
      <w:start w:val="1"/>
      <w:numFmt w:val="lowerLetter"/>
      <w:lvlText w:val="%5."/>
      <w:lvlJc w:val="left"/>
      <w:pPr>
        <w:ind w:left="4290" w:hanging="360"/>
      </w:pPr>
    </w:lvl>
    <w:lvl w:ilvl="5" w:tplc="0437001B" w:tentative="1">
      <w:start w:val="1"/>
      <w:numFmt w:val="lowerRoman"/>
      <w:lvlText w:val="%6."/>
      <w:lvlJc w:val="right"/>
      <w:pPr>
        <w:ind w:left="5010" w:hanging="180"/>
      </w:pPr>
    </w:lvl>
    <w:lvl w:ilvl="6" w:tplc="0437000F" w:tentative="1">
      <w:start w:val="1"/>
      <w:numFmt w:val="decimal"/>
      <w:lvlText w:val="%7."/>
      <w:lvlJc w:val="left"/>
      <w:pPr>
        <w:ind w:left="5730" w:hanging="360"/>
      </w:pPr>
    </w:lvl>
    <w:lvl w:ilvl="7" w:tplc="04370019" w:tentative="1">
      <w:start w:val="1"/>
      <w:numFmt w:val="lowerLetter"/>
      <w:lvlText w:val="%8."/>
      <w:lvlJc w:val="left"/>
      <w:pPr>
        <w:ind w:left="6450" w:hanging="360"/>
      </w:pPr>
    </w:lvl>
    <w:lvl w:ilvl="8" w:tplc="0437001B" w:tentative="1">
      <w:start w:val="1"/>
      <w:numFmt w:val="lowerRoman"/>
      <w:lvlText w:val="%9."/>
      <w:lvlJc w:val="right"/>
      <w:pPr>
        <w:ind w:left="7170" w:hanging="180"/>
      </w:pPr>
    </w:lvl>
  </w:abstractNum>
  <w:abstractNum w:abstractNumId="17" w15:restartNumberingAfterBreak="0">
    <w:nsid w:val="3B835FD4"/>
    <w:multiLevelType w:val="hybridMultilevel"/>
    <w:tmpl w:val="65E45792"/>
    <w:lvl w:ilvl="0" w:tplc="38B4BF16">
      <w:start w:val="1"/>
      <w:numFmt w:val="decimal"/>
      <w:lvlText w:val="%1."/>
      <w:lvlJc w:val="left"/>
      <w:pPr>
        <w:ind w:left="1800" w:hanging="360"/>
      </w:pPr>
      <w:rPr>
        <w:rFonts w:hint="default"/>
      </w:rPr>
    </w:lvl>
    <w:lvl w:ilvl="1" w:tplc="04370019">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18" w15:restartNumberingAfterBreak="0">
    <w:nsid w:val="40EC6466"/>
    <w:multiLevelType w:val="hybridMultilevel"/>
    <w:tmpl w:val="E7EA9666"/>
    <w:lvl w:ilvl="0" w:tplc="04370001">
      <w:start w:val="1"/>
      <w:numFmt w:val="bullet"/>
      <w:lvlText w:val=""/>
      <w:lvlJc w:val="left"/>
      <w:pPr>
        <w:ind w:left="2520" w:hanging="360"/>
      </w:pPr>
      <w:rPr>
        <w:rFonts w:ascii="Symbol" w:hAnsi="Symbol" w:hint="default"/>
      </w:rPr>
    </w:lvl>
    <w:lvl w:ilvl="1" w:tplc="04370003" w:tentative="1">
      <w:start w:val="1"/>
      <w:numFmt w:val="bullet"/>
      <w:lvlText w:val="o"/>
      <w:lvlJc w:val="left"/>
      <w:pPr>
        <w:ind w:left="3240" w:hanging="360"/>
      </w:pPr>
      <w:rPr>
        <w:rFonts w:ascii="Courier New" w:hAnsi="Courier New" w:cs="Courier New" w:hint="default"/>
      </w:rPr>
    </w:lvl>
    <w:lvl w:ilvl="2" w:tplc="04370005" w:tentative="1">
      <w:start w:val="1"/>
      <w:numFmt w:val="bullet"/>
      <w:lvlText w:val=""/>
      <w:lvlJc w:val="left"/>
      <w:pPr>
        <w:ind w:left="3960" w:hanging="360"/>
      </w:pPr>
      <w:rPr>
        <w:rFonts w:ascii="Wingdings" w:hAnsi="Wingdings" w:hint="default"/>
      </w:rPr>
    </w:lvl>
    <w:lvl w:ilvl="3" w:tplc="04370001" w:tentative="1">
      <w:start w:val="1"/>
      <w:numFmt w:val="bullet"/>
      <w:lvlText w:val=""/>
      <w:lvlJc w:val="left"/>
      <w:pPr>
        <w:ind w:left="4680" w:hanging="360"/>
      </w:pPr>
      <w:rPr>
        <w:rFonts w:ascii="Symbol" w:hAnsi="Symbol" w:hint="default"/>
      </w:rPr>
    </w:lvl>
    <w:lvl w:ilvl="4" w:tplc="04370003" w:tentative="1">
      <w:start w:val="1"/>
      <w:numFmt w:val="bullet"/>
      <w:lvlText w:val="o"/>
      <w:lvlJc w:val="left"/>
      <w:pPr>
        <w:ind w:left="5400" w:hanging="360"/>
      </w:pPr>
      <w:rPr>
        <w:rFonts w:ascii="Courier New" w:hAnsi="Courier New" w:cs="Courier New" w:hint="default"/>
      </w:rPr>
    </w:lvl>
    <w:lvl w:ilvl="5" w:tplc="04370005" w:tentative="1">
      <w:start w:val="1"/>
      <w:numFmt w:val="bullet"/>
      <w:lvlText w:val=""/>
      <w:lvlJc w:val="left"/>
      <w:pPr>
        <w:ind w:left="6120" w:hanging="360"/>
      </w:pPr>
      <w:rPr>
        <w:rFonts w:ascii="Wingdings" w:hAnsi="Wingdings" w:hint="default"/>
      </w:rPr>
    </w:lvl>
    <w:lvl w:ilvl="6" w:tplc="04370001" w:tentative="1">
      <w:start w:val="1"/>
      <w:numFmt w:val="bullet"/>
      <w:lvlText w:val=""/>
      <w:lvlJc w:val="left"/>
      <w:pPr>
        <w:ind w:left="6840" w:hanging="360"/>
      </w:pPr>
      <w:rPr>
        <w:rFonts w:ascii="Symbol" w:hAnsi="Symbol" w:hint="default"/>
      </w:rPr>
    </w:lvl>
    <w:lvl w:ilvl="7" w:tplc="04370003" w:tentative="1">
      <w:start w:val="1"/>
      <w:numFmt w:val="bullet"/>
      <w:lvlText w:val="o"/>
      <w:lvlJc w:val="left"/>
      <w:pPr>
        <w:ind w:left="7560" w:hanging="360"/>
      </w:pPr>
      <w:rPr>
        <w:rFonts w:ascii="Courier New" w:hAnsi="Courier New" w:cs="Courier New" w:hint="default"/>
      </w:rPr>
    </w:lvl>
    <w:lvl w:ilvl="8" w:tplc="04370005" w:tentative="1">
      <w:start w:val="1"/>
      <w:numFmt w:val="bullet"/>
      <w:lvlText w:val=""/>
      <w:lvlJc w:val="left"/>
      <w:pPr>
        <w:ind w:left="8280" w:hanging="360"/>
      </w:pPr>
      <w:rPr>
        <w:rFonts w:ascii="Wingdings" w:hAnsi="Wingdings" w:hint="default"/>
      </w:rPr>
    </w:lvl>
  </w:abstractNum>
  <w:abstractNum w:abstractNumId="19" w15:restartNumberingAfterBreak="0">
    <w:nsid w:val="434A3F53"/>
    <w:multiLevelType w:val="hybridMultilevel"/>
    <w:tmpl w:val="61C2B2B6"/>
    <w:lvl w:ilvl="0" w:tplc="0437000F">
      <w:start w:val="2"/>
      <w:numFmt w:val="decimal"/>
      <w:lvlText w:val="%1."/>
      <w:lvlJc w:val="left"/>
      <w:pPr>
        <w:ind w:left="720" w:hanging="360"/>
      </w:pPr>
      <w:rPr>
        <w:rFonts w:hint="default"/>
        <w:i w:val="0"/>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0" w15:restartNumberingAfterBreak="0">
    <w:nsid w:val="45E0605F"/>
    <w:multiLevelType w:val="hybridMultilevel"/>
    <w:tmpl w:val="C20CE56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51957592"/>
    <w:multiLevelType w:val="hybridMultilevel"/>
    <w:tmpl w:val="E1063BB8"/>
    <w:lvl w:ilvl="0" w:tplc="04370015">
      <w:start w:val="1"/>
      <w:numFmt w:val="upperLetter"/>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2" w15:restartNumberingAfterBreak="0">
    <w:nsid w:val="537210C5"/>
    <w:multiLevelType w:val="multilevel"/>
    <w:tmpl w:val="CC1CDB28"/>
    <w:lvl w:ilvl="0">
      <w:start w:val="1"/>
      <w:numFmt w:val="decimal"/>
      <w:lvlText w:val="%1."/>
      <w:lvlJc w:val="left"/>
      <w:pPr>
        <w:ind w:left="360" w:hanging="360"/>
      </w:pPr>
      <w:rPr>
        <w:lang w:val="en-US"/>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3" w15:restartNumberingAfterBreak="0">
    <w:nsid w:val="5BD1223F"/>
    <w:multiLevelType w:val="hybridMultilevel"/>
    <w:tmpl w:val="E1785C1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5CA55F9B"/>
    <w:multiLevelType w:val="hybridMultilevel"/>
    <w:tmpl w:val="06CAB702"/>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5" w15:restartNumberingAfterBreak="0">
    <w:nsid w:val="658E3447"/>
    <w:multiLevelType w:val="hybridMultilevel"/>
    <w:tmpl w:val="6FA8F964"/>
    <w:lvl w:ilvl="0" w:tplc="04370017">
      <w:start w:val="1"/>
      <w:numFmt w:val="lowerLetter"/>
      <w:lvlText w:val="%1)"/>
      <w:lvlJc w:val="left"/>
      <w:pPr>
        <w:ind w:left="720" w:hanging="360"/>
      </w:pPr>
      <w:rPr>
        <w:rFont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6" w15:restartNumberingAfterBreak="0">
    <w:nsid w:val="67A43B58"/>
    <w:multiLevelType w:val="hybridMultilevel"/>
    <w:tmpl w:val="75EE9074"/>
    <w:lvl w:ilvl="0" w:tplc="9BE88180">
      <w:start w:val="3"/>
      <w:numFmt w:val="lowerLetter"/>
      <w:lvlText w:val="(%1)"/>
      <w:lvlJc w:val="left"/>
      <w:pPr>
        <w:tabs>
          <w:tab w:val="num" w:pos="1065"/>
        </w:tabs>
        <w:ind w:left="1065" w:hanging="52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6B556B9D"/>
    <w:multiLevelType w:val="hybridMultilevel"/>
    <w:tmpl w:val="F2FC71A6"/>
    <w:lvl w:ilvl="0" w:tplc="7826B118">
      <w:start w:val="1"/>
      <w:numFmt w:val="decimal"/>
      <w:lvlText w:val="%1."/>
      <w:lvlJc w:val="left"/>
      <w:pPr>
        <w:ind w:left="1800" w:hanging="360"/>
      </w:pPr>
      <w:rPr>
        <w:rFonts w:ascii="Calibri" w:eastAsia="Times New Roman" w:hAnsi="Calibri" w:cs="Arial"/>
      </w:rPr>
    </w:lvl>
    <w:lvl w:ilvl="1" w:tplc="04370019" w:tentative="1">
      <w:start w:val="1"/>
      <w:numFmt w:val="lowerLetter"/>
      <w:lvlText w:val="%2."/>
      <w:lvlJc w:val="left"/>
      <w:pPr>
        <w:ind w:left="2520" w:hanging="360"/>
      </w:pPr>
    </w:lvl>
    <w:lvl w:ilvl="2" w:tplc="0437001B" w:tentative="1">
      <w:start w:val="1"/>
      <w:numFmt w:val="lowerRoman"/>
      <w:lvlText w:val="%3."/>
      <w:lvlJc w:val="right"/>
      <w:pPr>
        <w:ind w:left="3240" w:hanging="180"/>
      </w:pPr>
    </w:lvl>
    <w:lvl w:ilvl="3" w:tplc="0437000F" w:tentative="1">
      <w:start w:val="1"/>
      <w:numFmt w:val="decimal"/>
      <w:lvlText w:val="%4."/>
      <w:lvlJc w:val="left"/>
      <w:pPr>
        <w:ind w:left="3960" w:hanging="360"/>
      </w:pPr>
    </w:lvl>
    <w:lvl w:ilvl="4" w:tplc="04370019" w:tentative="1">
      <w:start w:val="1"/>
      <w:numFmt w:val="lowerLetter"/>
      <w:lvlText w:val="%5."/>
      <w:lvlJc w:val="left"/>
      <w:pPr>
        <w:ind w:left="4680" w:hanging="360"/>
      </w:pPr>
    </w:lvl>
    <w:lvl w:ilvl="5" w:tplc="0437001B" w:tentative="1">
      <w:start w:val="1"/>
      <w:numFmt w:val="lowerRoman"/>
      <w:lvlText w:val="%6."/>
      <w:lvlJc w:val="right"/>
      <w:pPr>
        <w:ind w:left="5400" w:hanging="180"/>
      </w:pPr>
    </w:lvl>
    <w:lvl w:ilvl="6" w:tplc="0437000F" w:tentative="1">
      <w:start w:val="1"/>
      <w:numFmt w:val="decimal"/>
      <w:lvlText w:val="%7."/>
      <w:lvlJc w:val="left"/>
      <w:pPr>
        <w:ind w:left="6120" w:hanging="360"/>
      </w:pPr>
    </w:lvl>
    <w:lvl w:ilvl="7" w:tplc="04370019" w:tentative="1">
      <w:start w:val="1"/>
      <w:numFmt w:val="lowerLetter"/>
      <w:lvlText w:val="%8."/>
      <w:lvlJc w:val="left"/>
      <w:pPr>
        <w:ind w:left="6840" w:hanging="360"/>
      </w:pPr>
    </w:lvl>
    <w:lvl w:ilvl="8" w:tplc="0437001B" w:tentative="1">
      <w:start w:val="1"/>
      <w:numFmt w:val="lowerRoman"/>
      <w:lvlText w:val="%9."/>
      <w:lvlJc w:val="right"/>
      <w:pPr>
        <w:ind w:left="7560" w:hanging="180"/>
      </w:pPr>
    </w:lvl>
  </w:abstractNum>
  <w:abstractNum w:abstractNumId="28" w15:restartNumberingAfterBreak="0">
    <w:nsid w:val="6C0F3F48"/>
    <w:multiLevelType w:val="hybridMultilevel"/>
    <w:tmpl w:val="FD2ACC36"/>
    <w:lvl w:ilvl="0" w:tplc="04370017">
      <w:start w:val="1"/>
      <w:numFmt w:val="lowerLetter"/>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9" w15:restartNumberingAfterBreak="0">
    <w:nsid w:val="6C4F4F84"/>
    <w:multiLevelType w:val="multilevel"/>
    <w:tmpl w:val="73F05408"/>
    <w:lvl w:ilvl="0">
      <w:start w:val="17"/>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EB32237"/>
    <w:multiLevelType w:val="multilevel"/>
    <w:tmpl w:val="C2327202"/>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701061C7"/>
    <w:multiLevelType w:val="hybridMultilevel"/>
    <w:tmpl w:val="BD108FDE"/>
    <w:lvl w:ilvl="0" w:tplc="04370017">
      <w:start w:val="1"/>
      <w:numFmt w:val="lowerLetter"/>
      <w:lvlText w:val="%1)"/>
      <w:lvlJc w:val="left"/>
      <w:pPr>
        <w:ind w:left="1440" w:hanging="360"/>
      </w:pPr>
    </w:lvl>
    <w:lvl w:ilvl="1" w:tplc="04370019" w:tentative="1">
      <w:start w:val="1"/>
      <w:numFmt w:val="lowerLetter"/>
      <w:lvlText w:val="%2."/>
      <w:lvlJc w:val="left"/>
      <w:pPr>
        <w:ind w:left="2160" w:hanging="360"/>
      </w:pPr>
    </w:lvl>
    <w:lvl w:ilvl="2" w:tplc="0437001B" w:tentative="1">
      <w:start w:val="1"/>
      <w:numFmt w:val="lowerRoman"/>
      <w:lvlText w:val="%3."/>
      <w:lvlJc w:val="right"/>
      <w:pPr>
        <w:ind w:left="2880" w:hanging="180"/>
      </w:pPr>
    </w:lvl>
    <w:lvl w:ilvl="3" w:tplc="0437000F" w:tentative="1">
      <w:start w:val="1"/>
      <w:numFmt w:val="decimal"/>
      <w:lvlText w:val="%4."/>
      <w:lvlJc w:val="left"/>
      <w:pPr>
        <w:ind w:left="3600" w:hanging="360"/>
      </w:pPr>
    </w:lvl>
    <w:lvl w:ilvl="4" w:tplc="04370019" w:tentative="1">
      <w:start w:val="1"/>
      <w:numFmt w:val="lowerLetter"/>
      <w:lvlText w:val="%5."/>
      <w:lvlJc w:val="left"/>
      <w:pPr>
        <w:ind w:left="4320" w:hanging="360"/>
      </w:pPr>
    </w:lvl>
    <w:lvl w:ilvl="5" w:tplc="0437001B" w:tentative="1">
      <w:start w:val="1"/>
      <w:numFmt w:val="lowerRoman"/>
      <w:lvlText w:val="%6."/>
      <w:lvlJc w:val="right"/>
      <w:pPr>
        <w:ind w:left="5040" w:hanging="180"/>
      </w:pPr>
    </w:lvl>
    <w:lvl w:ilvl="6" w:tplc="0437000F" w:tentative="1">
      <w:start w:val="1"/>
      <w:numFmt w:val="decimal"/>
      <w:lvlText w:val="%7."/>
      <w:lvlJc w:val="left"/>
      <w:pPr>
        <w:ind w:left="5760" w:hanging="360"/>
      </w:pPr>
    </w:lvl>
    <w:lvl w:ilvl="7" w:tplc="04370019" w:tentative="1">
      <w:start w:val="1"/>
      <w:numFmt w:val="lowerLetter"/>
      <w:lvlText w:val="%8."/>
      <w:lvlJc w:val="left"/>
      <w:pPr>
        <w:ind w:left="6480" w:hanging="360"/>
      </w:pPr>
    </w:lvl>
    <w:lvl w:ilvl="8" w:tplc="0437001B" w:tentative="1">
      <w:start w:val="1"/>
      <w:numFmt w:val="lowerRoman"/>
      <w:lvlText w:val="%9."/>
      <w:lvlJc w:val="right"/>
      <w:pPr>
        <w:ind w:left="7200" w:hanging="180"/>
      </w:pPr>
    </w:lvl>
  </w:abstractNum>
  <w:abstractNum w:abstractNumId="32" w15:restartNumberingAfterBreak="0">
    <w:nsid w:val="74302FF6"/>
    <w:multiLevelType w:val="hybridMultilevel"/>
    <w:tmpl w:val="6BB0A580"/>
    <w:lvl w:ilvl="0" w:tplc="04370001">
      <w:start w:val="1"/>
      <w:numFmt w:val="bullet"/>
      <w:lvlText w:val=""/>
      <w:lvlJc w:val="left"/>
      <w:pPr>
        <w:ind w:left="2520" w:hanging="360"/>
      </w:pPr>
      <w:rPr>
        <w:rFonts w:ascii="Symbol" w:hAnsi="Symbol" w:hint="default"/>
      </w:rPr>
    </w:lvl>
    <w:lvl w:ilvl="1" w:tplc="04370003" w:tentative="1">
      <w:start w:val="1"/>
      <w:numFmt w:val="bullet"/>
      <w:lvlText w:val="o"/>
      <w:lvlJc w:val="left"/>
      <w:pPr>
        <w:ind w:left="3240" w:hanging="360"/>
      </w:pPr>
      <w:rPr>
        <w:rFonts w:ascii="Courier New" w:hAnsi="Courier New" w:cs="Courier New" w:hint="default"/>
      </w:rPr>
    </w:lvl>
    <w:lvl w:ilvl="2" w:tplc="04370005">
      <w:start w:val="1"/>
      <w:numFmt w:val="bullet"/>
      <w:lvlText w:val=""/>
      <w:lvlJc w:val="left"/>
      <w:pPr>
        <w:ind w:left="3960" w:hanging="360"/>
      </w:pPr>
      <w:rPr>
        <w:rFonts w:ascii="Wingdings" w:hAnsi="Wingdings" w:hint="default"/>
      </w:rPr>
    </w:lvl>
    <w:lvl w:ilvl="3" w:tplc="04370001" w:tentative="1">
      <w:start w:val="1"/>
      <w:numFmt w:val="bullet"/>
      <w:lvlText w:val=""/>
      <w:lvlJc w:val="left"/>
      <w:pPr>
        <w:ind w:left="4680" w:hanging="360"/>
      </w:pPr>
      <w:rPr>
        <w:rFonts w:ascii="Symbol" w:hAnsi="Symbol" w:hint="default"/>
      </w:rPr>
    </w:lvl>
    <w:lvl w:ilvl="4" w:tplc="04370003" w:tentative="1">
      <w:start w:val="1"/>
      <w:numFmt w:val="bullet"/>
      <w:lvlText w:val="o"/>
      <w:lvlJc w:val="left"/>
      <w:pPr>
        <w:ind w:left="5400" w:hanging="360"/>
      </w:pPr>
      <w:rPr>
        <w:rFonts w:ascii="Courier New" w:hAnsi="Courier New" w:cs="Courier New" w:hint="default"/>
      </w:rPr>
    </w:lvl>
    <w:lvl w:ilvl="5" w:tplc="04370005" w:tentative="1">
      <w:start w:val="1"/>
      <w:numFmt w:val="bullet"/>
      <w:lvlText w:val=""/>
      <w:lvlJc w:val="left"/>
      <w:pPr>
        <w:ind w:left="6120" w:hanging="360"/>
      </w:pPr>
      <w:rPr>
        <w:rFonts w:ascii="Wingdings" w:hAnsi="Wingdings" w:hint="default"/>
      </w:rPr>
    </w:lvl>
    <w:lvl w:ilvl="6" w:tplc="04370001" w:tentative="1">
      <w:start w:val="1"/>
      <w:numFmt w:val="bullet"/>
      <w:lvlText w:val=""/>
      <w:lvlJc w:val="left"/>
      <w:pPr>
        <w:ind w:left="6840" w:hanging="360"/>
      </w:pPr>
      <w:rPr>
        <w:rFonts w:ascii="Symbol" w:hAnsi="Symbol" w:hint="default"/>
      </w:rPr>
    </w:lvl>
    <w:lvl w:ilvl="7" w:tplc="04370003" w:tentative="1">
      <w:start w:val="1"/>
      <w:numFmt w:val="bullet"/>
      <w:lvlText w:val="o"/>
      <w:lvlJc w:val="left"/>
      <w:pPr>
        <w:ind w:left="7560" w:hanging="360"/>
      </w:pPr>
      <w:rPr>
        <w:rFonts w:ascii="Courier New" w:hAnsi="Courier New" w:cs="Courier New" w:hint="default"/>
      </w:rPr>
    </w:lvl>
    <w:lvl w:ilvl="8" w:tplc="04370005" w:tentative="1">
      <w:start w:val="1"/>
      <w:numFmt w:val="bullet"/>
      <w:lvlText w:val=""/>
      <w:lvlJc w:val="left"/>
      <w:pPr>
        <w:ind w:left="8280" w:hanging="360"/>
      </w:pPr>
      <w:rPr>
        <w:rFonts w:ascii="Wingdings" w:hAnsi="Wingdings" w:hint="default"/>
      </w:rPr>
    </w:lvl>
  </w:abstractNum>
  <w:abstractNum w:abstractNumId="33" w15:restartNumberingAfterBreak="0">
    <w:nsid w:val="766B2C1D"/>
    <w:multiLevelType w:val="multilevel"/>
    <w:tmpl w:val="2E9C7D18"/>
    <w:lvl w:ilvl="0">
      <w:start w:val="23"/>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925C4B"/>
    <w:multiLevelType w:val="multilevel"/>
    <w:tmpl w:val="6862185A"/>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77E431B8"/>
    <w:multiLevelType w:val="multilevel"/>
    <w:tmpl w:val="2F287EC2"/>
    <w:lvl w:ilvl="0">
      <w:start w:val="1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6" w15:restartNumberingAfterBreak="0">
    <w:nsid w:val="7FDB58C5"/>
    <w:multiLevelType w:val="multilevel"/>
    <w:tmpl w:val="7B608D58"/>
    <w:lvl w:ilvl="0">
      <w:start w:val="3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13"/>
  </w:num>
  <w:num w:numId="2">
    <w:abstractNumId w:val="26"/>
  </w:num>
  <w:num w:numId="3">
    <w:abstractNumId w:val="15"/>
  </w:num>
  <w:num w:numId="4">
    <w:abstractNumId w:val="3"/>
  </w:num>
  <w:num w:numId="5">
    <w:abstractNumId w:val="10"/>
  </w:num>
  <w:num w:numId="6">
    <w:abstractNumId w:val="29"/>
  </w:num>
  <w:num w:numId="7">
    <w:abstractNumId w:val="1"/>
  </w:num>
  <w:num w:numId="8">
    <w:abstractNumId w:val="30"/>
  </w:num>
  <w:num w:numId="9">
    <w:abstractNumId w:val="4"/>
  </w:num>
  <w:num w:numId="10">
    <w:abstractNumId w:val="35"/>
  </w:num>
  <w:num w:numId="11">
    <w:abstractNumId w:val="36"/>
  </w:num>
  <w:num w:numId="12">
    <w:abstractNumId w:val="14"/>
  </w:num>
  <w:num w:numId="13">
    <w:abstractNumId w:val="22"/>
  </w:num>
  <w:num w:numId="14">
    <w:abstractNumId w:val="17"/>
  </w:num>
  <w:num w:numId="15">
    <w:abstractNumId w:val="11"/>
  </w:num>
  <w:num w:numId="16">
    <w:abstractNumId w:val="28"/>
  </w:num>
  <w:num w:numId="17">
    <w:abstractNumId w:val="33"/>
  </w:num>
  <w:num w:numId="18">
    <w:abstractNumId w:val="7"/>
  </w:num>
  <w:num w:numId="19">
    <w:abstractNumId w:val="31"/>
  </w:num>
  <w:num w:numId="20">
    <w:abstractNumId w:val="34"/>
  </w:num>
  <w:num w:numId="21">
    <w:abstractNumId w:val="25"/>
  </w:num>
  <w:num w:numId="22">
    <w:abstractNumId w:val="21"/>
  </w:num>
  <w:num w:numId="23">
    <w:abstractNumId w:val="0"/>
  </w:num>
  <w:num w:numId="24">
    <w:abstractNumId w:val="16"/>
  </w:num>
  <w:num w:numId="25">
    <w:abstractNumId w:val="27"/>
  </w:num>
  <w:num w:numId="26">
    <w:abstractNumId w:val="12"/>
  </w:num>
  <w:num w:numId="27">
    <w:abstractNumId w:val="8"/>
  </w:num>
  <w:num w:numId="28">
    <w:abstractNumId w:val="18"/>
  </w:num>
  <w:num w:numId="29">
    <w:abstractNumId w:val="32"/>
  </w:num>
  <w:num w:numId="30">
    <w:abstractNumId w:val="19"/>
  </w:num>
  <w:num w:numId="31">
    <w:abstractNumId w:val="5"/>
  </w:num>
  <w:num w:numId="32">
    <w:abstractNumId w:val="9"/>
  </w:num>
  <w:num w:numId="33">
    <w:abstractNumId w:val="23"/>
  </w:num>
  <w:num w:numId="34">
    <w:abstractNumId w:val="24"/>
  </w:num>
  <w:num w:numId="35">
    <w:abstractNumId w:val="20"/>
  </w:num>
  <w:num w:numId="36">
    <w:abstractNumId w:val="2"/>
  </w:num>
  <w:num w:numId="3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Start w:val="44"/>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99"/>
    <w:rsid w:val="00000361"/>
    <w:rsid w:val="00005614"/>
    <w:rsid w:val="0001286D"/>
    <w:rsid w:val="0001382B"/>
    <w:rsid w:val="00014241"/>
    <w:rsid w:val="0002140B"/>
    <w:rsid w:val="00026092"/>
    <w:rsid w:val="00032502"/>
    <w:rsid w:val="000342FC"/>
    <w:rsid w:val="000402ED"/>
    <w:rsid w:val="000428AE"/>
    <w:rsid w:val="000432AB"/>
    <w:rsid w:val="00043D07"/>
    <w:rsid w:val="000453E9"/>
    <w:rsid w:val="00052EFA"/>
    <w:rsid w:val="00054270"/>
    <w:rsid w:val="00061291"/>
    <w:rsid w:val="000665E4"/>
    <w:rsid w:val="00072AA4"/>
    <w:rsid w:val="0007441D"/>
    <w:rsid w:val="00076204"/>
    <w:rsid w:val="00076A9A"/>
    <w:rsid w:val="0008076A"/>
    <w:rsid w:val="00080F3F"/>
    <w:rsid w:val="00081A85"/>
    <w:rsid w:val="00082955"/>
    <w:rsid w:val="00083A11"/>
    <w:rsid w:val="000903DC"/>
    <w:rsid w:val="00093AF0"/>
    <w:rsid w:val="000A1D81"/>
    <w:rsid w:val="000A5236"/>
    <w:rsid w:val="000B2675"/>
    <w:rsid w:val="000B3650"/>
    <w:rsid w:val="000B5FD2"/>
    <w:rsid w:val="000C385C"/>
    <w:rsid w:val="000C4FA8"/>
    <w:rsid w:val="000C6F0A"/>
    <w:rsid w:val="000D064B"/>
    <w:rsid w:val="000D3CBF"/>
    <w:rsid w:val="000D54F4"/>
    <w:rsid w:val="000D585C"/>
    <w:rsid w:val="000D6815"/>
    <w:rsid w:val="000D6DB2"/>
    <w:rsid w:val="000D7712"/>
    <w:rsid w:val="000E24B9"/>
    <w:rsid w:val="000E339D"/>
    <w:rsid w:val="000E34F9"/>
    <w:rsid w:val="000E4872"/>
    <w:rsid w:val="000E60F1"/>
    <w:rsid w:val="000E6687"/>
    <w:rsid w:val="000E6BF0"/>
    <w:rsid w:val="000E714D"/>
    <w:rsid w:val="000E751D"/>
    <w:rsid w:val="000E778C"/>
    <w:rsid w:val="000E7B0F"/>
    <w:rsid w:val="000F31BE"/>
    <w:rsid w:val="000F64DF"/>
    <w:rsid w:val="000F7EB2"/>
    <w:rsid w:val="00100302"/>
    <w:rsid w:val="001004EC"/>
    <w:rsid w:val="00111A47"/>
    <w:rsid w:val="00113576"/>
    <w:rsid w:val="001157A0"/>
    <w:rsid w:val="00116440"/>
    <w:rsid w:val="00121BFB"/>
    <w:rsid w:val="00123999"/>
    <w:rsid w:val="00123A7B"/>
    <w:rsid w:val="00124E59"/>
    <w:rsid w:val="00127EBF"/>
    <w:rsid w:val="00130747"/>
    <w:rsid w:val="00131110"/>
    <w:rsid w:val="001312D8"/>
    <w:rsid w:val="0013581B"/>
    <w:rsid w:val="00137BE0"/>
    <w:rsid w:val="00137D45"/>
    <w:rsid w:val="00140237"/>
    <w:rsid w:val="00140C66"/>
    <w:rsid w:val="001416F1"/>
    <w:rsid w:val="00141D86"/>
    <w:rsid w:val="00151A54"/>
    <w:rsid w:val="001567AB"/>
    <w:rsid w:val="0015694C"/>
    <w:rsid w:val="0015788D"/>
    <w:rsid w:val="001660C5"/>
    <w:rsid w:val="001747F1"/>
    <w:rsid w:val="0017482B"/>
    <w:rsid w:val="0017619E"/>
    <w:rsid w:val="001822E4"/>
    <w:rsid w:val="0018393D"/>
    <w:rsid w:val="0018498D"/>
    <w:rsid w:val="00190D8C"/>
    <w:rsid w:val="00193385"/>
    <w:rsid w:val="001937AC"/>
    <w:rsid w:val="001A1B12"/>
    <w:rsid w:val="001A28BE"/>
    <w:rsid w:val="001A2CD0"/>
    <w:rsid w:val="001A306C"/>
    <w:rsid w:val="001A396A"/>
    <w:rsid w:val="001A4EDB"/>
    <w:rsid w:val="001A7028"/>
    <w:rsid w:val="001A78ED"/>
    <w:rsid w:val="001B15CD"/>
    <w:rsid w:val="001B3061"/>
    <w:rsid w:val="001B3EAD"/>
    <w:rsid w:val="001B4647"/>
    <w:rsid w:val="001B52F9"/>
    <w:rsid w:val="001B610C"/>
    <w:rsid w:val="001B790D"/>
    <w:rsid w:val="001C28FA"/>
    <w:rsid w:val="001C732F"/>
    <w:rsid w:val="001C7EF8"/>
    <w:rsid w:val="001D2F27"/>
    <w:rsid w:val="001D3DC9"/>
    <w:rsid w:val="001D423B"/>
    <w:rsid w:val="001F254B"/>
    <w:rsid w:val="001F381E"/>
    <w:rsid w:val="001F4834"/>
    <w:rsid w:val="001F5197"/>
    <w:rsid w:val="001F7B8E"/>
    <w:rsid w:val="00200246"/>
    <w:rsid w:val="00201408"/>
    <w:rsid w:val="00201591"/>
    <w:rsid w:val="00205840"/>
    <w:rsid w:val="00206A6D"/>
    <w:rsid w:val="00210D9D"/>
    <w:rsid w:val="002122D2"/>
    <w:rsid w:val="002146BA"/>
    <w:rsid w:val="00215EEB"/>
    <w:rsid w:val="00216469"/>
    <w:rsid w:val="00216F5C"/>
    <w:rsid w:val="00217027"/>
    <w:rsid w:val="00217B9E"/>
    <w:rsid w:val="0022037A"/>
    <w:rsid w:val="00222558"/>
    <w:rsid w:val="00226D69"/>
    <w:rsid w:val="002274F9"/>
    <w:rsid w:val="00231EE4"/>
    <w:rsid w:val="00237F9C"/>
    <w:rsid w:val="00243B1D"/>
    <w:rsid w:val="00245920"/>
    <w:rsid w:val="00247EB2"/>
    <w:rsid w:val="00251715"/>
    <w:rsid w:val="00254F7B"/>
    <w:rsid w:val="0025587D"/>
    <w:rsid w:val="002563E1"/>
    <w:rsid w:val="00256516"/>
    <w:rsid w:val="00256517"/>
    <w:rsid w:val="002603EF"/>
    <w:rsid w:val="00260A2E"/>
    <w:rsid w:val="00261450"/>
    <w:rsid w:val="00266301"/>
    <w:rsid w:val="00266AB7"/>
    <w:rsid w:val="00274D6B"/>
    <w:rsid w:val="00282033"/>
    <w:rsid w:val="002830D5"/>
    <w:rsid w:val="00283168"/>
    <w:rsid w:val="002845B9"/>
    <w:rsid w:val="002852B6"/>
    <w:rsid w:val="00287A7D"/>
    <w:rsid w:val="00292B03"/>
    <w:rsid w:val="00292E7F"/>
    <w:rsid w:val="00292F9B"/>
    <w:rsid w:val="00294255"/>
    <w:rsid w:val="00296585"/>
    <w:rsid w:val="00296802"/>
    <w:rsid w:val="002A327B"/>
    <w:rsid w:val="002A4793"/>
    <w:rsid w:val="002A74B7"/>
    <w:rsid w:val="002A7A15"/>
    <w:rsid w:val="002B0DE1"/>
    <w:rsid w:val="002B0FEA"/>
    <w:rsid w:val="002B2A07"/>
    <w:rsid w:val="002C36A8"/>
    <w:rsid w:val="002C77FB"/>
    <w:rsid w:val="002D1F0C"/>
    <w:rsid w:val="002D2C69"/>
    <w:rsid w:val="002E5C77"/>
    <w:rsid w:val="002E6355"/>
    <w:rsid w:val="002E6599"/>
    <w:rsid w:val="002F00CD"/>
    <w:rsid w:val="002F5FCB"/>
    <w:rsid w:val="002F6FC8"/>
    <w:rsid w:val="002F713D"/>
    <w:rsid w:val="002F75F7"/>
    <w:rsid w:val="00303018"/>
    <w:rsid w:val="00304D3C"/>
    <w:rsid w:val="00306006"/>
    <w:rsid w:val="00307D64"/>
    <w:rsid w:val="003102D4"/>
    <w:rsid w:val="00311A47"/>
    <w:rsid w:val="003343B7"/>
    <w:rsid w:val="0033474D"/>
    <w:rsid w:val="00335A87"/>
    <w:rsid w:val="00344107"/>
    <w:rsid w:val="003442E8"/>
    <w:rsid w:val="0034558D"/>
    <w:rsid w:val="003459F8"/>
    <w:rsid w:val="0035068E"/>
    <w:rsid w:val="00351210"/>
    <w:rsid w:val="00354D6A"/>
    <w:rsid w:val="003552EF"/>
    <w:rsid w:val="0035574F"/>
    <w:rsid w:val="00357CEF"/>
    <w:rsid w:val="00361AB3"/>
    <w:rsid w:val="0037211B"/>
    <w:rsid w:val="00374DDE"/>
    <w:rsid w:val="00377B85"/>
    <w:rsid w:val="003802CF"/>
    <w:rsid w:val="00381263"/>
    <w:rsid w:val="00383564"/>
    <w:rsid w:val="0038394A"/>
    <w:rsid w:val="0038642F"/>
    <w:rsid w:val="00391A6E"/>
    <w:rsid w:val="003921C5"/>
    <w:rsid w:val="00396662"/>
    <w:rsid w:val="003A38D5"/>
    <w:rsid w:val="003A4FD4"/>
    <w:rsid w:val="003A6C43"/>
    <w:rsid w:val="003B662E"/>
    <w:rsid w:val="003B6D0E"/>
    <w:rsid w:val="003C2425"/>
    <w:rsid w:val="003C2BC5"/>
    <w:rsid w:val="003C4CDD"/>
    <w:rsid w:val="003C5248"/>
    <w:rsid w:val="003D2CCE"/>
    <w:rsid w:val="003D5B78"/>
    <w:rsid w:val="003E3782"/>
    <w:rsid w:val="003E44E4"/>
    <w:rsid w:val="003F287C"/>
    <w:rsid w:val="003F2B5C"/>
    <w:rsid w:val="003F3247"/>
    <w:rsid w:val="003F5C4E"/>
    <w:rsid w:val="0040093C"/>
    <w:rsid w:val="0040210A"/>
    <w:rsid w:val="00404625"/>
    <w:rsid w:val="00405CCF"/>
    <w:rsid w:val="004063F2"/>
    <w:rsid w:val="004119C3"/>
    <w:rsid w:val="00412AEC"/>
    <w:rsid w:val="00415DE1"/>
    <w:rsid w:val="00430C85"/>
    <w:rsid w:val="004312CB"/>
    <w:rsid w:val="004315F1"/>
    <w:rsid w:val="00431F23"/>
    <w:rsid w:val="0043249D"/>
    <w:rsid w:val="004361DF"/>
    <w:rsid w:val="00437671"/>
    <w:rsid w:val="00441038"/>
    <w:rsid w:val="00442B69"/>
    <w:rsid w:val="00442FE1"/>
    <w:rsid w:val="00444F3A"/>
    <w:rsid w:val="00445F56"/>
    <w:rsid w:val="004502ED"/>
    <w:rsid w:val="004506B9"/>
    <w:rsid w:val="00450CD0"/>
    <w:rsid w:val="0045191C"/>
    <w:rsid w:val="00452F0A"/>
    <w:rsid w:val="00453297"/>
    <w:rsid w:val="00456412"/>
    <w:rsid w:val="004568EA"/>
    <w:rsid w:val="00457516"/>
    <w:rsid w:val="00461BE2"/>
    <w:rsid w:val="0046448D"/>
    <w:rsid w:val="00466ED7"/>
    <w:rsid w:val="00467163"/>
    <w:rsid w:val="00472065"/>
    <w:rsid w:val="00472B68"/>
    <w:rsid w:val="004764C9"/>
    <w:rsid w:val="00476FC4"/>
    <w:rsid w:val="004771C6"/>
    <w:rsid w:val="00477599"/>
    <w:rsid w:val="00480520"/>
    <w:rsid w:val="00480829"/>
    <w:rsid w:val="00481AAC"/>
    <w:rsid w:val="00481C1C"/>
    <w:rsid w:val="00485836"/>
    <w:rsid w:val="004859E8"/>
    <w:rsid w:val="00486345"/>
    <w:rsid w:val="004871E9"/>
    <w:rsid w:val="0049029E"/>
    <w:rsid w:val="00491341"/>
    <w:rsid w:val="004913CB"/>
    <w:rsid w:val="0049269A"/>
    <w:rsid w:val="004958B8"/>
    <w:rsid w:val="0049669E"/>
    <w:rsid w:val="004A0FF6"/>
    <w:rsid w:val="004A2654"/>
    <w:rsid w:val="004B006C"/>
    <w:rsid w:val="004B5BFD"/>
    <w:rsid w:val="004B7F46"/>
    <w:rsid w:val="004D0074"/>
    <w:rsid w:val="004D0AEA"/>
    <w:rsid w:val="004D1F21"/>
    <w:rsid w:val="004D39A1"/>
    <w:rsid w:val="004D4CE1"/>
    <w:rsid w:val="004D573A"/>
    <w:rsid w:val="004D5C16"/>
    <w:rsid w:val="004E1994"/>
    <w:rsid w:val="004E19A3"/>
    <w:rsid w:val="004E46E0"/>
    <w:rsid w:val="004F0F47"/>
    <w:rsid w:val="004F10E2"/>
    <w:rsid w:val="004F6860"/>
    <w:rsid w:val="00502AA9"/>
    <w:rsid w:val="00503262"/>
    <w:rsid w:val="00503AA5"/>
    <w:rsid w:val="005042FF"/>
    <w:rsid w:val="00504601"/>
    <w:rsid w:val="00505ADD"/>
    <w:rsid w:val="00505D4C"/>
    <w:rsid w:val="00505D6D"/>
    <w:rsid w:val="00506D74"/>
    <w:rsid w:val="00512BE9"/>
    <w:rsid w:val="00513CD0"/>
    <w:rsid w:val="00525AA2"/>
    <w:rsid w:val="0053085B"/>
    <w:rsid w:val="00533283"/>
    <w:rsid w:val="00534DE2"/>
    <w:rsid w:val="00535599"/>
    <w:rsid w:val="00536DDB"/>
    <w:rsid w:val="005375C9"/>
    <w:rsid w:val="00537A17"/>
    <w:rsid w:val="00547A8F"/>
    <w:rsid w:val="00551ED0"/>
    <w:rsid w:val="00553FA6"/>
    <w:rsid w:val="00554713"/>
    <w:rsid w:val="00556338"/>
    <w:rsid w:val="00556E7C"/>
    <w:rsid w:val="0056636A"/>
    <w:rsid w:val="0056638C"/>
    <w:rsid w:val="00570544"/>
    <w:rsid w:val="00576135"/>
    <w:rsid w:val="005768DA"/>
    <w:rsid w:val="00581B81"/>
    <w:rsid w:val="00583360"/>
    <w:rsid w:val="00584D08"/>
    <w:rsid w:val="00590BAB"/>
    <w:rsid w:val="005912F7"/>
    <w:rsid w:val="00592CF0"/>
    <w:rsid w:val="00595ACB"/>
    <w:rsid w:val="00596B73"/>
    <w:rsid w:val="00596ED1"/>
    <w:rsid w:val="00597795"/>
    <w:rsid w:val="005A0519"/>
    <w:rsid w:val="005A21C4"/>
    <w:rsid w:val="005A259E"/>
    <w:rsid w:val="005A3994"/>
    <w:rsid w:val="005A475A"/>
    <w:rsid w:val="005A6B7A"/>
    <w:rsid w:val="005B0F79"/>
    <w:rsid w:val="005B1F8C"/>
    <w:rsid w:val="005B50D7"/>
    <w:rsid w:val="005B54EC"/>
    <w:rsid w:val="005B74DA"/>
    <w:rsid w:val="005B74FE"/>
    <w:rsid w:val="005C0E6A"/>
    <w:rsid w:val="005C3D0D"/>
    <w:rsid w:val="005C6930"/>
    <w:rsid w:val="005C7A9B"/>
    <w:rsid w:val="005D2709"/>
    <w:rsid w:val="005D5D15"/>
    <w:rsid w:val="005E1552"/>
    <w:rsid w:val="005E1711"/>
    <w:rsid w:val="005E5CA7"/>
    <w:rsid w:val="005E77EE"/>
    <w:rsid w:val="005E7826"/>
    <w:rsid w:val="005F082B"/>
    <w:rsid w:val="005F31DE"/>
    <w:rsid w:val="005F3B54"/>
    <w:rsid w:val="005F6B88"/>
    <w:rsid w:val="005F7BEC"/>
    <w:rsid w:val="00602046"/>
    <w:rsid w:val="00602793"/>
    <w:rsid w:val="006058C8"/>
    <w:rsid w:val="00611C8F"/>
    <w:rsid w:val="00615C5F"/>
    <w:rsid w:val="00617B84"/>
    <w:rsid w:val="00622037"/>
    <w:rsid w:val="00622DF9"/>
    <w:rsid w:val="00626DE3"/>
    <w:rsid w:val="00627493"/>
    <w:rsid w:val="006300D5"/>
    <w:rsid w:val="0063448D"/>
    <w:rsid w:val="006371BE"/>
    <w:rsid w:val="0064002B"/>
    <w:rsid w:val="006418B2"/>
    <w:rsid w:val="006436FE"/>
    <w:rsid w:val="00644BA0"/>
    <w:rsid w:val="006460CC"/>
    <w:rsid w:val="00646E3B"/>
    <w:rsid w:val="0065003A"/>
    <w:rsid w:val="00652AE7"/>
    <w:rsid w:val="0065418E"/>
    <w:rsid w:val="00655175"/>
    <w:rsid w:val="00655218"/>
    <w:rsid w:val="00662689"/>
    <w:rsid w:val="006631C6"/>
    <w:rsid w:val="00664814"/>
    <w:rsid w:val="00665BBC"/>
    <w:rsid w:val="00671EAA"/>
    <w:rsid w:val="0067226B"/>
    <w:rsid w:val="006744FC"/>
    <w:rsid w:val="0067542A"/>
    <w:rsid w:val="006857F5"/>
    <w:rsid w:val="00685F1B"/>
    <w:rsid w:val="00686DE7"/>
    <w:rsid w:val="00686F1C"/>
    <w:rsid w:val="00691310"/>
    <w:rsid w:val="00695A80"/>
    <w:rsid w:val="006A7799"/>
    <w:rsid w:val="006B36AD"/>
    <w:rsid w:val="006B4723"/>
    <w:rsid w:val="006B4B5B"/>
    <w:rsid w:val="006B731D"/>
    <w:rsid w:val="006C43C9"/>
    <w:rsid w:val="006C73D5"/>
    <w:rsid w:val="006D0C0E"/>
    <w:rsid w:val="006D1550"/>
    <w:rsid w:val="006E1F00"/>
    <w:rsid w:val="006E297B"/>
    <w:rsid w:val="006E36E2"/>
    <w:rsid w:val="006E3A54"/>
    <w:rsid w:val="006E6687"/>
    <w:rsid w:val="006F1E2E"/>
    <w:rsid w:val="006F5EE1"/>
    <w:rsid w:val="006F798C"/>
    <w:rsid w:val="0070090B"/>
    <w:rsid w:val="00702BF8"/>
    <w:rsid w:val="00703FC4"/>
    <w:rsid w:val="00705EB2"/>
    <w:rsid w:val="00711A3A"/>
    <w:rsid w:val="00716AA2"/>
    <w:rsid w:val="0072067B"/>
    <w:rsid w:val="00722129"/>
    <w:rsid w:val="00723AF7"/>
    <w:rsid w:val="007255D1"/>
    <w:rsid w:val="00726708"/>
    <w:rsid w:val="00727BED"/>
    <w:rsid w:val="00730AE7"/>
    <w:rsid w:val="0073347E"/>
    <w:rsid w:val="00733B79"/>
    <w:rsid w:val="00733F83"/>
    <w:rsid w:val="00737724"/>
    <w:rsid w:val="00740F5D"/>
    <w:rsid w:val="007417AC"/>
    <w:rsid w:val="00742F8C"/>
    <w:rsid w:val="00744973"/>
    <w:rsid w:val="007509AA"/>
    <w:rsid w:val="00751E0F"/>
    <w:rsid w:val="007528D2"/>
    <w:rsid w:val="0075596B"/>
    <w:rsid w:val="00756F6D"/>
    <w:rsid w:val="00760987"/>
    <w:rsid w:val="0076272E"/>
    <w:rsid w:val="00764E11"/>
    <w:rsid w:val="00766713"/>
    <w:rsid w:val="00774467"/>
    <w:rsid w:val="0077455B"/>
    <w:rsid w:val="00774E21"/>
    <w:rsid w:val="00775514"/>
    <w:rsid w:val="00775C09"/>
    <w:rsid w:val="007764CC"/>
    <w:rsid w:val="00781B65"/>
    <w:rsid w:val="007825B3"/>
    <w:rsid w:val="00783631"/>
    <w:rsid w:val="00785A23"/>
    <w:rsid w:val="0078665A"/>
    <w:rsid w:val="0079128B"/>
    <w:rsid w:val="00793EAA"/>
    <w:rsid w:val="00794D55"/>
    <w:rsid w:val="00794FD8"/>
    <w:rsid w:val="00795319"/>
    <w:rsid w:val="00795488"/>
    <w:rsid w:val="007969D5"/>
    <w:rsid w:val="007A05C3"/>
    <w:rsid w:val="007A1713"/>
    <w:rsid w:val="007A5727"/>
    <w:rsid w:val="007A5E6C"/>
    <w:rsid w:val="007A658C"/>
    <w:rsid w:val="007A6A23"/>
    <w:rsid w:val="007A7198"/>
    <w:rsid w:val="007B1729"/>
    <w:rsid w:val="007B2ABF"/>
    <w:rsid w:val="007B7B56"/>
    <w:rsid w:val="007C1467"/>
    <w:rsid w:val="007C3E71"/>
    <w:rsid w:val="007C7600"/>
    <w:rsid w:val="007D45D9"/>
    <w:rsid w:val="007E24C1"/>
    <w:rsid w:val="007E383D"/>
    <w:rsid w:val="007E3F97"/>
    <w:rsid w:val="008001E6"/>
    <w:rsid w:val="008012E2"/>
    <w:rsid w:val="00802339"/>
    <w:rsid w:val="00804C83"/>
    <w:rsid w:val="00807923"/>
    <w:rsid w:val="00807E29"/>
    <w:rsid w:val="00810317"/>
    <w:rsid w:val="0081044C"/>
    <w:rsid w:val="00814AA3"/>
    <w:rsid w:val="00814AE6"/>
    <w:rsid w:val="00815AA9"/>
    <w:rsid w:val="00816E39"/>
    <w:rsid w:val="008221F8"/>
    <w:rsid w:val="00822F0A"/>
    <w:rsid w:val="00830B4A"/>
    <w:rsid w:val="0083165C"/>
    <w:rsid w:val="008414FE"/>
    <w:rsid w:val="00842F14"/>
    <w:rsid w:val="00843447"/>
    <w:rsid w:val="008434A0"/>
    <w:rsid w:val="00846226"/>
    <w:rsid w:val="00847B5F"/>
    <w:rsid w:val="00853C32"/>
    <w:rsid w:val="00854C0C"/>
    <w:rsid w:val="00854E09"/>
    <w:rsid w:val="008557E1"/>
    <w:rsid w:val="0085750A"/>
    <w:rsid w:val="00860813"/>
    <w:rsid w:val="00860A2E"/>
    <w:rsid w:val="0086345C"/>
    <w:rsid w:val="0086378A"/>
    <w:rsid w:val="008711A3"/>
    <w:rsid w:val="00872611"/>
    <w:rsid w:val="00874ADE"/>
    <w:rsid w:val="00883FDD"/>
    <w:rsid w:val="00884352"/>
    <w:rsid w:val="0088439E"/>
    <w:rsid w:val="00884DD7"/>
    <w:rsid w:val="00887F8E"/>
    <w:rsid w:val="00893C42"/>
    <w:rsid w:val="008954B4"/>
    <w:rsid w:val="00897D3B"/>
    <w:rsid w:val="00897DCF"/>
    <w:rsid w:val="008A099F"/>
    <w:rsid w:val="008A11C4"/>
    <w:rsid w:val="008B04CB"/>
    <w:rsid w:val="008B0D1B"/>
    <w:rsid w:val="008B33E5"/>
    <w:rsid w:val="008B502A"/>
    <w:rsid w:val="008B5B76"/>
    <w:rsid w:val="008C06D4"/>
    <w:rsid w:val="008C0894"/>
    <w:rsid w:val="008C27ED"/>
    <w:rsid w:val="008C5446"/>
    <w:rsid w:val="008D0B71"/>
    <w:rsid w:val="008D2492"/>
    <w:rsid w:val="008D3502"/>
    <w:rsid w:val="008D4117"/>
    <w:rsid w:val="008D4224"/>
    <w:rsid w:val="008D5EE4"/>
    <w:rsid w:val="008D6136"/>
    <w:rsid w:val="008D79E1"/>
    <w:rsid w:val="008E3657"/>
    <w:rsid w:val="008E38D0"/>
    <w:rsid w:val="008E5DE7"/>
    <w:rsid w:val="008F0F3C"/>
    <w:rsid w:val="008F3EB3"/>
    <w:rsid w:val="008F4E52"/>
    <w:rsid w:val="008F5D72"/>
    <w:rsid w:val="008F644E"/>
    <w:rsid w:val="008F64B2"/>
    <w:rsid w:val="00901E40"/>
    <w:rsid w:val="0090419E"/>
    <w:rsid w:val="00905BA9"/>
    <w:rsid w:val="00906F93"/>
    <w:rsid w:val="009129EA"/>
    <w:rsid w:val="0091519A"/>
    <w:rsid w:val="00915405"/>
    <w:rsid w:val="00921775"/>
    <w:rsid w:val="00923D52"/>
    <w:rsid w:val="00924AFF"/>
    <w:rsid w:val="009279F2"/>
    <w:rsid w:val="009318AF"/>
    <w:rsid w:val="009349AB"/>
    <w:rsid w:val="0093732F"/>
    <w:rsid w:val="0094079C"/>
    <w:rsid w:val="009454BA"/>
    <w:rsid w:val="00946FC8"/>
    <w:rsid w:val="00951005"/>
    <w:rsid w:val="009537E9"/>
    <w:rsid w:val="009552DE"/>
    <w:rsid w:val="0095549C"/>
    <w:rsid w:val="009601EA"/>
    <w:rsid w:val="00960CF6"/>
    <w:rsid w:val="00961E6D"/>
    <w:rsid w:val="00964163"/>
    <w:rsid w:val="00964B9F"/>
    <w:rsid w:val="00970AAC"/>
    <w:rsid w:val="009716C0"/>
    <w:rsid w:val="00971705"/>
    <w:rsid w:val="00971763"/>
    <w:rsid w:val="009738C0"/>
    <w:rsid w:val="009748D2"/>
    <w:rsid w:val="009749D6"/>
    <w:rsid w:val="00974C4F"/>
    <w:rsid w:val="0097543A"/>
    <w:rsid w:val="00976919"/>
    <w:rsid w:val="0098470B"/>
    <w:rsid w:val="0098544C"/>
    <w:rsid w:val="00985E38"/>
    <w:rsid w:val="009869BA"/>
    <w:rsid w:val="00990113"/>
    <w:rsid w:val="0099538E"/>
    <w:rsid w:val="009955E3"/>
    <w:rsid w:val="009A336E"/>
    <w:rsid w:val="009A4F1C"/>
    <w:rsid w:val="009A7143"/>
    <w:rsid w:val="009B2CDC"/>
    <w:rsid w:val="009B784E"/>
    <w:rsid w:val="009C4956"/>
    <w:rsid w:val="009C7B3C"/>
    <w:rsid w:val="009D11CB"/>
    <w:rsid w:val="009D2D09"/>
    <w:rsid w:val="009D2D83"/>
    <w:rsid w:val="009D3652"/>
    <w:rsid w:val="009D3CA1"/>
    <w:rsid w:val="009D73DA"/>
    <w:rsid w:val="009E6C5E"/>
    <w:rsid w:val="009E6D93"/>
    <w:rsid w:val="009F061C"/>
    <w:rsid w:val="009F3938"/>
    <w:rsid w:val="009F5EE8"/>
    <w:rsid w:val="009F7CF8"/>
    <w:rsid w:val="00A02269"/>
    <w:rsid w:val="00A050F9"/>
    <w:rsid w:val="00A05800"/>
    <w:rsid w:val="00A066D4"/>
    <w:rsid w:val="00A07A95"/>
    <w:rsid w:val="00A07B1D"/>
    <w:rsid w:val="00A11316"/>
    <w:rsid w:val="00A1136F"/>
    <w:rsid w:val="00A12DDF"/>
    <w:rsid w:val="00A242D0"/>
    <w:rsid w:val="00A244E8"/>
    <w:rsid w:val="00A24946"/>
    <w:rsid w:val="00A24F1A"/>
    <w:rsid w:val="00A26086"/>
    <w:rsid w:val="00A277A0"/>
    <w:rsid w:val="00A30DE2"/>
    <w:rsid w:val="00A36494"/>
    <w:rsid w:val="00A41DF7"/>
    <w:rsid w:val="00A5347C"/>
    <w:rsid w:val="00A53760"/>
    <w:rsid w:val="00A55434"/>
    <w:rsid w:val="00A57828"/>
    <w:rsid w:val="00A60440"/>
    <w:rsid w:val="00A63AAC"/>
    <w:rsid w:val="00A650FD"/>
    <w:rsid w:val="00A65528"/>
    <w:rsid w:val="00A657BF"/>
    <w:rsid w:val="00A66CCA"/>
    <w:rsid w:val="00A67A6D"/>
    <w:rsid w:val="00A67BE8"/>
    <w:rsid w:val="00A7130B"/>
    <w:rsid w:val="00A72D8C"/>
    <w:rsid w:val="00A7307B"/>
    <w:rsid w:val="00A76F90"/>
    <w:rsid w:val="00A84070"/>
    <w:rsid w:val="00A84271"/>
    <w:rsid w:val="00A85379"/>
    <w:rsid w:val="00A914CC"/>
    <w:rsid w:val="00A962D6"/>
    <w:rsid w:val="00AA08C7"/>
    <w:rsid w:val="00AA300C"/>
    <w:rsid w:val="00AA6DC0"/>
    <w:rsid w:val="00AB11E4"/>
    <w:rsid w:val="00AB2CA1"/>
    <w:rsid w:val="00AB3B06"/>
    <w:rsid w:val="00AC4BDE"/>
    <w:rsid w:val="00AD01DC"/>
    <w:rsid w:val="00AD1DB3"/>
    <w:rsid w:val="00AD603F"/>
    <w:rsid w:val="00AE28E4"/>
    <w:rsid w:val="00AE6BDA"/>
    <w:rsid w:val="00AE6C99"/>
    <w:rsid w:val="00AF1DAF"/>
    <w:rsid w:val="00AF26CB"/>
    <w:rsid w:val="00AF6244"/>
    <w:rsid w:val="00AF71B8"/>
    <w:rsid w:val="00B0089E"/>
    <w:rsid w:val="00B04E84"/>
    <w:rsid w:val="00B121AC"/>
    <w:rsid w:val="00B13846"/>
    <w:rsid w:val="00B16B44"/>
    <w:rsid w:val="00B16F7A"/>
    <w:rsid w:val="00B20E29"/>
    <w:rsid w:val="00B2199B"/>
    <w:rsid w:val="00B25AC8"/>
    <w:rsid w:val="00B319A7"/>
    <w:rsid w:val="00B3222B"/>
    <w:rsid w:val="00B34DF3"/>
    <w:rsid w:val="00B35DA8"/>
    <w:rsid w:val="00B3654A"/>
    <w:rsid w:val="00B4031F"/>
    <w:rsid w:val="00B41117"/>
    <w:rsid w:val="00B4179C"/>
    <w:rsid w:val="00B4197B"/>
    <w:rsid w:val="00B43F6D"/>
    <w:rsid w:val="00B475C6"/>
    <w:rsid w:val="00B52DEE"/>
    <w:rsid w:val="00B54742"/>
    <w:rsid w:val="00B56E42"/>
    <w:rsid w:val="00B70099"/>
    <w:rsid w:val="00B76981"/>
    <w:rsid w:val="00B76A75"/>
    <w:rsid w:val="00B76EF0"/>
    <w:rsid w:val="00B80629"/>
    <w:rsid w:val="00B82639"/>
    <w:rsid w:val="00B84635"/>
    <w:rsid w:val="00B86E26"/>
    <w:rsid w:val="00B87EFD"/>
    <w:rsid w:val="00B905C3"/>
    <w:rsid w:val="00B91C69"/>
    <w:rsid w:val="00B9307C"/>
    <w:rsid w:val="00B93800"/>
    <w:rsid w:val="00B94917"/>
    <w:rsid w:val="00B96E0C"/>
    <w:rsid w:val="00BA10BB"/>
    <w:rsid w:val="00BA2B90"/>
    <w:rsid w:val="00BA31EE"/>
    <w:rsid w:val="00BA41B4"/>
    <w:rsid w:val="00BA7754"/>
    <w:rsid w:val="00BB5E25"/>
    <w:rsid w:val="00BB6C6F"/>
    <w:rsid w:val="00BC3571"/>
    <w:rsid w:val="00BC5511"/>
    <w:rsid w:val="00BC6011"/>
    <w:rsid w:val="00BD3053"/>
    <w:rsid w:val="00BD577A"/>
    <w:rsid w:val="00BE1388"/>
    <w:rsid w:val="00BF34A7"/>
    <w:rsid w:val="00BF60FB"/>
    <w:rsid w:val="00C000B5"/>
    <w:rsid w:val="00C02BA1"/>
    <w:rsid w:val="00C03E92"/>
    <w:rsid w:val="00C06898"/>
    <w:rsid w:val="00C1080B"/>
    <w:rsid w:val="00C10DE6"/>
    <w:rsid w:val="00C12CA4"/>
    <w:rsid w:val="00C13441"/>
    <w:rsid w:val="00C14EF9"/>
    <w:rsid w:val="00C15E70"/>
    <w:rsid w:val="00C17E90"/>
    <w:rsid w:val="00C212B9"/>
    <w:rsid w:val="00C23563"/>
    <w:rsid w:val="00C24F38"/>
    <w:rsid w:val="00C2544C"/>
    <w:rsid w:val="00C25B77"/>
    <w:rsid w:val="00C27A14"/>
    <w:rsid w:val="00C30D54"/>
    <w:rsid w:val="00C31B1E"/>
    <w:rsid w:val="00C31B50"/>
    <w:rsid w:val="00C32234"/>
    <w:rsid w:val="00C32902"/>
    <w:rsid w:val="00C351CA"/>
    <w:rsid w:val="00C36C90"/>
    <w:rsid w:val="00C40578"/>
    <w:rsid w:val="00C447E7"/>
    <w:rsid w:val="00C61643"/>
    <w:rsid w:val="00C71CE9"/>
    <w:rsid w:val="00C758A9"/>
    <w:rsid w:val="00C77B04"/>
    <w:rsid w:val="00C82F2B"/>
    <w:rsid w:val="00C859CF"/>
    <w:rsid w:val="00C921B7"/>
    <w:rsid w:val="00C95559"/>
    <w:rsid w:val="00C96E5E"/>
    <w:rsid w:val="00CA08A1"/>
    <w:rsid w:val="00CA3D29"/>
    <w:rsid w:val="00CA4380"/>
    <w:rsid w:val="00CA55BC"/>
    <w:rsid w:val="00CA68E0"/>
    <w:rsid w:val="00CA7D17"/>
    <w:rsid w:val="00CB2178"/>
    <w:rsid w:val="00CB77AD"/>
    <w:rsid w:val="00CB7FD5"/>
    <w:rsid w:val="00CC0B27"/>
    <w:rsid w:val="00CC2C71"/>
    <w:rsid w:val="00CC327E"/>
    <w:rsid w:val="00CC711B"/>
    <w:rsid w:val="00CD2C19"/>
    <w:rsid w:val="00CD4FD7"/>
    <w:rsid w:val="00CD6DAC"/>
    <w:rsid w:val="00CE1EFD"/>
    <w:rsid w:val="00CE1F05"/>
    <w:rsid w:val="00CE3365"/>
    <w:rsid w:val="00CF208B"/>
    <w:rsid w:val="00CF26E9"/>
    <w:rsid w:val="00CF2D94"/>
    <w:rsid w:val="00CF3108"/>
    <w:rsid w:val="00CF5AFB"/>
    <w:rsid w:val="00D0187F"/>
    <w:rsid w:val="00D042EE"/>
    <w:rsid w:val="00D11201"/>
    <w:rsid w:val="00D17132"/>
    <w:rsid w:val="00D20AB9"/>
    <w:rsid w:val="00D21BEF"/>
    <w:rsid w:val="00D22710"/>
    <w:rsid w:val="00D2666B"/>
    <w:rsid w:val="00D346B1"/>
    <w:rsid w:val="00D362E6"/>
    <w:rsid w:val="00D41996"/>
    <w:rsid w:val="00D421FC"/>
    <w:rsid w:val="00D44457"/>
    <w:rsid w:val="00D4493A"/>
    <w:rsid w:val="00D45BCE"/>
    <w:rsid w:val="00D45D8C"/>
    <w:rsid w:val="00D46C4F"/>
    <w:rsid w:val="00D607EA"/>
    <w:rsid w:val="00D61444"/>
    <w:rsid w:val="00D63032"/>
    <w:rsid w:val="00D63881"/>
    <w:rsid w:val="00D64C33"/>
    <w:rsid w:val="00D70C24"/>
    <w:rsid w:val="00D73984"/>
    <w:rsid w:val="00D73B92"/>
    <w:rsid w:val="00D767C4"/>
    <w:rsid w:val="00D821F9"/>
    <w:rsid w:val="00D831E9"/>
    <w:rsid w:val="00D8706D"/>
    <w:rsid w:val="00D94E56"/>
    <w:rsid w:val="00D95DE2"/>
    <w:rsid w:val="00DA1662"/>
    <w:rsid w:val="00DA16FA"/>
    <w:rsid w:val="00DA26FA"/>
    <w:rsid w:val="00DA664D"/>
    <w:rsid w:val="00DB0D2B"/>
    <w:rsid w:val="00DB2ED2"/>
    <w:rsid w:val="00DB5387"/>
    <w:rsid w:val="00DC3DAC"/>
    <w:rsid w:val="00DC3F21"/>
    <w:rsid w:val="00DC7521"/>
    <w:rsid w:val="00DD0972"/>
    <w:rsid w:val="00DD2CCC"/>
    <w:rsid w:val="00DD79AD"/>
    <w:rsid w:val="00DE2273"/>
    <w:rsid w:val="00DE3B43"/>
    <w:rsid w:val="00DE69DC"/>
    <w:rsid w:val="00DE7192"/>
    <w:rsid w:val="00DE7D8C"/>
    <w:rsid w:val="00DE7E8E"/>
    <w:rsid w:val="00DF19BC"/>
    <w:rsid w:val="00DF46F6"/>
    <w:rsid w:val="00DF7BF9"/>
    <w:rsid w:val="00E00F9E"/>
    <w:rsid w:val="00E01344"/>
    <w:rsid w:val="00E02CAF"/>
    <w:rsid w:val="00E02E53"/>
    <w:rsid w:val="00E03695"/>
    <w:rsid w:val="00E042A4"/>
    <w:rsid w:val="00E05AD2"/>
    <w:rsid w:val="00E10D97"/>
    <w:rsid w:val="00E11C27"/>
    <w:rsid w:val="00E14176"/>
    <w:rsid w:val="00E20BC8"/>
    <w:rsid w:val="00E20C0D"/>
    <w:rsid w:val="00E21DEC"/>
    <w:rsid w:val="00E224D9"/>
    <w:rsid w:val="00E22B8F"/>
    <w:rsid w:val="00E262AF"/>
    <w:rsid w:val="00E26E27"/>
    <w:rsid w:val="00E30936"/>
    <w:rsid w:val="00E3209D"/>
    <w:rsid w:val="00E33597"/>
    <w:rsid w:val="00E33E49"/>
    <w:rsid w:val="00E35029"/>
    <w:rsid w:val="00E44C8E"/>
    <w:rsid w:val="00E45687"/>
    <w:rsid w:val="00E46084"/>
    <w:rsid w:val="00E465D1"/>
    <w:rsid w:val="00E47938"/>
    <w:rsid w:val="00E536CE"/>
    <w:rsid w:val="00E53E46"/>
    <w:rsid w:val="00E542DC"/>
    <w:rsid w:val="00E6366E"/>
    <w:rsid w:val="00E718F7"/>
    <w:rsid w:val="00E71A81"/>
    <w:rsid w:val="00E74B18"/>
    <w:rsid w:val="00E75C6E"/>
    <w:rsid w:val="00E828F8"/>
    <w:rsid w:val="00E85038"/>
    <w:rsid w:val="00E8505A"/>
    <w:rsid w:val="00E85983"/>
    <w:rsid w:val="00E85DBF"/>
    <w:rsid w:val="00E8603D"/>
    <w:rsid w:val="00E874D2"/>
    <w:rsid w:val="00E8772B"/>
    <w:rsid w:val="00E92BBF"/>
    <w:rsid w:val="00E93610"/>
    <w:rsid w:val="00E93859"/>
    <w:rsid w:val="00E95060"/>
    <w:rsid w:val="00EA0CDA"/>
    <w:rsid w:val="00EA36D0"/>
    <w:rsid w:val="00EA386D"/>
    <w:rsid w:val="00EA3D56"/>
    <w:rsid w:val="00EA53A1"/>
    <w:rsid w:val="00EB2B2B"/>
    <w:rsid w:val="00EB3059"/>
    <w:rsid w:val="00EB3067"/>
    <w:rsid w:val="00EB36F2"/>
    <w:rsid w:val="00EB4994"/>
    <w:rsid w:val="00EC2590"/>
    <w:rsid w:val="00EC29EB"/>
    <w:rsid w:val="00EC2BAE"/>
    <w:rsid w:val="00EC45E7"/>
    <w:rsid w:val="00EC508E"/>
    <w:rsid w:val="00EC6F0B"/>
    <w:rsid w:val="00ED4E83"/>
    <w:rsid w:val="00ED625B"/>
    <w:rsid w:val="00ED7E3C"/>
    <w:rsid w:val="00EE0140"/>
    <w:rsid w:val="00EE286D"/>
    <w:rsid w:val="00EE3005"/>
    <w:rsid w:val="00EE553A"/>
    <w:rsid w:val="00EE6231"/>
    <w:rsid w:val="00EE6CAD"/>
    <w:rsid w:val="00EE7A84"/>
    <w:rsid w:val="00EF06B4"/>
    <w:rsid w:val="00EF1D4A"/>
    <w:rsid w:val="00EF20F0"/>
    <w:rsid w:val="00EF2F61"/>
    <w:rsid w:val="00EF4A45"/>
    <w:rsid w:val="00EF535A"/>
    <w:rsid w:val="00EF5774"/>
    <w:rsid w:val="00EF780D"/>
    <w:rsid w:val="00F010BC"/>
    <w:rsid w:val="00F0115A"/>
    <w:rsid w:val="00F0496C"/>
    <w:rsid w:val="00F075FC"/>
    <w:rsid w:val="00F16375"/>
    <w:rsid w:val="00F166DB"/>
    <w:rsid w:val="00F16C33"/>
    <w:rsid w:val="00F16D0C"/>
    <w:rsid w:val="00F17378"/>
    <w:rsid w:val="00F17B1A"/>
    <w:rsid w:val="00F26793"/>
    <w:rsid w:val="00F26DE6"/>
    <w:rsid w:val="00F2725F"/>
    <w:rsid w:val="00F27AC2"/>
    <w:rsid w:val="00F27FAA"/>
    <w:rsid w:val="00F3054F"/>
    <w:rsid w:val="00F325F0"/>
    <w:rsid w:val="00F331CE"/>
    <w:rsid w:val="00F44536"/>
    <w:rsid w:val="00F4582B"/>
    <w:rsid w:val="00F47D0C"/>
    <w:rsid w:val="00F50D0C"/>
    <w:rsid w:val="00F53330"/>
    <w:rsid w:val="00F54647"/>
    <w:rsid w:val="00F54EC2"/>
    <w:rsid w:val="00F55B69"/>
    <w:rsid w:val="00F603AF"/>
    <w:rsid w:val="00F64FF6"/>
    <w:rsid w:val="00F65878"/>
    <w:rsid w:val="00F6688D"/>
    <w:rsid w:val="00F6703A"/>
    <w:rsid w:val="00F75EF6"/>
    <w:rsid w:val="00F80CB0"/>
    <w:rsid w:val="00F81248"/>
    <w:rsid w:val="00F82005"/>
    <w:rsid w:val="00F8388C"/>
    <w:rsid w:val="00F85D37"/>
    <w:rsid w:val="00F94122"/>
    <w:rsid w:val="00F97189"/>
    <w:rsid w:val="00F977E1"/>
    <w:rsid w:val="00F97A57"/>
    <w:rsid w:val="00FA3397"/>
    <w:rsid w:val="00FB43B4"/>
    <w:rsid w:val="00FB7B9A"/>
    <w:rsid w:val="00FC0A78"/>
    <w:rsid w:val="00FC0E8A"/>
    <w:rsid w:val="00FC5AF8"/>
    <w:rsid w:val="00FD160E"/>
    <w:rsid w:val="00FD58DF"/>
    <w:rsid w:val="00FD6C07"/>
    <w:rsid w:val="00FD7554"/>
    <w:rsid w:val="00FE1E87"/>
    <w:rsid w:val="00FE36F7"/>
    <w:rsid w:val="00FE434E"/>
    <w:rsid w:val="00FE66F6"/>
    <w:rsid w:val="00FE6711"/>
    <w:rsid w:val="00FE783D"/>
    <w:rsid w:val="00FE7985"/>
    <w:rsid w:val="00FE7ED7"/>
    <w:rsid w:val="00FF52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F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lang w:val="en-US"/>
    </w:rPr>
  </w:style>
  <w:style w:type="paragraph" w:styleId="Heading1">
    <w:name w:val="heading 1"/>
    <w:basedOn w:val="Normal"/>
    <w:next w:val="Normal"/>
    <w:qFormat/>
    <w:pPr>
      <w:keepNext/>
      <w:tabs>
        <w:tab w:val="center" w:pos="4680"/>
      </w:tabs>
      <w:suppressAutoHyphens/>
      <w:jc w:val="center"/>
      <w:outlineLvl w:val="0"/>
    </w:pPr>
    <w:rPr>
      <w:rFonts w:ascii="CG Times" w:hAnsi="CG Times"/>
      <w:b/>
      <w:spacing w:val="-4"/>
      <w:sz w:val="36"/>
    </w:rPr>
  </w:style>
  <w:style w:type="paragraph" w:styleId="Heading2">
    <w:name w:val="heading 2"/>
    <w:basedOn w:val="Normal"/>
    <w:next w:val="Normal"/>
    <w:qFormat/>
    <w:pPr>
      <w:keepNext/>
      <w:tabs>
        <w:tab w:val="center" w:pos="4680"/>
      </w:tabs>
      <w:suppressAutoHyphens/>
      <w:outlineLvl w:val="1"/>
    </w:pPr>
    <w:rPr>
      <w:rFonts w:ascii="Times New Roman" w:hAnsi="Times New Roman"/>
      <w:sz w:val="32"/>
    </w:rPr>
  </w:style>
  <w:style w:type="paragraph" w:styleId="Heading3">
    <w:name w:val="heading 3"/>
    <w:basedOn w:val="Normal"/>
    <w:next w:val="Normal"/>
    <w:qFormat/>
    <w:pPr>
      <w:keepNext/>
      <w:tabs>
        <w:tab w:val="center" w:pos="4680"/>
      </w:tabs>
      <w:suppressAutoHyphens/>
      <w:jc w:val="center"/>
      <w:outlineLvl w:val="2"/>
    </w:pPr>
    <w:rPr>
      <w:rFonts w:ascii="Times New Roman" w:hAnsi="Times New Roman"/>
      <w:sz w:val="32"/>
    </w:rPr>
  </w:style>
  <w:style w:type="paragraph" w:styleId="Heading4">
    <w:name w:val="heading 4"/>
    <w:basedOn w:val="Normal"/>
    <w:next w:val="Normal"/>
    <w:qFormat/>
    <w:pPr>
      <w:keepNext/>
      <w:tabs>
        <w:tab w:val="left" w:pos="720"/>
        <w:tab w:val="left" w:pos="926"/>
        <w:tab w:val="left" w:pos="1442"/>
        <w:tab w:val="left" w:pos="1603"/>
        <w:tab w:val="left" w:pos="2179"/>
        <w:tab w:val="right" w:leader="dot" w:pos="9667"/>
      </w:tabs>
      <w:suppressAutoHyphens/>
      <w:ind w:right="-327"/>
      <w:jc w:val="right"/>
      <w:outlineLvl w:val="3"/>
    </w:pPr>
    <w:rPr>
      <w:rFonts w:ascii="CG Times" w:hAnsi="CG Times"/>
      <w:sz w:val="24"/>
    </w:rPr>
  </w:style>
  <w:style w:type="paragraph" w:styleId="Heading5">
    <w:name w:val="heading 5"/>
    <w:basedOn w:val="Normal"/>
    <w:next w:val="Normal"/>
    <w:qFormat/>
    <w:pPr>
      <w:keepNext/>
      <w:tabs>
        <w:tab w:val="left" w:pos="720"/>
        <w:tab w:val="left" w:pos="926"/>
        <w:tab w:val="left" w:pos="1442"/>
        <w:tab w:val="left" w:pos="1603"/>
        <w:tab w:val="left" w:pos="2179"/>
        <w:tab w:val="right" w:leader="dot" w:pos="9667"/>
      </w:tabs>
      <w:suppressAutoHyphens/>
      <w:outlineLvl w:val="4"/>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pPr>
    <w:rPr>
      <w:rFonts w:ascii="Courier New" w:hAnsi="Courier New"/>
      <w:lang w:val="en-US"/>
    </w:rPr>
  </w:style>
  <w:style w:type="paragraph" w:customStyle="1" w:styleId="RightPar2">
    <w:name w:val="Right Par 2"/>
    <w:pPr>
      <w:tabs>
        <w:tab w:val="left" w:pos="-720"/>
        <w:tab w:val="left" w:pos="0"/>
        <w:tab w:val="left" w:pos="720"/>
        <w:tab w:val="decimal" w:pos="1440"/>
      </w:tabs>
      <w:suppressAutoHyphens/>
      <w:ind w:left="1440"/>
    </w:pPr>
    <w:rPr>
      <w:rFonts w:ascii="Courier New" w:hAnsi="Courier New"/>
      <w:lang w:val="en-US"/>
    </w:rPr>
  </w:style>
  <w:style w:type="character" w:customStyle="1" w:styleId="Document3">
    <w:name w:val="Document 3"/>
    <w:rPr>
      <w:rFonts w:ascii="Courier New" w:hAnsi="Courier New"/>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ind w:left="2160"/>
    </w:pPr>
    <w:rPr>
      <w:rFonts w:ascii="Courier New" w:hAnsi="Courier New"/>
      <w:lang w:val="en-US"/>
    </w:rPr>
  </w:style>
  <w:style w:type="paragraph" w:customStyle="1" w:styleId="RightPar4">
    <w:name w:val="Right Par 4"/>
    <w:pPr>
      <w:tabs>
        <w:tab w:val="left" w:pos="-720"/>
        <w:tab w:val="left" w:pos="0"/>
        <w:tab w:val="left" w:pos="720"/>
        <w:tab w:val="left" w:pos="1440"/>
        <w:tab w:val="left" w:pos="2160"/>
        <w:tab w:val="decimal" w:pos="2880"/>
      </w:tabs>
      <w:suppressAutoHyphens/>
      <w:ind w:left="2880"/>
    </w:pPr>
    <w:rPr>
      <w:rFonts w:ascii="Courier New" w:hAnsi="Courier New"/>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pPr>
    <w:rPr>
      <w:rFonts w:ascii="Courier New" w:hAnsi="Courier New"/>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lang w:val="en-US"/>
    </w:rPr>
  </w:style>
  <w:style w:type="paragraph" w:customStyle="1" w:styleId="Document1">
    <w:name w:val="Document 1"/>
    <w:pPr>
      <w:keepNext/>
      <w:keepLines/>
      <w:tabs>
        <w:tab w:val="left" w:pos="-720"/>
      </w:tabs>
      <w:suppressAutoHyphens/>
    </w:pPr>
    <w:rPr>
      <w:rFonts w:ascii="Courier New" w:hAnsi="Courier New"/>
      <w:lang w:val="en-US"/>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paragraph" w:customStyle="1" w:styleId="Technical5">
    <w:name w:val="Technical 5"/>
    <w:pPr>
      <w:tabs>
        <w:tab w:val="left" w:pos="-720"/>
      </w:tabs>
      <w:suppressAutoHyphens/>
      <w:ind w:firstLine="720"/>
    </w:pPr>
    <w:rPr>
      <w:rFonts w:ascii="Courier New" w:hAnsi="Courier New"/>
      <w:b/>
      <w:lang w:val="en-US"/>
    </w:rPr>
  </w:style>
  <w:style w:type="paragraph" w:customStyle="1" w:styleId="Technical6">
    <w:name w:val="Technical 6"/>
    <w:pPr>
      <w:tabs>
        <w:tab w:val="left" w:pos="-720"/>
      </w:tabs>
      <w:suppressAutoHyphens/>
      <w:ind w:firstLine="720"/>
    </w:pPr>
    <w:rPr>
      <w:rFonts w:ascii="Courier New" w:hAnsi="Courier New"/>
      <w:b/>
      <w:lang w:val="en-US"/>
    </w:rPr>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paragraph" w:customStyle="1" w:styleId="Technical4">
    <w:name w:val="Technical 4"/>
    <w:pPr>
      <w:tabs>
        <w:tab w:val="left" w:pos="-720"/>
      </w:tabs>
      <w:suppressAutoHyphens/>
    </w:pPr>
    <w:rPr>
      <w:rFonts w:ascii="Courier New" w:hAnsi="Courier New"/>
      <w:b/>
      <w:lang w:val="en-US"/>
    </w:rPr>
  </w:style>
  <w:style w:type="character" w:customStyle="1" w:styleId="Technical1">
    <w:name w:val="Technical 1"/>
    <w:rPr>
      <w:rFonts w:ascii="Courier New" w:hAnsi="Courier New"/>
      <w:noProof w:val="0"/>
      <w:sz w:val="20"/>
      <w:lang w:val="en-US"/>
    </w:rPr>
  </w:style>
  <w:style w:type="paragraph" w:customStyle="1" w:styleId="Technical7">
    <w:name w:val="Technical 7"/>
    <w:pPr>
      <w:tabs>
        <w:tab w:val="left" w:pos="-720"/>
      </w:tabs>
      <w:suppressAutoHyphens/>
      <w:ind w:firstLine="720"/>
    </w:pPr>
    <w:rPr>
      <w:rFonts w:ascii="Courier New" w:hAnsi="Courier New"/>
      <w:b/>
      <w:lang w:val="en-US"/>
    </w:rPr>
  </w:style>
  <w:style w:type="paragraph" w:customStyle="1" w:styleId="Technical8">
    <w:name w:val="Technical 8"/>
    <w:pPr>
      <w:tabs>
        <w:tab w:val="left" w:pos="-720"/>
      </w:tabs>
      <w:suppressAutoHyphens/>
      <w:ind w:firstLine="720"/>
    </w:pPr>
    <w:rPr>
      <w:rFonts w:ascii="Courier New" w:hAnsi="Courier New"/>
      <w:b/>
      <w:lang w:val="en-US"/>
    </w:rPr>
  </w:style>
  <w:style w:type="paragraph" w:styleId="TOC1">
    <w:name w:val="toc 1"/>
    <w:basedOn w:val="Normal"/>
    <w:next w:val="Normal"/>
    <w:uiPriority w:val="39"/>
    <w:pPr>
      <w:tabs>
        <w:tab w:val="right" w:leader="dot" w:pos="9360"/>
      </w:tabs>
      <w:suppressAutoHyphens/>
      <w:spacing w:before="480"/>
      <w:ind w:left="720" w:right="720" w:hanging="720"/>
    </w:pPr>
  </w:style>
  <w:style w:type="paragraph" w:styleId="TOC2">
    <w:name w:val="toc 2"/>
    <w:basedOn w:val="Normal"/>
    <w:next w:val="Normal"/>
    <w:uiPriority w:val="39"/>
    <w:pPr>
      <w:tabs>
        <w:tab w:val="right" w:leader="dot" w:pos="9360"/>
      </w:tabs>
      <w:suppressAutoHyphens/>
      <w:ind w:left="1440" w:right="720" w:hanging="720"/>
    </w:pPr>
  </w:style>
  <w:style w:type="paragraph" w:styleId="TOC3">
    <w:name w:val="toc 3"/>
    <w:basedOn w:val="Normal"/>
    <w:next w:val="Normal"/>
    <w:uiPriority w:val="39"/>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440"/>
        <w:tab w:val="left" w:pos="-720"/>
        <w:tab w:val="left" w:pos="0"/>
        <w:tab w:val="left" w:pos="142"/>
        <w:tab w:val="left" w:pos="1062"/>
        <w:tab w:val="left" w:pos="1667"/>
        <w:tab w:val="left" w:pos="2272"/>
        <w:tab w:val="left" w:pos="2570"/>
        <w:tab w:val="left" w:pos="3175"/>
      </w:tabs>
      <w:suppressAutoHyphens/>
    </w:pPr>
    <w:rPr>
      <w:rFonts w:ascii="CG Times" w:hAnsi="CG Times"/>
      <w:b/>
      <w:sz w:val="24"/>
    </w:rPr>
  </w:style>
  <w:style w:type="paragraph" w:customStyle="1" w:styleId="Head22">
    <w:name w:val="Head 2.2"/>
    <w:basedOn w:val="Normal"/>
    <w:pPr>
      <w:tabs>
        <w:tab w:val="left" w:pos="360"/>
      </w:tabs>
      <w:suppressAutoHyphens/>
      <w:ind w:left="360" w:hanging="360"/>
    </w:pPr>
    <w:rPr>
      <w:rFonts w:ascii="Times New Roman" w:hAnsi="Times New Roman"/>
      <w:b/>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Revision">
    <w:name w:val="Revision"/>
    <w:hidden/>
    <w:uiPriority w:val="71"/>
    <w:rsid w:val="00C32902"/>
    <w:rPr>
      <w:rFonts w:ascii="Courier New" w:hAnsi="Courier New"/>
      <w:lang w:val="en-US"/>
    </w:rPr>
  </w:style>
  <w:style w:type="paragraph" w:styleId="BalloonText">
    <w:name w:val="Balloon Text"/>
    <w:basedOn w:val="Normal"/>
    <w:link w:val="BalloonTextChar"/>
    <w:rsid w:val="00C32902"/>
    <w:rPr>
      <w:rFonts w:ascii="Lucida Grande" w:hAnsi="Lucida Grande" w:cs="Lucida Grande"/>
      <w:sz w:val="18"/>
      <w:szCs w:val="18"/>
    </w:rPr>
  </w:style>
  <w:style w:type="character" w:customStyle="1" w:styleId="BalloonTextChar">
    <w:name w:val="Balloon Text Char"/>
    <w:basedOn w:val="DefaultParagraphFont"/>
    <w:link w:val="BalloonText"/>
    <w:rsid w:val="00C32902"/>
    <w:rPr>
      <w:rFonts w:ascii="Lucida Grande" w:hAnsi="Lucida Grande" w:cs="Lucida Grande"/>
      <w:sz w:val="18"/>
      <w:szCs w:val="18"/>
      <w:lang w:val="en-US"/>
    </w:rPr>
  </w:style>
  <w:style w:type="paragraph" w:styleId="DocumentMap">
    <w:name w:val="Document Map"/>
    <w:basedOn w:val="Normal"/>
    <w:link w:val="DocumentMapChar"/>
    <w:rsid w:val="00C32902"/>
    <w:rPr>
      <w:rFonts w:ascii="Lucida Grande" w:hAnsi="Lucida Grande" w:cs="Lucida Grande"/>
      <w:sz w:val="24"/>
      <w:szCs w:val="24"/>
    </w:rPr>
  </w:style>
  <w:style w:type="character" w:customStyle="1" w:styleId="DocumentMapChar">
    <w:name w:val="Document Map Char"/>
    <w:basedOn w:val="DefaultParagraphFont"/>
    <w:link w:val="DocumentMap"/>
    <w:rsid w:val="00C32902"/>
    <w:rPr>
      <w:rFonts w:ascii="Lucida Grande" w:hAnsi="Lucida Grande" w:cs="Lucida Grande"/>
      <w:sz w:val="24"/>
      <w:szCs w:val="24"/>
      <w:lang w:val="en-US"/>
    </w:rPr>
  </w:style>
  <w:style w:type="character" w:customStyle="1" w:styleId="FooterChar">
    <w:name w:val="Footer Char"/>
    <w:basedOn w:val="DefaultParagraphFont"/>
    <w:link w:val="Footer"/>
    <w:uiPriority w:val="99"/>
    <w:rsid w:val="00481AAC"/>
    <w:rPr>
      <w:rFonts w:ascii="Courier New" w:hAnsi="Courier New"/>
      <w:lang w:val="en-US"/>
    </w:rPr>
  </w:style>
  <w:style w:type="paragraph" w:styleId="TOCHeading">
    <w:name w:val="TOC Heading"/>
    <w:basedOn w:val="Heading1"/>
    <w:next w:val="Normal"/>
    <w:uiPriority w:val="39"/>
    <w:unhideWhenUsed/>
    <w:qFormat/>
    <w:rsid w:val="00F977E1"/>
    <w:pPr>
      <w:keepLines/>
      <w:tabs>
        <w:tab w:val="clear" w:pos="4680"/>
      </w:tabs>
      <w:suppressAutoHyphens w:val="0"/>
      <w:spacing w:before="240" w:line="259" w:lineRule="auto"/>
      <w:jc w:val="left"/>
      <w:outlineLvl w:val="9"/>
    </w:pPr>
    <w:rPr>
      <w:rFonts w:asciiTheme="majorHAnsi" w:eastAsiaTheme="majorEastAsia" w:hAnsiTheme="majorHAnsi" w:cstheme="majorBidi"/>
      <w:b w:val="0"/>
      <w:color w:val="365F91" w:themeColor="accent1" w:themeShade="BF"/>
      <w:spacing w:val="0"/>
      <w:sz w:val="32"/>
      <w:szCs w:val="32"/>
    </w:rPr>
  </w:style>
  <w:style w:type="character" w:styleId="Hyperlink">
    <w:name w:val="Hyperlink"/>
    <w:basedOn w:val="DefaultParagraphFont"/>
    <w:uiPriority w:val="99"/>
    <w:unhideWhenUsed/>
    <w:rsid w:val="00F977E1"/>
    <w:rPr>
      <w:color w:val="0000FF" w:themeColor="hyperlink"/>
      <w:u w:val="single"/>
    </w:rPr>
  </w:style>
  <w:style w:type="paragraph" w:styleId="ListParagraph">
    <w:name w:val="List Paragraph"/>
    <w:basedOn w:val="Normal"/>
    <w:uiPriority w:val="34"/>
    <w:qFormat/>
    <w:rsid w:val="00503AA5"/>
    <w:pPr>
      <w:ind w:left="720"/>
      <w:contextualSpacing/>
    </w:pPr>
  </w:style>
  <w:style w:type="character" w:customStyle="1" w:styleId="HeaderChar">
    <w:name w:val="Header Char"/>
    <w:basedOn w:val="DefaultParagraphFont"/>
    <w:link w:val="Header"/>
    <w:uiPriority w:val="99"/>
    <w:rsid w:val="00A242D0"/>
    <w:rPr>
      <w:rFonts w:ascii="Courier New" w:hAnsi="Courier New"/>
      <w:lang w:val="en-US"/>
    </w:rPr>
  </w:style>
  <w:style w:type="paragraph" w:customStyle="1" w:styleId="policyarea">
    <w:name w:val="policy area"/>
    <w:qFormat/>
    <w:rsid w:val="00BD3053"/>
    <w:pPr>
      <w:spacing w:after="160" w:line="259" w:lineRule="auto"/>
    </w:pPr>
    <w:rPr>
      <w:rFonts w:asciiTheme="minorHAnsi" w:eastAsiaTheme="majorEastAsia" w:hAnsiTheme="minorHAnsi" w:cstheme="majorBidi"/>
      <w:b/>
      <w:caps/>
      <w:noProof/>
      <w:color w:val="FFFFFF" w:themeColor="background1"/>
      <w:spacing w:val="-10"/>
      <w:kern w:val="28"/>
      <w:sz w:val="40"/>
      <w:szCs w:val="56"/>
      <w:lang w:val="en-US" w:eastAsia="da-DK"/>
    </w:rPr>
  </w:style>
  <w:style w:type="character" w:styleId="CommentReference">
    <w:name w:val="annotation reference"/>
    <w:basedOn w:val="DefaultParagraphFont"/>
    <w:semiHidden/>
    <w:unhideWhenUsed/>
    <w:rsid w:val="00226D69"/>
    <w:rPr>
      <w:sz w:val="16"/>
      <w:szCs w:val="16"/>
    </w:rPr>
  </w:style>
  <w:style w:type="paragraph" w:styleId="CommentText">
    <w:name w:val="annotation text"/>
    <w:basedOn w:val="Normal"/>
    <w:link w:val="CommentTextChar"/>
    <w:unhideWhenUsed/>
    <w:rsid w:val="00226D69"/>
  </w:style>
  <w:style w:type="character" w:customStyle="1" w:styleId="CommentTextChar">
    <w:name w:val="Comment Text Char"/>
    <w:basedOn w:val="DefaultParagraphFont"/>
    <w:link w:val="CommentText"/>
    <w:rsid w:val="00226D69"/>
    <w:rPr>
      <w:rFonts w:ascii="Courier New" w:hAnsi="Courier New"/>
      <w:lang w:val="en-US"/>
    </w:rPr>
  </w:style>
  <w:style w:type="paragraph" w:styleId="CommentSubject">
    <w:name w:val="annotation subject"/>
    <w:basedOn w:val="CommentText"/>
    <w:next w:val="CommentText"/>
    <w:link w:val="CommentSubjectChar"/>
    <w:semiHidden/>
    <w:unhideWhenUsed/>
    <w:rsid w:val="00226D69"/>
    <w:rPr>
      <w:b/>
      <w:bCs/>
    </w:rPr>
  </w:style>
  <w:style w:type="character" w:customStyle="1" w:styleId="CommentSubjectChar">
    <w:name w:val="Comment Subject Char"/>
    <w:basedOn w:val="CommentTextChar"/>
    <w:link w:val="CommentSubject"/>
    <w:semiHidden/>
    <w:rsid w:val="00226D69"/>
    <w:rPr>
      <w:rFonts w:ascii="Courier New" w:hAnsi="Courier New"/>
      <w:b/>
      <w:bCs/>
      <w:lang w:val="en-US"/>
    </w:rPr>
  </w:style>
  <w:style w:type="paragraph" w:styleId="NoSpacing">
    <w:name w:val="No Spacing"/>
    <w:uiPriority w:val="1"/>
    <w:qFormat/>
    <w:rsid w:val="000E339D"/>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6BA2-7E74-40F6-AD1B-9C3998CC2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8863</Words>
  <Characters>50524</Characters>
  <Application>Microsoft Office Word</Application>
  <DocSecurity>0</DocSecurity>
  <Lines>421</Lines>
  <Paragraphs>118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LinksUpToDate>false</LinksUpToDate>
  <CharactersWithSpaces>59269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2019-07-11T12:24:00Z</dcterms:created>
  <dcterms:modified xsi:type="dcterms:W3CDTF">2019-07-12T06:41:00Z</dcterms:modified>
</cp:coreProperties>
</file>