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AA" w:rsidRPr="0069035C" w:rsidRDefault="005427F2" w:rsidP="00542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  <w:noProof/>
          <w:color w:val="17365D"/>
          <w:sz w:val="26"/>
          <w:szCs w:val="26"/>
          <w:lang w:val="en-US"/>
        </w:rPr>
        <w:drawing>
          <wp:inline distT="0" distB="0" distL="0" distR="0" wp14:anchorId="2EFC8FAA" wp14:editId="2A20471F">
            <wp:extent cx="2390775" cy="895350"/>
            <wp:effectExtent l="0" t="0" r="9525" b="0"/>
            <wp:docPr id="1" name="Рисунок 1" descr="Description: Description: Описание: Описание: telasi logo eng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Описание: Описание: telasi logo eng+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F9F" w:rsidRPr="00C51C5E" w:rsidRDefault="00FA6BC7" w:rsidP="00FA6BC7">
      <w:pPr>
        <w:suppressAutoHyphens/>
        <w:spacing w:after="0" w:line="240" w:lineRule="auto"/>
        <w:jc w:val="center"/>
        <w:rPr>
          <w:rFonts w:ascii="Sylfaen" w:hAnsi="Sylfaen"/>
          <w:b/>
          <w:bCs/>
        </w:rPr>
      </w:pPr>
      <w:r>
        <w:rPr>
          <w:rFonts w:ascii="Sylfaen" w:hAnsi="Sylfaen"/>
          <w:b/>
          <w:bCs/>
          <w:lang w:val="ka-GE"/>
        </w:rPr>
        <w:t>სს „თელასი“ (ჯგუფი</w:t>
      </w:r>
      <w:r w:rsidR="00D12D6F">
        <w:rPr>
          <w:rFonts w:ascii="Sylfaen" w:hAnsi="Sylfaen"/>
          <w:b/>
          <w:bCs/>
        </w:rPr>
        <w:t xml:space="preserve"> </w:t>
      </w:r>
      <w:r w:rsidR="00142505">
        <w:rPr>
          <w:rFonts w:ascii="Sylfaen" w:hAnsi="Sylfaen"/>
          <w:b/>
          <w:bCs/>
        </w:rPr>
        <w:t>«</w:t>
      </w:r>
      <w:r w:rsidR="00D12D6F">
        <w:rPr>
          <w:rFonts w:ascii="Sylfaen" w:hAnsi="Sylfaen"/>
          <w:b/>
          <w:bCs/>
          <w:lang w:val="ka-GE"/>
        </w:rPr>
        <w:t>ინტერ</w:t>
      </w:r>
      <w:r w:rsidR="00142505">
        <w:rPr>
          <w:rFonts w:ascii="Sylfaen" w:hAnsi="Sylfaen"/>
          <w:b/>
          <w:bCs/>
        </w:rPr>
        <w:t xml:space="preserve"> </w:t>
      </w:r>
      <w:r w:rsidR="00D12D6F">
        <w:rPr>
          <w:rFonts w:ascii="Sylfaen" w:hAnsi="Sylfaen"/>
          <w:b/>
          <w:bCs/>
          <w:lang w:val="ka-GE"/>
        </w:rPr>
        <w:t>რაო</w:t>
      </w:r>
      <w:r w:rsidR="00142505">
        <w:rPr>
          <w:rFonts w:ascii="Sylfaen" w:hAnsi="Sylfaen"/>
          <w:b/>
          <w:bCs/>
        </w:rPr>
        <w:t>»</w:t>
      </w:r>
      <w:r>
        <w:rPr>
          <w:rFonts w:ascii="Sylfaen" w:hAnsi="Sylfaen"/>
          <w:b/>
          <w:bCs/>
          <w:lang w:val="ka-GE"/>
        </w:rPr>
        <w:t xml:space="preserve">) აცხადებს შესყიდვის გამარტივებულ პროცედურას </w:t>
      </w:r>
    </w:p>
    <w:p w:rsidR="000378BF" w:rsidRPr="000378BF" w:rsidRDefault="000378BF" w:rsidP="001A5F9F">
      <w:pPr>
        <w:suppressAutoHyphens/>
        <w:spacing w:after="0" w:line="240" w:lineRule="auto"/>
        <w:jc w:val="center"/>
        <w:rPr>
          <w:rFonts w:ascii="Sylfaen" w:hAnsi="Sylfaen"/>
          <w:b/>
          <w:bCs/>
        </w:rPr>
      </w:pPr>
    </w:p>
    <w:p w:rsidR="00533EAA" w:rsidRPr="00DE2B1D" w:rsidRDefault="00681F78" w:rsidP="0092182E">
      <w:pPr>
        <w:suppressAutoHyphens/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(</w:t>
      </w:r>
      <w:r w:rsidR="00504DFD">
        <w:rPr>
          <w:rFonts w:ascii="Sylfaen" w:hAnsi="Sylfaen"/>
          <w:b/>
          <w:bCs/>
        </w:rPr>
        <w:t>№</w:t>
      </w:r>
      <w:r>
        <w:rPr>
          <w:rFonts w:ascii="Sylfaen" w:hAnsi="Sylfaen"/>
          <w:b/>
          <w:bCs/>
          <w:lang w:val="ka-GE"/>
        </w:rPr>
        <w:t>330</w:t>
      </w:r>
      <w:r w:rsidR="00DB04D4">
        <w:rPr>
          <w:rFonts w:ascii="Sylfaen" w:hAnsi="Sylfaen"/>
          <w:b/>
          <w:bCs/>
          <w:lang w:val="en-US"/>
        </w:rPr>
        <w:t>.20.00</w:t>
      </w:r>
      <w:r w:rsidR="00E56D4C">
        <w:rPr>
          <w:rFonts w:ascii="Sylfaen" w:hAnsi="Sylfaen"/>
          <w:b/>
          <w:bCs/>
          <w:lang w:val="en-US"/>
        </w:rPr>
        <w:t>122</w:t>
      </w:r>
      <w:r>
        <w:rPr>
          <w:rFonts w:ascii="Sylfaen" w:hAnsi="Sylfaen"/>
          <w:b/>
          <w:bCs/>
          <w:lang w:val="en-US"/>
        </w:rPr>
        <w:t xml:space="preserve"> - </w:t>
      </w:r>
      <w:r w:rsidR="00E56D4C">
        <w:rPr>
          <w:rFonts w:ascii="Sylfaen" w:hAnsi="Sylfaen"/>
          <w:b/>
          <w:bCs/>
          <w:lang w:val="ka-GE"/>
        </w:rPr>
        <w:t>სხვადასხვა ტიპის ფანრების</w:t>
      </w:r>
      <w:r w:rsidR="00DE2B1D">
        <w:rPr>
          <w:rFonts w:ascii="Sylfaen" w:hAnsi="Sylfaen"/>
          <w:b/>
          <w:bCs/>
          <w:lang w:val="ka-GE"/>
        </w:rPr>
        <w:t xml:space="preserve"> შესყიდვა)</w:t>
      </w:r>
    </w:p>
    <w:p w:rsidR="00533EAA" w:rsidRPr="00267428" w:rsidRDefault="00533EAA" w:rsidP="00533E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3EAA" w:rsidRPr="00D8569D" w:rsidRDefault="00A83FDB" w:rsidP="00533E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Sylfaen" w:hAnsi="Sylfaen" w:cs="Times New Roman"/>
          <w:b/>
          <w:lang w:val="ka-GE"/>
        </w:rPr>
        <w:t>მოკლე ცნობები შესყიდვის შესახებ:</w:t>
      </w:r>
    </w:p>
    <w:p w:rsidR="00533EAA" w:rsidRPr="00A83FDB" w:rsidRDefault="00A83FDB" w:rsidP="00FF282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hAnsi="Sylfaen"/>
          <w:b/>
          <w:bCs/>
          <w:sz w:val="20"/>
        </w:rPr>
      </w:pPr>
      <w:r w:rsidRPr="00A83FDB">
        <w:rPr>
          <w:rFonts w:ascii="Sylfaen" w:hAnsi="Sylfaen" w:cs="Times New Roman"/>
          <w:szCs w:val="24"/>
          <w:lang w:val="ka-GE"/>
        </w:rPr>
        <w:t>მიწოდების ვადა</w:t>
      </w:r>
      <w:r w:rsidR="00D47592" w:rsidRPr="00A83FDB">
        <w:rPr>
          <w:rFonts w:ascii="Times New Roman" w:hAnsi="Times New Roman" w:cs="Times New Roman"/>
          <w:szCs w:val="24"/>
        </w:rPr>
        <w:t xml:space="preserve"> </w:t>
      </w:r>
      <w:r w:rsidR="0066653A" w:rsidRPr="00A83FDB">
        <w:rPr>
          <w:rFonts w:ascii="Times New Roman" w:hAnsi="Times New Roman" w:cs="Times New Roman"/>
          <w:szCs w:val="24"/>
        </w:rPr>
        <w:t xml:space="preserve"> </w:t>
      </w:r>
      <w:r w:rsidR="00533EAA" w:rsidRPr="00A83FDB">
        <w:rPr>
          <w:rFonts w:ascii="Sylfaen" w:hAnsi="Sylfaen"/>
          <w:sz w:val="20"/>
        </w:rPr>
        <w:t>–</w:t>
      </w:r>
      <w:r w:rsidR="00924A76" w:rsidRPr="00A83FDB">
        <w:rPr>
          <w:rFonts w:ascii="Sylfaen" w:hAnsi="Sylfaen"/>
          <w:sz w:val="20"/>
          <w:lang w:val="ka-GE"/>
        </w:rPr>
        <w:t xml:space="preserve"> </w:t>
      </w:r>
      <w:r w:rsidR="00FF2829" w:rsidRPr="00A83FDB">
        <w:rPr>
          <w:rFonts w:ascii="Times New Roman" w:hAnsi="Times New Roman" w:cs="Times New Roman"/>
          <w:szCs w:val="24"/>
        </w:rPr>
        <w:t xml:space="preserve"> </w:t>
      </w:r>
      <w:r w:rsidR="00635AB2">
        <w:rPr>
          <w:rFonts w:ascii="Sylfaen" w:hAnsi="Sylfaen" w:cs="Times New Roman"/>
          <w:b/>
          <w:szCs w:val="24"/>
          <w:lang w:val="ka-GE"/>
        </w:rPr>
        <w:t>გრაფიკის მიხედვით</w:t>
      </w:r>
    </w:p>
    <w:p w:rsidR="00533EAA" w:rsidRPr="00FF2829" w:rsidRDefault="00A83FDB" w:rsidP="00533E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ინფორმაცია შეუძლიათ მიიღონ ყველა დაინტერესებულმა ფიზიკურმა და იურიდიულმა პირმა. </w:t>
      </w:r>
      <w:r w:rsidR="003B4A87">
        <w:rPr>
          <w:rFonts w:ascii="Sylfaen" w:hAnsi="Sylfaen"/>
          <w:lang w:val="ka-GE"/>
        </w:rPr>
        <w:t xml:space="preserve">შეთავაზებული საქონელი (მომსახურება) უნდა შეესაბამებოდეს ტექნიკურ მოთხოვნებს. </w:t>
      </w:r>
    </w:p>
    <w:p w:rsidR="00385A77" w:rsidRDefault="00385A77" w:rsidP="00385A7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ylfaen" w:hAnsi="Sylfaen"/>
          <w:sz w:val="24"/>
          <w:szCs w:val="24"/>
          <w:lang w:val="ka-GE"/>
        </w:rPr>
      </w:pPr>
      <w:r w:rsidRPr="00EE6E12">
        <w:rPr>
          <w:rFonts w:ascii="Sylfaen" w:hAnsi="Sylfaen"/>
          <w:sz w:val="24"/>
          <w:szCs w:val="24"/>
          <w:lang w:val="ka-GE"/>
        </w:rPr>
        <w:t>პრეტენდენტებს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E6E12">
        <w:rPr>
          <w:rFonts w:ascii="Sylfaen" w:hAnsi="Sylfaen"/>
          <w:sz w:val="24"/>
          <w:szCs w:val="24"/>
          <w:lang w:val="ka-GE"/>
        </w:rPr>
        <w:t>წინადადებები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E6E12">
        <w:rPr>
          <w:rFonts w:ascii="Sylfaen" w:hAnsi="Sylfaen"/>
          <w:sz w:val="24"/>
          <w:szCs w:val="24"/>
          <w:lang w:val="ka-GE"/>
        </w:rPr>
        <w:t>(მხოლოდ PDF ფორმატში) შეუძლიათ ატვირთონ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E6E12">
        <w:rPr>
          <w:rFonts w:ascii="Sylfaen" w:hAnsi="Sylfaen"/>
          <w:sz w:val="24"/>
          <w:szCs w:val="24"/>
          <w:lang w:val="ka-GE"/>
        </w:rPr>
        <w:t>შესყიდვის გამოცხადებისთანავე – „დუკუმენტების მიღება დასრულებულია“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E6E12">
        <w:rPr>
          <w:rFonts w:ascii="Sylfaen" w:hAnsi="Sylfaen"/>
          <w:sz w:val="24"/>
          <w:szCs w:val="24"/>
          <w:lang w:val="ka-GE"/>
        </w:rPr>
        <w:t>– სტატუსის გამოჩენამდე, საიტიდან - </w:t>
      </w:r>
      <w:hyperlink r:id="rId8" w:history="1">
        <w:r w:rsidRPr="00EE6E12">
          <w:rPr>
            <w:rFonts w:ascii="Sylfaen" w:hAnsi="Sylfaen"/>
            <w:sz w:val="24"/>
            <w:szCs w:val="24"/>
            <w:lang w:val="ka-GE"/>
          </w:rPr>
          <w:t>www.telasi.ge</w:t>
        </w:r>
      </w:hyperlink>
      <w:r w:rsidRPr="00EE6E12">
        <w:rPr>
          <w:rFonts w:ascii="Sylfaen" w:hAnsi="Sylfaen"/>
          <w:sz w:val="24"/>
          <w:szCs w:val="24"/>
          <w:lang w:val="ka-GE"/>
        </w:rPr>
        <w:t> - განყოფილება</w:t>
      </w:r>
      <w:r>
        <w:rPr>
          <w:rFonts w:ascii="Sylfaen" w:hAnsi="Sylfaen"/>
          <w:sz w:val="24"/>
          <w:szCs w:val="24"/>
          <w:lang w:val="ka-GE"/>
        </w:rPr>
        <w:t xml:space="preserve"> - </w:t>
      </w:r>
      <w:r w:rsidRPr="00EE6E12">
        <w:rPr>
          <w:rFonts w:ascii="Sylfaen" w:hAnsi="Sylfaen"/>
          <w:sz w:val="24"/>
          <w:szCs w:val="24"/>
          <w:lang w:val="ka-GE"/>
        </w:rPr>
        <w:t>„შესყიდვები“,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E6E12">
        <w:rPr>
          <w:rFonts w:ascii="Sylfaen" w:hAnsi="Sylfaen"/>
          <w:sz w:val="24"/>
          <w:szCs w:val="24"/>
          <w:lang w:val="ka-GE"/>
        </w:rPr>
        <w:t>ქვეგანყოფილება - „შესყიდვების ელექტრონული სისტემა“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E6E12">
        <w:rPr>
          <w:rFonts w:ascii="Sylfaen" w:hAnsi="Sylfaen"/>
          <w:sz w:val="24"/>
          <w:szCs w:val="24"/>
          <w:lang w:val="ka-GE"/>
        </w:rPr>
        <w:t>ან ელექტრონული სისტემიდან - </w:t>
      </w:r>
      <w:hyperlink r:id="rId9" w:history="1">
        <w:r w:rsidRPr="00EE6E12">
          <w:rPr>
            <w:rFonts w:ascii="Sylfaen" w:hAnsi="Sylfaen"/>
            <w:sz w:val="24"/>
            <w:szCs w:val="24"/>
            <w:lang w:val="ka-GE"/>
          </w:rPr>
          <w:t>tenders.telasi.ge</w:t>
        </w:r>
      </w:hyperlink>
      <w:r>
        <w:rPr>
          <w:rFonts w:ascii="Sylfaen" w:hAnsi="Sylfaen"/>
          <w:sz w:val="24"/>
          <w:szCs w:val="24"/>
          <w:lang w:val="ka-GE"/>
        </w:rPr>
        <w:t xml:space="preserve">. დოკუმენტების შეტანის ვადა </w:t>
      </w:r>
      <w:r>
        <w:rPr>
          <w:rFonts w:ascii="Sylfaen" w:hAnsi="Sylfaen"/>
          <w:b/>
          <w:sz w:val="24"/>
          <w:szCs w:val="24"/>
          <w:lang w:val="ka-GE"/>
        </w:rPr>
        <w:t>2020</w:t>
      </w:r>
      <w:r w:rsidRPr="00A77B32">
        <w:rPr>
          <w:rFonts w:ascii="Sylfaen" w:hAnsi="Sylfaen"/>
          <w:b/>
          <w:sz w:val="24"/>
          <w:szCs w:val="24"/>
          <w:lang w:val="ka-GE"/>
        </w:rPr>
        <w:t xml:space="preserve"> წლის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635AB2">
        <w:rPr>
          <w:rFonts w:ascii="Sylfaen" w:hAnsi="Sylfaen"/>
          <w:b/>
          <w:sz w:val="24"/>
          <w:szCs w:val="24"/>
          <w:lang w:val="ka-GE"/>
        </w:rPr>
        <w:t>2</w:t>
      </w:r>
      <w:r w:rsidR="00E56D4C">
        <w:rPr>
          <w:rFonts w:ascii="Sylfaen" w:hAnsi="Sylfaen"/>
          <w:b/>
          <w:sz w:val="24"/>
          <w:szCs w:val="24"/>
          <w:lang w:val="ka-GE"/>
        </w:rPr>
        <w:t>6</w:t>
      </w:r>
      <w:bookmarkStart w:id="0" w:name="_GoBack"/>
      <w:bookmarkEnd w:id="0"/>
      <w:r w:rsidR="00DE2B1D">
        <w:rPr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 xml:space="preserve">ივნისის </w:t>
      </w:r>
      <w:r w:rsidRPr="00385A77">
        <w:rPr>
          <w:rFonts w:ascii="Sylfaen" w:hAnsi="Sylfaen"/>
          <w:b/>
          <w:sz w:val="24"/>
          <w:szCs w:val="24"/>
        </w:rPr>
        <w:t>17</w:t>
      </w:r>
      <w:r w:rsidRPr="00A77B32">
        <w:rPr>
          <w:rFonts w:ascii="Sylfaen" w:hAnsi="Sylfaen"/>
          <w:b/>
          <w:sz w:val="24"/>
          <w:szCs w:val="24"/>
          <w:lang w:val="ka-GE"/>
        </w:rPr>
        <w:t>:00 საათ</w:t>
      </w:r>
      <w:r>
        <w:rPr>
          <w:rFonts w:ascii="Sylfaen" w:hAnsi="Sylfaen"/>
          <w:b/>
          <w:sz w:val="24"/>
          <w:szCs w:val="24"/>
          <w:lang w:val="ka-GE"/>
        </w:rPr>
        <w:t>მდე</w:t>
      </w:r>
      <w:r w:rsidRPr="00A77B32">
        <w:rPr>
          <w:rFonts w:ascii="Sylfaen" w:hAnsi="Sylfaen"/>
          <w:b/>
          <w:sz w:val="24"/>
          <w:szCs w:val="24"/>
          <w:lang w:val="ka-GE"/>
        </w:rPr>
        <w:t>.</w:t>
      </w:r>
    </w:p>
    <w:p w:rsidR="00533EAA" w:rsidRPr="00385A77" w:rsidRDefault="00640372" w:rsidP="00385A77">
      <w:pPr>
        <w:pStyle w:val="ListParagraph"/>
        <w:ind w:left="45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ინფორმაციის </w:t>
      </w:r>
      <w:r w:rsidR="000C02C8">
        <w:rPr>
          <w:rFonts w:ascii="Sylfaen" w:hAnsi="Sylfaen"/>
          <w:lang w:val="ka-GE"/>
        </w:rPr>
        <w:t xml:space="preserve">მიწოდების მსურველებმა </w:t>
      </w:r>
      <w:r w:rsidR="00980D73">
        <w:rPr>
          <w:rFonts w:ascii="Sylfaen" w:hAnsi="Sylfaen"/>
          <w:lang w:val="ka-GE"/>
        </w:rPr>
        <w:t>უნდა წარმოადგინონ შემდეგი დოკუმენტაცია:</w:t>
      </w:r>
      <w:r w:rsidR="00533EAA" w:rsidRPr="00385A77">
        <w:rPr>
          <w:rFonts w:ascii="Sylfaen" w:hAnsi="Sylfaen"/>
          <w:lang w:val="ka-GE"/>
        </w:rPr>
        <w:t xml:space="preserve"> </w:t>
      </w:r>
    </w:p>
    <w:p w:rsidR="00533EAA" w:rsidRPr="00D8569D" w:rsidRDefault="00533EAA" w:rsidP="00533EAA">
      <w:pPr>
        <w:pStyle w:val="ListParagraph"/>
        <w:spacing w:after="0" w:line="240" w:lineRule="auto"/>
        <w:ind w:left="927" w:hanging="360"/>
        <w:jc w:val="both"/>
        <w:rPr>
          <w:rFonts w:ascii="Sylfaen" w:hAnsi="Sylfaen" w:cs="Times New Roman"/>
          <w:lang w:val="ka-GE"/>
        </w:rPr>
      </w:pPr>
    </w:p>
    <w:p w:rsidR="00533EAA" w:rsidRPr="00D8569D" w:rsidRDefault="00980D73" w:rsidP="008819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>კომერციული წინადადება ფორმატში</w:t>
      </w:r>
      <w:r w:rsidR="00533EAA" w:rsidRPr="00D8569D">
        <w:rPr>
          <w:rFonts w:ascii="Sylfaen" w:hAnsi="Sylfaen" w:cs="Times New Roman"/>
          <w:lang w:val="ka-GE"/>
        </w:rPr>
        <w:t xml:space="preserve">е </w:t>
      </w:r>
      <w:r w:rsidR="00533EAA" w:rsidRPr="00526BA2">
        <w:rPr>
          <w:rFonts w:cs="Times New Roman"/>
          <w:lang w:val="ka-GE"/>
        </w:rPr>
        <w:t xml:space="preserve">pdf </w:t>
      </w:r>
      <w:r w:rsidR="00533EAA" w:rsidRPr="00D8569D">
        <w:rPr>
          <w:rFonts w:ascii="Sylfaen" w:hAnsi="Sylfaen" w:cs="Times New Roman"/>
          <w:lang w:val="ka-GE"/>
        </w:rPr>
        <w:t>(</w:t>
      </w:r>
      <w:r>
        <w:rPr>
          <w:rFonts w:ascii="Sylfaen" w:hAnsi="Sylfaen" w:cs="Times New Roman"/>
          <w:lang w:val="ka-GE"/>
        </w:rPr>
        <w:t>ასლი ფორმატში</w:t>
      </w:r>
      <w:r w:rsidR="00533EAA" w:rsidRPr="00D8569D">
        <w:rPr>
          <w:rFonts w:ascii="Sylfaen" w:hAnsi="Sylfaen" w:cs="Times New Roman"/>
          <w:lang w:val="ka-GE"/>
        </w:rPr>
        <w:t xml:space="preserve"> </w:t>
      </w:r>
      <w:r w:rsidR="00533EAA" w:rsidRPr="005A2701">
        <w:rPr>
          <w:rFonts w:cs="Times New Roman"/>
          <w:lang w:val="ka-GE"/>
        </w:rPr>
        <w:t>Word</w:t>
      </w:r>
      <w:r w:rsidRPr="005A2701">
        <w:rPr>
          <w:rFonts w:cs="Times New Roman"/>
          <w:lang w:val="ka-GE"/>
        </w:rPr>
        <w:t xml:space="preserve"> </w:t>
      </w:r>
      <w:r>
        <w:rPr>
          <w:rFonts w:ascii="Sylfaen" w:hAnsi="Sylfaen" w:cs="Times New Roman"/>
          <w:lang w:val="ka-GE"/>
        </w:rPr>
        <w:t>ან</w:t>
      </w:r>
      <w:r w:rsidR="00533EAA" w:rsidRPr="00D8569D">
        <w:rPr>
          <w:rFonts w:ascii="Sylfaen" w:hAnsi="Sylfaen" w:cs="Times New Roman"/>
          <w:lang w:val="ka-GE"/>
        </w:rPr>
        <w:t xml:space="preserve"> </w:t>
      </w:r>
      <w:r w:rsidR="00533EAA" w:rsidRPr="005A2701">
        <w:rPr>
          <w:rFonts w:cs="Times New Roman"/>
          <w:lang w:val="ka-GE"/>
        </w:rPr>
        <w:t>Excel</w:t>
      </w:r>
      <w:r w:rsidR="00533EAA" w:rsidRPr="00D8569D">
        <w:rPr>
          <w:rFonts w:ascii="Sylfaen" w:hAnsi="Sylfaen" w:cs="Times New Roman"/>
          <w:lang w:val="ka-GE"/>
        </w:rPr>
        <w:t>)</w:t>
      </w:r>
      <w:r w:rsidR="003100E7" w:rsidRPr="00D8569D">
        <w:rPr>
          <w:rFonts w:ascii="Sylfaen" w:hAnsi="Sylfaen" w:cs="Times New Roman"/>
        </w:rPr>
        <w:t xml:space="preserve"> </w:t>
      </w:r>
      <w:r>
        <w:rPr>
          <w:rFonts w:ascii="Sylfaen" w:hAnsi="Sylfaen" w:cs="Times New Roman"/>
          <w:lang w:val="ka-GE"/>
        </w:rPr>
        <w:t>ხელმძღვანელი პირის ხელმოწერით;</w:t>
      </w:r>
    </w:p>
    <w:p w:rsidR="00533EAA" w:rsidRPr="00D8569D" w:rsidRDefault="00526BA2" w:rsidP="008819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 xml:space="preserve">ამონაწერი მეწარმეთა რეესტრიდან, რომელიც გაცემულია წინადადების შეტანის თარიღამდე არა უმეტეს 30 დღით ადრე; </w:t>
      </w:r>
    </w:p>
    <w:p w:rsidR="00533EAA" w:rsidRPr="00D8569D" w:rsidRDefault="00526BA2" w:rsidP="008819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 xml:space="preserve">ტექნიკურ-კომერციული წინადადება მიწოდების </w:t>
      </w:r>
      <w:r w:rsidR="00D165E5" w:rsidRPr="005A2701">
        <w:rPr>
          <w:rFonts w:cs="Times New Roman"/>
          <w:lang w:val="en-US"/>
        </w:rPr>
        <w:t>DDP</w:t>
      </w:r>
      <w:r>
        <w:rPr>
          <w:rFonts w:ascii="Sylfaen" w:hAnsi="Sylfaen" w:cs="Times New Roman"/>
          <w:lang w:val="ka-GE"/>
        </w:rPr>
        <w:t xml:space="preserve"> პირობებით</w:t>
      </w:r>
      <w:r w:rsidR="005427F2">
        <w:rPr>
          <w:rFonts w:ascii="Sylfaen" w:hAnsi="Sylfaen" w:cs="Times New Roman"/>
        </w:rPr>
        <w:t>.</w:t>
      </w:r>
    </w:p>
    <w:p w:rsidR="00533EAA" w:rsidRPr="00D8569D" w:rsidRDefault="00533EAA" w:rsidP="00533EAA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165E5" w:rsidRPr="00D93DC2" w:rsidRDefault="005A2701" w:rsidP="00D165E5">
      <w:pPr>
        <w:spacing w:after="0" w:line="240" w:lineRule="auto"/>
        <w:jc w:val="both"/>
      </w:pPr>
      <w:r>
        <w:rPr>
          <w:rFonts w:ascii="Sylfaen" w:hAnsi="Sylfaen"/>
          <w:lang w:val="ka-GE"/>
        </w:rPr>
        <w:t xml:space="preserve">საბაჟო წმენდასთან დაკავშირებით კითხვების წარმოქმნის შემთხვევაში (წარმოებს ელექტრონული დისტანციური ფორმით) შეიძლება </w:t>
      </w:r>
      <w:r w:rsidR="007539F0">
        <w:rPr>
          <w:rFonts w:ascii="Sylfaen" w:hAnsi="Sylfaen"/>
          <w:lang w:val="ka-GE"/>
        </w:rPr>
        <w:t>კონსულტაციის მიღება ეკატერინე წვერიკმაზაშვილთან:</w:t>
      </w:r>
      <w:r w:rsidR="00D165E5">
        <w:rPr>
          <w:rFonts w:ascii="Sylfaen" w:hAnsi="Sylfaen"/>
        </w:rPr>
        <w:t xml:space="preserve"> </w:t>
      </w:r>
      <w:hyperlink r:id="rId10" w:history="1">
        <w:r w:rsidR="00D165E5" w:rsidRPr="00D65FF4">
          <w:rPr>
            <w:rStyle w:val="Hyperlink"/>
          </w:rPr>
          <w:t>e.tsverikmazashvili@Telasi.ge</w:t>
        </w:r>
      </w:hyperlink>
      <w:r w:rsidR="00D165E5">
        <w:t xml:space="preserve">, </w:t>
      </w:r>
      <w:r w:rsidR="007539F0">
        <w:rPr>
          <w:rFonts w:ascii="Sylfaen" w:hAnsi="Sylfaen"/>
          <w:lang w:val="ka-GE"/>
        </w:rPr>
        <w:t>ტელ</w:t>
      </w:r>
      <w:r w:rsidR="00D165E5" w:rsidRPr="00233C9C">
        <w:rPr>
          <w:rFonts w:ascii="Sylfaen" w:hAnsi="Sylfaen"/>
        </w:rPr>
        <w:t>.</w:t>
      </w:r>
      <w:r w:rsidR="00D165E5">
        <w:rPr>
          <w:rFonts w:ascii="Sylfaen" w:hAnsi="Sylfaen"/>
        </w:rPr>
        <w:t xml:space="preserve"> </w:t>
      </w:r>
      <w:r w:rsidR="00D165E5" w:rsidRPr="00D93DC2">
        <w:t>+995 (32) 277 99 99</w:t>
      </w:r>
      <w:r w:rsidR="00D165E5" w:rsidRPr="00233C9C">
        <w:rPr>
          <w:rFonts w:ascii="Sylfaen" w:hAnsi="Sylfaen"/>
        </w:rPr>
        <w:t xml:space="preserve"> (</w:t>
      </w:r>
      <w:r w:rsidR="007539F0">
        <w:rPr>
          <w:rFonts w:ascii="Sylfaen" w:hAnsi="Sylfaen"/>
          <w:lang w:val="ka-GE"/>
        </w:rPr>
        <w:t>დამ</w:t>
      </w:r>
      <w:r w:rsidR="00D165E5" w:rsidRPr="00233C9C">
        <w:rPr>
          <w:rFonts w:ascii="Sylfaen" w:hAnsi="Sylfaen"/>
        </w:rPr>
        <w:t>:</w:t>
      </w:r>
      <w:r w:rsidR="007539F0">
        <w:rPr>
          <w:rFonts w:ascii="Sylfaen" w:hAnsi="Sylfaen"/>
          <w:lang w:val="ka-GE"/>
        </w:rPr>
        <w:t xml:space="preserve"> </w:t>
      </w:r>
      <w:r w:rsidR="00D165E5" w:rsidRPr="00D93DC2">
        <w:t>7460</w:t>
      </w:r>
      <w:r w:rsidR="00D165E5" w:rsidRPr="00233C9C">
        <w:rPr>
          <w:rFonts w:ascii="Sylfaen" w:hAnsi="Sylfaen"/>
        </w:rPr>
        <w:t xml:space="preserve">), </w:t>
      </w:r>
      <w:r w:rsidR="007539F0">
        <w:rPr>
          <w:rFonts w:ascii="Sylfaen" w:hAnsi="Sylfaen"/>
          <w:lang w:val="ka-GE"/>
        </w:rPr>
        <w:t>მობ</w:t>
      </w:r>
      <w:r w:rsidR="00D165E5" w:rsidRPr="00233C9C">
        <w:rPr>
          <w:rFonts w:ascii="Sylfaen" w:hAnsi="Sylfaen"/>
        </w:rPr>
        <w:t xml:space="preserve">: </w:t>
      </w:r>
      <w:r w:rsidR="00D165E5" w:rsidRPr="00D93DC2">
        <w:t>+995 555 500 155.</w:t>
      </w:r>
    </w:p>
    <w:p w:rsidR="00D165E5" w:rsidRPr="00233C9C" w:rsidRDefault="00D93DC2" w:rsidP="00D165E5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შეტყობინების დანართის სახით მიმაგრებულია ტექნიკური დავალება და მიწოდების შეთავაზებული გრაფიკი.</w:t>
      </w:r>
    </w:p>
    <w:p w:rsidR="00D165E5" w:rsidRPr="00233C9C" w:rsidRDefault="00D165E5" w:rsidP="001A5F9F">
      <w:pPr>
        <w:tabs>
          <w:tab w:val="right" w:pos="9355"/>
        </w:tabs>
        <w:spacing w:after="0" w:line="240" w:lineRule="auto"/>
        <w:jc w:val="both"/>
        <w:rPr>
          <w:rFonts w:ascii="Sylfaen" w:hAnsi="Sylfaen"/>
        </w:rPr>
      </w:pPr>
    </w:p>
    <w:p w:rsidR="00533EAA" w:rsidRPr="00D8569D" w:rsidRDefault="00D93DC2" w:rsidP="00C0151D">
      <w:p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დამატებითი ინფორმაციის მისაღებად შეგიძლიათ მიმართოთ ტელეფონების შემდეგ ნომრებ</w:t>
      </w:r>
      <w:r w:rsidR="00C0151D">
        <w:rPr>
          <w:rFonts w:ascii="Sylfaen" w:hAnsi="Sylfaen"/>
          <w:lang w:val="ka-GE"/>
        </w:rPr>
        <w:t>სა</w:t>
      </w:r>
      <w:r>
        <w:rPr>
          <w:rFonts w:ascii="Sylfaen" w:hAnsi="Sylfaen"/>
          <w:lang w:val="ka-GE"/>
        </w:rPr>
        <w:t xml:space="preserve"> და ელექტრონულ მისამართზე: </w:t>
      </w:r>
      <w:r w:rsidR="00533EAA" w:rsidRPr="00C0151D">
        <w:t>+995 (32) 277-99-99</w:t>
      </w:r>
      <w:r w:rsidR="00533EAA" w:rsidRPr="00D8569D">
        <w:rPr>
          <w:rFonts w:ascii="Sylfaen" w:hAnsi="Sylfaen"/>
        </w:rPr>
        <w:t xml:space="preserve"> (</w:t>
      </w:r>
      <w:r>
        <w:rPr>
          <w:rFonts w:ascii="Sylfaen" w:hAnsi="Sylfaen"/>
          <w:lang w:val="ka-GE"/>
        </w:rPr>
        <w:t>დამ</w:t>
      </w:r>
      <w:r w:rsidR="00533EAA" w:rsidRPr="00D8569D">
        <w:rPr>
          <w:rFonts w:ascii="Sylfaen" w:hAnsi="Sylfaen"/>
        </w:rPr>
        <w:t xml:space="preserve">. </w:t>
      </w:r>
      <w:r w:rsidR="00E402E9">
        <w:t>7</w:t>
      </w:r>
      <w:r w:rsidR="00E402E9">
        <w:rPr>
          <w:lang w:val="en-US"/>
        </w:rPr>
        <w:t>518</w:t>
      </w:r>
      <w:r w:rsidR="00533EAA" w:rsidRPr="00D8569D">
        <w:rPr>
          <w:rFonts w:ascii="Sylfaen" w:hAnsi="Sylfaen"/>
        </w:rPr>
        <w:t xml:space="preserve">); </w:t>
      </w:r>
    </w:p>
    <w:p w:rsidR="00533EAA" w:rsidRPr="00C0151D" w:rsidRDefault="00D46A46" w:rsidP="00533EAA">
      <w:r>
        <w:t>+995 59</w:t>
      </w:r>
      <w:r w:rsidRPr="00D46A46">
        <w:t>5</w:t>
      </w:r>
      <w:r w:rsidR="00533EAA" w:rsidRPr="00C0151D">
        <w:t xml:space="preserve"> </w:t>
      </w:r>
      <w:r w:rsidRPr="00D46A46">
        <w:t>710708</w:t>
      </w:r>
      <w:r w:rsidR="00533EAA" w:rsidRPr="00C0151D">
        <w:t>; (</w:t>
      </w:r>
      <w:hyperlink r:id="rId11" w:history="1">
        <w:r w:rsidR="00533EAA" w:rsidRPr="00C0151D">
          <w:t>procurment@telasi.ge</w:t>
        </w:r>
      </w:hyperlink>
      <w:r w:rsidR="005427F2" w:rsidRPr="00C0151D">
        <w:t xml:space="preserve">, </w:t>
      </w:r>
      <w:r w:rsidR="00352BE7" w:rsidRPr="00C0151D">
        <w:t xml:space="preserve"> </w:t>
      </w:r>
      <w:hyperlink r:id="rId12" w:history="1">
        <w:r w:rsidR="005427F2" w:rsidRPr="00C0151D">
          <w:t>pavel.lobanov@telasi.ge</w:t>
        </w:r>
      </w:hyperlink>
      <w:r w:rsidR="00686848" w:rsidRPr="00C0151D">
        <w:t xml:space="preserve">, </w:t>
      </w:r>
      <w:proofErr w:type="spellStart"/>
      <w:r w:rsidR="003E573F">
        <w:rPr>
          <w:lang w:val="en-US"/>
        </w:rPr>
        <w:t>gegi</w:t>
      </w:r>
      <w:proofErr w:type="spellEnd"/>
      <w:r w:rsidR="003E573F" w:rsidRPr="003E573F">
        <w:t>.</w:t>
      </w:r>
      <w:proofErr w:type="spellStart"/>
      <w:r w:rsidR="001D00B5">
        <w:rPr>
          <w:lang w:val="en-US"/>
        </w:rPr>
        <w:t>dvalishvili</w:t>
      </w:r>
      <w:proofErr w:type="spellEnd"/>
      <w:r w:rsidR="003E573F" w:rsidRPr="003E573F">
        <w:t>@</w:t>
      </w:r>
      <w:proofErr w:type="spellStart"/>
      <w:r w:rsidR="003E573F">
        <w:rPr>
          <w:lang w:val="en-US"/>
        </w:rPr>
        <w:t>telasi</w:t>
      </w:r>
      <w:proofErr w:type="spellEnd"/>
      <w:r w:rsidR="003E573F" w:rsidRPr="003E573F">
        <w:t>.</w:t>
      </w:r>
      <w:proofErr w:type="spellStart"/>
      <w:r w:rsidR="003E573F">
        <w:rPr>
          <w:lang w:val="en-US"/>
        </w:rPr>
        <w:t>ge</w:t>
      </w:r>
      <w:proofErr w:type="spellEnd"/>
      <w:r w:rsidR="00533EAA" w:rsidRPr="00C0151D">
        <w:t>)</w:t>
      </w:r>
    </w:p>
    <w:p w:rsidR="00526BA2" w:rsidRDefault="00526BA2" w:rsidP="00C51C5E">
      <w:pPr>
        <w:spacing w:after="0" w:line="240" w:lineRule="auto"/>
        <w:rPr>
          <w:rFonts w:ascii="Sylfaen" w:hAnsi="Sylfaen"/>
          <w:i/>
          <w:iCs/>
          <w:color w:val="17375E"/>
          <w:lang w:val="ka-GE"/>
        </w:rPr>
      </w:pPr>
      <w:r>
        <w:rPr>
          <w:rFonts w:ascii="Sylfaen" w:hAnsi="Sylfaen"/>
          <w:i/>
          <w:iCs/>
          <w:color w:val="17375E"/>
          <w:lang w:val="ka-GE"/>
        </w:rPr>
        <w:t>სს „თელასის“ კორპორაციული განვითარების და საწარმოო საქმიანობის</w:t>
      </w:r>
    </w:p>
    <w:p w:rsidR="00C51C5E" w:rsidRDefault="00526BA2" w:rsidP="00C51C5E">
      <w:pPr>
        <w:spacing w:after="0" w:line="240" w:lineRule="auto"/>
        <w:rPr>
          <w:i/>
          <w:iCs/>
          <w:color w:val="17375E"/>
        </w:rPr>
      </w:pPr>
      <w:r>
        <w:rPr>
          <w:rFonts w:ascii="Sylfaen" w:hAnsi="Sylfaen"/>
          <w:i/>
          <w:iCs/>
          <w:color w:val="17375E"/>
          <w:lang w:val="ka-GE"/>
        </w:rPr>
        <w:t xml:space="preserve">უზრუნველყოფის დირექტორის მოადგილე </w:t>
      </w:r>
    </w:p>
    <w:p w:rsidR="00C51C5E" w:rsidRDefault="00C51C5E" w:rsidP="00C51C5E">
      <w:pPr>
        <w:spacing w:after="0" w:line="240" w:lineRule="auto"/>
        <w:rPr>
          <w:i/>
          <w:iCs/>
          <w:color w:val="17375E"/>
        </w:rPr>
      </w:pPr>
    </w:p>
    <w:p w:rsidR="00C51C5E" w:rsidRDefault="00640372" w:rsidP="00C51C5E">
      <w:pPr>
        <w:spacing w:after="0" w:line="240" w:lineRule="auto"/>
        <w:rPr>
          <w:i/>
          <w:iCs/>
          <w:color w:val="17375E"/>
        </w:rPr>
      </w:pPr>
      <w:r>
        <w:rPr>
          <w:rFonts w:ascii="Sylfaen" w:hAnsi="Sylfaen"/>
          <w:i/>
          <w:iCs/>
          <w:color w:val="17375E"/>
          <w:lang w:val="ka-GE"/>
        </w:rPr>
        <w:t>პაველ ლობანოვი</w:t>
      </w:r>
    </w:p>
    <w:p w:rsidR="00686848" w:rsidRDefault="00640372" w:rsidP="00C51C5E">
      <w:pPr>
        <w:rPr>
          <w:i/>
          <w:iCs/>
          <w:color w:val="17375E"/>
        </w:rPr>
      </w:pPr>
      <w:r>
        <w:rPr>
          <w:rFonts w:ascii="Sylfaen" w:hAnsi="Sylfaen"/>
          <w:i/>
          <w:iCs/>
          <w:color w:val="17375E"/>
          <w:lang w:val="ka-GE"/>
        </w:rPr>
        <w:t>ტელ</w:t>
      </w:r>
      <w:r w:rsidR="00C51C5E">
        <w:rPr>
          <w:i/>
          <w:iCs/>
          <w:color w:val="17375E"/>
        </w:rPr>
        <w:t>:    + (995) 591 012 790</w:t>
      </w:r>
    </w:p>
    <w:p w:rsidR="00C51C5E" w:rsidRPr="00DE2B1D" w:rsidRDefault="00C51C5E" w:rsidP="00C51C5E">
      <w:pPr>
        <w:rPr>
          <w:i/>
          <w:iCs/>
          <w:color w:val="17375E"/>
        </w:rPr>
      </w:pPr>
      <w:r w:rsidRPr="00686848">
        <w:rPr>
          <w:i/>
          <w:iCs/>
          <w:color w:val="17375E"/>
        </w:rPr>
        <w:t xml:space="preserve"> </w:t>
      </w:r>
      <w:r w:rsidRPr="00DE2B1D">
        <w:rPr>
          <w:i/>
          <w:iCs/>
          <w:color w:val="17375E"/>
        </w:rPr>
        <w:t>+(995 32) 277 99 99 (</w:t>
      </w:r>
      <w:proofErr w:type="spellStart"/>
      <w:r>
        <w:rPr>
          <w:i/>
          <w:iCs/>
          <w:color w:val="17375E"/>
        </w:rPr>
        <w:t>доб</w:t>
      </w:r>
      <w:proofErr w:type="spellEnd"/>
      <w:r w:rsidRPr="00DE2B1D">
        <w:rPr>
          <w:i/>
          <w:iCs/>
          <w:color w:val="17375E"/>
        </w:rPr>
        <w:t>: 7389)</w:t>
      </w:r>
      <w:r w:rsidR="00D165E5" w:rsidRPr="00DE2B1D">
        <w:rPr>
          <w:i/>
          <w:iCs/>
          <w:color w:val="17375E"/>
        </w:rPr>
        <w:t xml:space="preserve"> </w:t>
      </w:r>
      <w:r>
        <w:rPr>
          <w:i/>
          <w:iCs/>
          <w:color w:val="17365D"/>
          <w:lang w:val="en-US"/>
        </w:rPr>
        <w:t>e</w:t>
      </w:r>
      <w:r w:rsidRPr="00DE2B1D">
        <w:rPr>
          <w:i/>
          <w:iCs/>
          <w:color w:val="17365D"/>
        </w:rPr>
        <w:t>-</w:t>
      </w:r>
      <w:r>
        <w:rPr>
          <w:i/>
          <w:iCs/>
          <w:color w:val="17365D"/>
          <w:lang w:val="en-US"/>
        </w:rPr>
        <w:t>mail</w:t>
      </w:r>
      <w:r w:rsidRPr="00DE2B1D">
        <w:rPr>
          <w:i/>
          <w:iCs/>
          <w:color w:val="17365D"/>
        </w:rPr>
        <w:t xml:space="preserve">: </w:t>
      </w:r>
      <w:hyperlink r:id="rId13" w:history="1">
        <w:r>
          <w:rPr>
            <w:rStyle w:val="Hyperlink"/>
            <w:i/>
            <w:iCs/>
            <w:lang w:val="en-US"/>
          </w:rPr>
          <w:t>Pavel</w:t>
        </w:r>
        <w:r w:rsidRPr="00DE2B1D">
          <w:rPr>
            <w:rStyle w:val="Hyperlink"/>
            <w:i/>
            <w:iCs/>
          </w:rPr>
          <w:t>.</w:t>
        </w:r>
        <w:r>
          <w:rPr>
            <w:rStyle w:val="Hyperlink"/>
            <w:i/>
            <w:iCs/>
            <w:lang w:val="en-US"/>
          </w:rPr>
          <w:t>lobanov</w:t>
        </w:r>
        <w:r w:rsidRPr="00DE2B1D">
          <w:rPr>
            <w:rStyle w:val="Hyperlink"/>
            <w:i/>
            <w:iCs/>
          </w:rPr>
          <w:t>@</w:t>
        </w:r>
        <w:r>
          <w:rPr>
            <w:rStyle w:val="Hyperlink"/>
            <w:i/>
            <w:iCs/>
            <w:lang w:val="en-US"/>
          </w:rPr>
          <w:t>telasi</w:t>
        </w:r>
        <w:r w:rsidRPr="00DE2B1D">
          <w:rPr>
            <w:rStyle w:val="Hyperlink"/>
            <w:i/>
            <w:iCs/>
          </w:rPr>
          <w:t>.</w:t>
        </w:r>
        <w:proofErr w:type="spellStart"/>
        <w:r>
          <w:rPr>
            <w:rStyle w:val="Hyperlink"/>
            <w:i/>
            <w:iCs/>
            <w:lang w:val="en-US"/>
          </w:rPr>
          <w:t>ge</w:t>
        </w:r>
        <w:proofErr w:type="spellEnd"/>
      </w:hyperlink>
    </w:p>
    <w:sectPr w:rsidR="00C51C5E" w:rsidRPr="00DE2B1D" w:rsidSect="00C51C5E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21FD"/>
    <w:multiLevelType w:val="hybridMultilevel"/>
    <w:tmpl w:val="C9988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B3F39"/>
    <w:multiLevelType w:val="hybridMultilevel"/>
    <w:tmpl w:val="2300FE9C"/>
    <w:lvl w:ilvl="0" w:tplc="694E749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F9F6779"/>
    <w:multiLevelType w:val="hybridMultilevel"/>
    <w:tmpl w:val="DCCE7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AA"/>
    <w:rsid w:val="000011B0"/>
    <w:rsid w:val="000042B5"/>
    <w:rsid w:val="00010141"/>
    <w:rsid w:val="00016ECD"/>
    <w:rsid w:val="000378BF"/>
    <w:rsid w:val="000457F2"/>
    <w:rsid w:val="00053020"/>
    <w:rsid w:val="00090037"/>
    <w:rsid w:val="000928F7"/>
    <w:rsid w:val="000C02C8"/>
    <w:rsid w:val="001301A7"/>
    <w:rsid w:val="0014196D"/>
    <w:rsid w:val="00142505"/>
    <w:rsid w:val="00190706"/>
    <w:rsid w:val="001A5F9F"/>
    <w:rsid w:val="001D00B5"/>
    <w:rsid w:val="00217D93"/>
    <w:rsid w:val="00233C9C"/>
    <w:rsid w:val="0024671D"/>
    <w:rsid w:val="00267428"/>
    <w:rsid w:val="002A2C8B"/>
    <w:rsid w:val="002B2C18"/>
    <w:rsid w:val="002C13C1"/>
    <w:rsid w:val="002D6EFF"/>
    <w:rsid w:val="002F35B3"/>
    <w:rsid w:val="002F4473"/>
    <w:rsid w:val="003100E7"/>
    <w:rsid w:val="003277E6"/>
    <w:rsid w:val="0033269B"/>
    <w:rsid w:val="00343B82"/>
    <w:rsid w:val="0035151F"/>
    <w:rsid w:val="00352BE7"/>
    <w:rsid w:val="00365321"/>
    <w:rsid w:val="00385A77"/>
    <w:rsid w:val="00392FD2"/>
    <w:rsid w:val="0039786A"/>
    <w:rsid w:val="003A5B4E"/>
    <w:rsid w:val="003B4A87"/>
    <w:rsid w:val="003B7218"/>
    <w:rsid w:val="003C5035"/>
    <w:rsid w:val="003E295F"/>
    <w:rsid w:val="003E573F"/>
    <w:rsid w:val="003E6FD5"/>
    <w:rsid w:val="003F0FE9"/>
    <w:rsid w:val="003F175F"/>
    <w:rsid w:val="00413AC1"/>
    <w:rsid w:val="0049149E"/>
    <w:rsid w:val="004A3F2F"/>
    <w:rsid w:val="004D5F31"/>
    <w:rsid w:val="00504DFD"/>
    <w:rsid w:val="0052010C"/>
    <w:rsid w:val="00526BA2"/>
    <w:rsid w:val="00533EAA"/>
    <w:rsid w:val="005427F2"/>
    <w:rsid w:val="0058550F"/>
    <w:rsid w:val="005A2701"/>
    <w:rsid w:val="005A2EA7"/>
    <w:rsid w:val="005D1EBE"/>
    <w:rsid w:val="005F37D2"/>
    <w:rsid w:val="0060701D"/>
    <w:rsid w:val="00635AB2"/>
    <w:rsid w:val="00640372"/>
    <w:rsid w:val="0066653A"/>
    <w:rsid w:val="00681F78"/>
    <w:rsid w:val="00682FD9"/>
    <w:rsid w:val="00686848"/>
    <w:rsid w:val="00697DC2"/>
    <w:rsid w:val="006B4F42"/>
    <w:rsid w:val="00710222"/>
    <w:rsid w:val="0071476E"/>
    <w:rsid w:val="00746B96"/>
    <w:rsid w:val="007539F0"/>
    <w:rsid w:val="0077796F"/>
    <w:rsid w:val="00790F7F"/>
    <w:rsid w:val="007B162F"/>
    <w:rsid w:val="007B249F"/>
    <w:rsid w:val="00813AFD"/>
    <w:rsid w:val="00825217"/>
    <w:rsid w:val="00852944"/>
    <w:rsid w:val="00881933"/>
    <w:rsid w:val="008E05C0"/>
    <w:rsid w:val="0090105D"/>
    <w:rsid w:val="0092182E"/>
    <w:rsid w:val="00924A76"/>
    <w:rsid w:val="009271BC"/>
    <w:rsid w:val="00933687"/>
    <w:rsid w:val="00935879"/>
    <w:rsid w:val="00937111"/>
    <w:rsid w:val="00947D91"/>
    <w:rsid w:val="00980D73"/>
    <w:rsid w:val="009A4B6A"/>
    <w:rsid w:val="009D0DF6"/>
    <w:rsid w:val="009E5197"/>
    <w:rsid w:val="00A57297"/>
    <w:rsid w:val="00A83FDB"/>
    <w:rsid w:val="00AB7957"/>
    <w:rsid w:val="00AC1864"/>
    <w:rsid w:val="00AC757D"/>
    <w:rsid w:val="00AE0A10"/>
    <w:rsid w:val="00B51219"/>
    <w:rsid w:val="00B84118"/>
    <w:rsid w:val="00B9111A"/>
    <w:rsid w:val="00BA30C2"/>
    <w:rsid w:val="00BF5FD4"/>
    <w:rsid w:val="00C0151D"/>
    <w:rsid w:val="00C11C3B"/>
    <w:rsid w:val="00C25306"/>
    <w:rsid w:val="00C51C5E"/>
    <w:rsid w:val="00C65469"/>
    <w:rsid w:val="00C6639A"/>
    <w:rsid w:val="00CE4F64"/>
    <w:rsid w:val="00CF00A9"/>
    <w:rsid w:val="00D01DC2"/>
    <w:rsid w:val="00D12D6F"/>
    <w:rsid w:val="00D165E5"/>
    <w:rsid w:val="00D175FD"/>
    <w:rsid w:val="00D22E94"/>
    <w:rsid w:val="00D4636D"/>
    <w:rsid w:val="00D46A46"/>
    <w:rsid w:val="00D47592"/>
    <w:rsid w:val="00D8569D"/>
    <w:rsid w:val="00D93DC2"/>
    <w:rsid w:val="00DB04D4"/>
    <w:rsid w:val="00DE2B1D"/>
    <w:rsid w:val="00DF6930"/>
    <w:rsid w:val="00E10F4D"/>
    <w:rsid w:val="00E402E9"/>
    <w:rsid w:val="00E56D4C"/>
    <w:rsid w:val="00E662FC"/>
    <w:rsid w:val="00EA228C"/>
    <w:rsid w:val="00EE2CBC"/>
    <w:rsid w:val="00EF2820"/>
    <w:rsid w:val="00F1132D"/>
    <w:rsid w:val="00F337E1"/>
    <w:rsid w:val="00FA6BC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AA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E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3EAA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33EAA"/>
    <w:rPr>
      <w:lang w:val="ru-RU"/>
    </w:rPr>
  </w:style>
  <w:style w:type="character" w:styleId="Strong">
    <w:name w:val="Strong"/>
    <w:basedOn w:val="DefaultParagraphFont"/>
    <w:uiPriority w:val="22"/>
    <w:qFormat/>
    <w:rsid w:val="00C11C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F2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AA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E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3EAA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33EAA"/>
    <w:rPr>
      <w:lang w:val="ru-RU"/>
    </w:rPr>
  </w:style>
  <w:style w:type="character" w:styleId="Strong">
    <w:name w:val="Strong"/>
    <w:basedOn w:val="DefaultParagraphFont"/>
    <w:uiPriority w:val="22"/>
    <w:qFormat/>
    <w:rsid w:val="00C11C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F2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asi.ge/" TargetMode="External"/><Relationship Id="rId13" Type="http://schemas.openxmlformats.org/officeDocument/2006/relationships/hyperlink" Target="mailto:Pavel.lobanov@telasi.ge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1.jpg@01D5D1E7.A3DE8EE0" TargetMode="External"/><Relationship Id="rId12" Type="http://schemas.openxmlformats.org/officeDocument/2006/relationships/hyperlink" Target="mailto:Pavel.lobanov@telasi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procurment@telasi.g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.tsverikmazashvili@Telasi.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nders.telasi.g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maka.khimshiashvili</dc:creator>
  <cp:lastModifiedBy>Irakli kvantaliani</cp:lastModifiedBy>
  <cp:revision>19</cp:revision>
  <cp:lastPrinted>2019-10-09T06:26:00Z</cp:lastPrinted>
  <dcterms:created xsi:type="dcterms:W3CDTF">2020-06-01T11:53:00Z</dcterms:created>
  <dcterms:modified xsi:type="dcterms:W3CDTF">2020-06-19T12:21:00Z</dcterms:modified>
</cp:coreProperties>
</file>