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D9" w:rsidRPr="00E9372D" w:rsidRDefault="0019434D" w:rsidP="00D20DD9">
      <w:pPr>
        <w:spacing w:after="0"/>
        <w:jc w:val="right"/>
        <w:rPr>
          <w:rFonts w:cstheme="minorHAnsi"/>
          <w:b/>
          <w:sz w:val="24"/>
          <w:szCs w:val="24"/>
          <w:lang w:val="ka-GE"/>
        </w:rPr>
      </w:pPr>
      <w:r>
        <w:rPr>
          <w:rFonts w:cstheme="minorHAnsi"/>
          <w:b/>
          <w:sz w:val="24"/>
          <w:szCs w:val="24"/>
          <w:lang w:val="ru-RU"/>
        </w:rPr>
        <w:t>Приложение №1</w:t>
      </w:r>
    </w:p>
    <w:p w:rsidR="00D20DD9" w:rsidRPr="00E9372D" w:rsidRDefault="00D20DD9" w:rsidP="00D20DD9">
      <w:pPr>
        <w:spacing w:after="0"/>
        <w:rPr>
          <w:rFonts w:cstheme="minorHAnsi"/>
          <w:b/>
          <w:sz w:val="24"/>
          <w:szCs w:val="24"/>
          <w:lang w:val="ka-GE"/>
        </w:rPr>
      </w:pPr>
    </w:p>
    <w:p w:rsidR="00D20DD9" w:rsidRPr="00E9372D" w:rsidRDefault="00D20DD9" w:rsidP="00D20DD9">
      <w:pPr>
        <w:spacing w:after="0"/>
        <w:rPr>
          <w:rFonts w:cstheme="minorHAnsi"/>
          <w:b/>
          <w:sz w:val="24"/>
          <w:szCs w:val="24"/>
          <w:lang w:val="ka-GE"/>
        </w:rPr>
      </w:pPr>
    </w:p>
    <w:p w:rsidR="00D20DD9" w:rsidRPr="00E9372D" w:rsidRDefault="00D20DD9" w:rsidP="00D20DD9">
      <w:pPr>
        <w:spacing w:after="0"/>
        <w:jc w:val="center"/>
        <w:rPr>
          <w:rFonts w:cstheme="minorHAnsi"/>
          <w:b/>
          <w:sz w:val="24"/>
          <w:szCs w:val="24"/>
          <w:lang w:val="ka-GE"/>
        </w:rPr>
      </w:pPr>
    </w:p>
    <w:p w:rsidR="005B7A07" w:rsidRPr="002132FB" w:rsidRDefault="00E9372D" w:rsidP="00E4640E">
      <w:pPr>
        <w:pStyle w:val="ListParagraph"/>
        <w:numPr>
          <w:ilvl w:val="0"/>
          <w:numId w:val="14"/>
        </w:numPr>
        <w:spacing w:after="0"/>
        <w:rPr>
          <w:rFonts w:cstheme="minorHAnsi"/>
          <w:b/>
          <w:sz w:val="24"/>
          <w:szCs w:val="24"/>
          <w:lang w:val="ka-GE"/>
        </w:rPr>
      </w:pPr>
      <w:r w:rsidRPr="00E9372D">
        <w:rPr>
          <w:rFonts w:cstheme="minorHAnsi"/>
          <w:b/>
          <w:sz w:val="24"/>
          <w:szCs w:val="24"/>
          <w:lang w:val="ru-RU"/>
        </w:rPr>
        <w:t>Проведение калибровочных работ.</w:t>
      </w:r>
    </w:p>
    <w:tbl>
      <w:tblPr>
        <w:tblpPr w:leftFromText="180" w:rightFromText="180" w:vertAnchor="text" w:horzAnchor="margin" w:tblpXSpec="right" w:tblpY="166"/>
        <w:tblW w:w="48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701"/>
        <w:gridCol w:w="1082"/>
        <w:gridCol w:w="1421"/>
        <w:gridCol w:w="1529"/>
        <w:gridCol w:w="1620"/>
        <w:gridCol w:w="1165"/>
      </w:tblGrid>
      <w:tr w:rsidR="00D46440" w:rsidRPr="00D46440" w:rsidTr="00D46440">
        <w:trPr>
          <w:trHeight w:val="923"/>
        </w:trPr>
        <w:tc>
          <w:tcPr>
            <w:tcW w:w="399" w:type="pct"/>
            <w:vAlign w:val="center"/>
            <w:hideMark/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Calibri" w:eastAsia="SimSun" w:hAnsi="Calibri" w:cs="Times New Roman"/>
                <w:b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1306" w:type="pct"/>
            <w:vAlign w:val="center"/>
            <w:hideMark/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D4644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ხელსაწყოს</w:t>
            </w:r>
            <w:r w:rsidRPr="00D46440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დასახელება</w:t>
            </w:r>
          </w:p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eastAsia="SimSun" w:cs="Times New Roman"/>
                <w:b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b/>
                <w:sz w:val="20"/>
                <w:szCs w:val="20"/>
                <w:lang w:val="ru-RU"/>
              </w:rPr>
              <w:t>Наименование прибора</w:t>
            </w:r>
          </w:p>
        </w:tc>
        <w:tc>
          <w:tcPr>
            <w:tcW w:w="523" w:type="pct"/>
            <w:vAlign w:val="center"/>
            <w:hideMark/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D4644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რაოდ</w:t>
            </w:r>
            <w:r w:rsidRPr="00D46440">
              <w:rPr>
                <w:b/>
                <w:sz w:val="20"/>
                <w:szCs w:val="20"/>
                <w:lang w:val="ka-GE"/>
              </w:rPr>
              <w:t>.</w:t>
            </w:r>
          </w:p>
          <w:p w:rsidR="00D46440" w:rsidRPr="00D46440" w:rsidRDefault="00D46440" w:rsidP="005F242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D4644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ცალი</w:t>
            </w:r>
          </w:p>
          <w:p w:rsidR="00D46440" w:rsidRPr="00D46440" w:rsidRDefault="00D46440" w:rsidP="005F242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D46440">
              <w:rPr>
                <w:b/>
                <w:sz w:val="20"/>
                <w:szCs w:val="20"/>
                <w:lang w:val="ru-RU"/>
              </w:rPr>
              <w:t>Кол. шт.</w:t>
            </w:r>
          </w:p>
        </w:tc>
        <w:tc>
          <w:tcPr>
            <w:tcW w:w="687" w:type="pct"/>
            <w:vAlign w:val="center"/>
            <w:hideMark/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ascii="Sylfaen" w:eastAsia="SimSun" w:hAnsi="Sylfaen" w:cs="Sylfaen"/>
                <w:b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Sylfaen"/>
                <w:b/>
                <w:color w:val="000000"/>
                <w:sz w:val="20"/>
                <w:szCs w:val="20"/>
                <w:lang w:val="ka-GE"/>
              </w:rPr>
              <w:t>ტექნიკური</w:t>
            </w:r>
            <w:r w:rsidRPr="00D46440">
              <w:rPr>
                <w:rFonts w:eastAsia="SimSun" w:cs="Times New Roma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ascii="Sylfaen" w:eastAsia="SimSun" w:hAnsi="Sylfaen" w:cs="Sylfaen"/>
                <w:b/>
                <w:color w:val="000000"/>
                <w:sz w:val="20"/>
                <w:szCs w:val="20"/>
                <w:lang w:val="ka-GE"/>
              </w:rPr>
              <w:t>მახასიათებლები</w:t>
            </w:r>
            <w:r w:rsidRPr="00D46440">
              <w:rPr>
                <w:rFonts w:eastAsia="SimSun" w:cs="Times New Roma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ascii="Sylfaen" w:eastAsia="SimSun" w:hAnsi="Sylfaen" w:cs="Sylfaen"/>
                <w:b/>
                <w:color w:val="000000"/>
                <w:sz w:val="20"/>
                <w:szCs w:val="20"/>
                <w:lang w:val="ka-GE"/>
              </w:rPr>
              <w:t>სიზუსტის</w:t>
            </w:r>
            <w:r w:rsidRPr="00D46440">
              <w:rPr>
                <w:rFonts w:eastAsia="SimSun" w:cs="Times New Roma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ascii="Sylfaen" w:eastAsia="SimSun" w:hAnsi="Sylfaen" w:cs="Sylfaen"/>
                <w:b/>
                <w:color w:val="000000"/>
                <w:sz w:val="20"/>
                <w:szCs w:val="20"/>
                <w:lang w:val="ka-GE"/>
              </w:rPr>
              <w:t>კლასი</w:t>
            </w:r>
          </w:p>
          <w:p w:rsidR="00D46440" w:rsidRPr="00D46440" w:rsidRDefault="00D46440" w:rsidP="005F242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D46440">
              <w:rPr>
                <w:b/>
                <w:sz w:val="20"/>
                <w:szCs w:val="20"/>
                <w:lang w:val="ru-RU"/>
              </w:rPr>
              <w:t>Технические характеристики</w:t>
            </w:r>
          </w:p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eastAsia="SimSun" w:cs="Times New Roman"/>
                <w:b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b/>
                <w:sz w:val="20"/>
                <w:szCs w:val="20"/>
                <w:lang w:val="ru-RU"/>
              </w:rPr>
              <w:t>Класс точности</w:t>
            </w:r>
          </w:p>
        </w:tc>
        <w:tc>
          <w:tcPr>
            <w:tcW w:w="739" w:type="pct"/>
            <w:vAlign w:val="center"/>
            <w:hideMark/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eastAsia="SimSun" w:cs="Sylfaen"/>
                <w:b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Sylfaen"/>
                <w:b/>
                <w:color w:val="000000"/>
                <w:sz w:val="20"/>
                <w:szCs w:val="20"/>
                <w:lang w:val="ka-GE"/>
              </w:rPr>
              <w:t>მომსახ</w:t>
            </w:r>
            <w:r w:rsidRPr="00D46440">
              <w:rPr>
                <w:rFonts w:eastAsia="SimSun" w:cs="Times New Roman"/>
                <w:b/>
                <w:color w:val="000000"/>
                <w:sz w:val="20"/>
                <w:szCs w:val="20"/>
                <w:lang w:val="ka-GE"/>
              </w:rPr>
              <w:t xml:space="preserve">.    </w:t>
            </w:r>
            <w:r w:rsidRPr="00D46440">
              <w:rPr>
                <w:rFonts w:ascii="Sylfaen" w:eastAsia="SimSun" w:hAnsi="Sylfaen" w:cs="Sylfaen"/>
                <w:b/>
                <w:color w:val="000000"/>
                <w:sz w:val="20"/>
                <w:szCs w:val="20"/>
                <w:lang w:val="ka-GE"/>
              </w:rPr>
              <w:t>ადგილი</w:t>
            </w:r>
          </w:p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eastAsia="SimSun" w:cs="Times New Roman"/>
                <w:b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b/>
                <w:sz w:val="20"/>
                <w:szCs w:val="20"/>
                <w:lang w:val="ru-RU"/>
              </w:rPr>
              <w:t xml:space="preserve">Место обслуживания 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vAlign w:val="center"/>
            <w:hideMark/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მომსახურეობის</w:t>
            </w:r>
          </w:p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eastAsia="Calibri" w:cs="Sylfaen"/>
                <w:b/>
                <w:sz w:val="20"/>
                <w:szCs w:val="20"/>
                <w:lang w:val="ru-RU"/>
              </w:rPr>
            </w:pPr>
            <w:r w:rsidRPr="00D46440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გაწევის</w:t>
            </w:r>
            <w:r w:rsidRPr="00D46440">
              <w:rPr>
                <w:rFonts w:eastAsia="Calibri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ვადა</w:t>
            </w:r>
          </w:p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eastAsia="SimSun" w:cs="Times New Roman"/>
                <w:b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b/>
                <w:sz w:val="20"/>
                <w:szCs w:val="20"/>
                <w:lang w:val="ru-RU"/>
              </w:rPr>
              <w:t xml:space="preserve">Срок предоставления обслуживания </w:t>
            </w:r>
          </w:p>
        </w:tc>
        <w:tc>
          <w:tcPr>
            <w:tcW w:w="563" w:type="pct"/>
            <w:tcBorders>
              <w:left w:val="single" w:sz="6" w:space="0" w:color="auto"/>
            </w:tcBorders>
            <w:vAlign w:val="center"/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eastAsia="SimSun" w:cs="Times New Roman"/>
                <w:b/>
                <w:color w:val="000000"/>
                <w:sz w:val="20"/>
                <w:szCs w:val="20"/>
                <w:lang w:val="ka-GE"/>
              </w:rPr>
            </w:pPr>
            <w:r w:rsidRPr="00D46440">
              <w:rPr>
                <w:rFonts w:ascii="Sylfaen" w:eastAsia="SimSun" w:hAnsi="Sylfaen" w:cs="Sylfaen"/>
                <w:b/>
                <w:color w:val="000000"/>
                <w:sz w:val="20"/>
                <w:szCs w:val="20"/>
                <w:lang w:val="ka-GE"/>
              </w:rPr>
              <w:t>შენიშვნა</w:t>
            </w:r>
          </w:p>
          <w:p w:rsidR="00D46440" w:rsidRPr="00D46440" w:rsidRDefault="00D46440" w:rsidP="005F2427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D46440">
              <w:rPr>
                <w:b/>
                <w:sz w:val="20"/>
                <w:szCs w:val="20"/>
                <w:lang w:val="ru-RU"/>
              </w:rPr>
              <w:t>Примечание</w:t>
            </w:r>
          </w:p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eastAsia="SimSu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D46440" w:rsidRPr="00D46440" w:rsidTr="00D46440">
        <w:trPr>
          <w:trHeight w:val="508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სანიმუშო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ვოლტმეტრი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Образцовый вольтметр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</w:rPr>
              <w:t>6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</w:rPr>
              <w:t>0,5; 0,</w:t>
            </w:r>
            <w:r w:rsidRPr="00D46440">
              <w:rPr>
                <w:sz w:val="20"/>
                <w:szCs w:val="20"/>
                <w:lang w:val="ru-RU"/>
              </w:rPr>
              <w:t>2</w:t>
            </w:r>
            <w:r w:rsidRPr="00D46440">
              <w:rPr>
                <w:sz w:val="20"/>
                <w:szCs w:val="20"/>
              </w:rPr>
              <w:t>; 0,</w:t>
            </w:r>
            <w:r w:rsidRPr="00D46440">
              <w:rPr>
                <w:sz w:val="20"/>
                <w:szCs w:val="20"/>
                <w:lang w:val="ru-RU"/>
              </w:rPr>
              <w:t>2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სანიმუშო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ამპერმეტრი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Образцовый амперметр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</w:rPr>
              <w:t>6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</w:rPr>
              <w:t>0,5; 0,</w:t>
            </w:r>
            <w:r w:rsidRPr="00D46440">
              <w:rPr>
                <w:sz w:val="20"/>
                <w:szCs w:val="20"/>
                <w:lang w:val="ru-RU"/>
              </w:rPr>
              <w:t>2</w:t>
            </w:r>
            <w:r w:rsidRPr="00D46440">
              <w:rPr>
                <w:sz w:val="20"/>
                <w:szCs w:val="20"/>
              </w:rPr>
              <w:t>; 0,</w:t>
            </w:r>
            <w:r w:rsidRPr="00D46440">
              <w:rPr>
                <w:sz w:val="20"/>
                <w:szCs w:val="20"/>
                <w:lang w:val="ru-RU"/>
              </w:rPr>
              <w:t>1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ვოლტამპერფაზომეტრი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Вольтамперфазометр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19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±(0,001×Х+0,01</w:t>
            </w:r>
            <w:r w:rsidRPr="00D4644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±(0,005×Х +0,2</w:t>
            </w:r>
            <w:r w:rsidRPr="00D4644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δ=±0,1%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ru-RU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სარელეო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დაცვის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შესამოწმებელი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დანადგარი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Установка для проверки релейной защиты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  <w:lang w:val="ka-GE"/>
              </w:rPr>
              <w:t>2,5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ru-RU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სარელეო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დაცვის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შესამოწმებელი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დანადგარი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ru-RU"/>
              </w:rPr>
              <w:t>УРАН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 xml:space="preserve">Установка для проверки релейной защиты </w:t>
            </w:r>
            <w:r w:rsidRPr="00D46440">
              <w:rPr>
                <w:rFonts w:hAnsi="Sylfaen"/>
                <w:sz w:val="20"/>
                <w:szCs w:val="20"/>
                <w:lang w:val="ru-RU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ru-RU"/>
              </w:rPr>
              <w:t>УРАН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ru-RU"/>
              </w:rPr>
            </w:pPr>
            <w:r w:rsidRPr="00D4644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1,5</w:t>
            </w:r>
            <w:r w:rsidRPr="00D46440">
              <w:rPr>
                <w:sz w:val="20"/>
                <w:szCs w:val="20"/>
              </w:rPr>
              <w:t xml:space="preserve">; </w:t>
            </w:r>
            <w:r w:rsidRPr="00D46440">
              <w:rPr>
                <w:sz w:val="20"/>
                <w:szCs w:val="20"/>
                <w:lang w:val="ka-GE"/>
              </w:rPr>
              <w:t>2,5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lastRenderedPageBreak/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სარელეო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დაცვის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შესამოწმებელი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დანადგარი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</w:rPr>
              <w:t>T200A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Установка</w:t>
            </w:r>
            <w:r w:rsidRPr="00D46440">
              <w:rPr>
                <w:rFonts w:cstheme="minorHAnsi"/>
                <w:sz w:val="20"/>
                <w:szCs w:val="20"/>
              </w:rPr>
              <w:t xml:space="preserve"> </w:t>
            </w:r>
            <w:r w:rsidRPr="00D46440">
              <w:rPr>
                <w:rFonts w:cstheme="minorHAnsi"/>
                <w:sz w:val="20"/>
                <w:szCs w:val="20"/>
                <w:lang w:val="ru-RU"/>
              </w:rPr>
              <w:t>для</w:t>
            </w:r>
            <w:r w:rsidRPr="00D46440">
              <w:rPr>
                <w:rFonts w:cstheme="minorHAnsi"/>
                <w:sz w:val="20"/>
                <w:szCs w:val="20"/>
              </w:rPr>
              <w:t xml:space="preserve"> </w:t>
            </w:r>
            <w:r w:rsidRPr="00D46440">
              <w:rPr>
                <w:rFonts w:cstheme="minorHAnsi"/>
                <w:sz w:val="20"/>
                <w:szCs w:val="20"/>
                <w:lang w:val="ru-RU"/>
              </w:rPr>
              <w:t>проверки</w:t>
            </w:r>
            <w:r w:rsidRPr="00D46440">
              <w:rPr>
                <w:rFonts w:cstheme="minorHAnsi"/>
                <w:sz w:val="20"/>
                <w:szCs w:val="20"/>
              </w:rPr>
              <w:t xml:space="preserve"> </w:t>
            </w:r>
            <w:r w:rsidRPr="00D46440">
              <w:rPr>
                <w:rFonts w:cstheme="minorHAnsi"/>
                <w:sz w:val="20"/>
                <w:szCs w:val="20"/>
                <w:lang w:val="ru-RU"/>
              </w:rPr>
              <w:t>релейной</w:t>
            </w:r>
            <w:r w:rsidRPr="00D46440">
              <w:rPr>
                <w:rFonts w:cstheme="minorHAnsi"/>
                <w:sz w:val="20"/>
                <w:szCs w:val="20"/>
              </w:rPr>
              <w:t xml:space="preserve"> </w:t>
            </w:r>
            <w:r w:rsidRPr="00D46440">
              <w:rPr>
                <w:rFonts w:cstheme="minorHAnsi"/>
                <w:sz w:val="20"/>
                <w:szCs w:val="20"/>
                <w:lang w:val="ru-RU"/>
              </w:rPr>
              <w:t>защиты</w:t>
            </w:r>
            <w:r w:rsidRPr="00D46440">
              <w:rPr>
                <w:rFonts w:cstheme="minorHAnsi"/>
                <w:sz w:val="20"/>
                <w:szCs w:val="20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</w:rPr>
              <w:t xml:space="preserve">  T200A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1,5</w:t>
            </w:r>
            <w:r w:rsidRPr="00D46440">
              <w:rPr>
                <w:sz w:val="20"/>
                <w:szCs w:val="20"/>
              </w:rPr>
              <w:t xml:space="preserve">; </w:t>
            </w:r>
            <w:r w:rsidRPr="00D46440">
              <w:rPr>
                <w:sz w:val="20"/>
                <w:szCs w:val="20"/>
                <w:lang w:val="ka-GE"/>
              </w:rPr>
              <w:t>2,5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სიხშირმზომი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Частотомер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0,5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მეგაომმეტრი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Мегаомметр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56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  <w:lang w:val="ka-GE"/>
              </w:rPr>
              <w:t>1,5</w:t>
            </w:r>
            <w:r w:rsidRPr="00D46440">
              <w:rPr>
                <w:sz w:val="20"/>
                <w:szCs w:val="20"/>
              </w:rPr>
              <w:t xml:space="preserve">; </w:t>
            </w:r>
            <w:r w:rsidRPr="00D46440">
              <w:rPr>
                <w:sz w:val="20"/>
                <w:szCs w:val="20"/>
                <w:lang w:val="ka-GE"/>
              </w:rPr>
              <w:t>2,5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მიკროომმეტრი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Микроомметр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9</w:t>
            </w:r>
            <w:r w:rsidRPr="00D4644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1,5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მილიწამზომი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Миллисекундомер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6</w:t>
            </w:r>
            <w:r w:rsidRPr="00D4644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rFonts w:ascii="Arial" w:hAnsi="Arial" w:cs="Arial"/>
                <w:color w:val="000000"/>
                <w:sz w:val="20"/>
                <w:szCs w:val="20"/>
              </w:rPr>
              <w:t>±0.02</w:t>
            </w:r>
            <w:r w:rsidRPr="00D4644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; </w:t>
            </w:r>
            <w:r w:rsidRPr="00D46440">
              <w:rPr>
                <w:rFonts w:ascii="Arial" w:hAnsi="Arial" w:cs="Arial"/>
                <w:color w:val="000000"/>
                <w:sz w:val="20"/>
                <w:szCs w:val="20"/>
              </w:rPr>
              <w:t>±0.0</w:t>
            </w:r>
            <w:r w:rsidRPr="00D4644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გალვანომეტრი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Гальванометр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2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0,5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დამიწების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წინაღობის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ციფრული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მზომი</w:t>
            </w:r>
          </w:p>
          <w:p w:rsidR="00D46440" w:rsidRPr="00D46440" w:rsidRDefault="00D46440" w:rsidP="005F24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Цифровой измеритель сопротивления заземления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</w:rPr>
              <w:t>8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1,5-10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АО “Теласи” ул. Ванская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lastRenderedPageBreak/>
              <w:t>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lastRenderedPageBreak/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lastRenderedPageBreak/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  <w:bottom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638"/>
        </w:trPr>
        <w:tc>
          <w:tcPr>
            <w:tcW w:w="399" w:type="pct"/>
            <w:tcBorders>
              <w:top w:val="single" w:sz="6" w:space="0" w:color="auto"/>
            </w:tcBorders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lastRenderedPageBreak/>
              <w:t>1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6" w:type="pct"/>
            <w:tcBorders>
              <w:top w:val="single" w:sz="6" w:space="0" w:color="auto"/>
            </w:tcBorders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დინამომეტრი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Динамометр</w:t>
            </w:r>
          </w:p>
        </w:tc>
        <w:tc>
          <w:tcPr>
            <w:tcW w:w="523" w:type="pct"/>
            <w:tcBorders>
              <w:top w:val="single" w:sz="6" w:space="0" w:color="auto"/>
            </w:tcBorders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  <w:tcBorders>
              <w:top w:val="single" w:sz="6" w:space="0" w:color="auto"/>
            </w:tcBorders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</w:rPr>
              <w:t>0,1KH</w:t>
            </w:r>
          </w:p>
        </w:tc>
        <w:tc>
          <w:tcPr>
            <w:tcW w:w="739" w:type="pct"/>
            <w:tcBorders>
              <w:top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top w:val="single" w:sz="6" w:space="0" w:color="auto"/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tcBorders>
              <w:top w:val="single" w:sz="6" w:space="0" w:color="auto"/>
            </w:tcBorders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306" w:type="pct"/>
            <w:tcBorders>
              <w:top w:val="single" w:sz="6" w:space="0" w:color="auto"/>
            </w:tcBorders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სანიმუშო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კონდენსატორი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Образцовый конденсатор</w:t>
            </w:r>
          </w:p>
        </w:tc>
        <w:tc>
          <w:tcPr>
            <w:tcW w:w="523" w:type="pct"/>
            <w:tcBorders>
              <w:top w:val="single" w:sz="6" w:space="0" w:color="auto"/>
            </w:tcBorders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</w:rPr>
              <w:t>2</w:t>
            </w:r>
          </w:p>
        </w:tc>
        <w:tc>
          <w:tcPr>
            <w:tcW w:w="687" w:type="pct"/>
            <w:tcBorders>
              <w:top w:val="single" w:sz="6" w:space="0" w:color="auto"/>
            </w:tcBorders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>0,5</w:t>
            </w:r>
          </w:p>
        </w:tc>
        <w:tc>
          <w:tcPr>
            <w:tcW w:w="739" w:type="pct"/>
            <w:tcBorders>
              <w:top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top w:val="single" w:sz="6" w:space="0" w:color="auto"/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</w:tcBorders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tcBorders>
              <w:top w:val="single" w:sz="6" w:space="0" w:color="auto"/>
            </w:tcBorders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306" w:type="pct"/>
            <w:tcBorders>
              <w:top w:val="single" w:sz="6" w:space="0" w:color="auto"/>
            </w:tcBorders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კენეტრონი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</w:t>
            </w:r>
            <w:r w:rsidRPr="00D46440">
              <w:rPr>
                <w:sz w:val="20"/>
                <w:szCs w:val="20"/>
                <w:lang w:val="ka-GE"/>
              </w:rPr>
              <w:t>/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ძ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კაბელების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იზოლაციის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მზომი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ka-GE"/>
              </w:rPr>
              <w:t>Кенетрон измеритель изоляции в/в кабелей</w:t>
            </w:r>
          </w:p>
        </w:tc>
        <w:tc>
          <w:tcPr>
            <w:tcW w:w="523" w:type="pct"/>
            <w:tcBorders>
              <w:top w:val="single" w:sz="6" w:space="0" w:color="auto"/>
            </w:tcBorders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87" w:type="pct"/>
            <w:tcBorders>
              <w:top w:val="single" w:sz="6" w:space="0" w:color="auto"/>
            </w:tcBorders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46440">
              <w:rPr>
                <w:rFonts w:ascii="Arial" w:hAnsi="Arial" w:cs="Arial"/>
                <w:color w:val="464646"/>
                <w:sz w:val="20"/>
                <w:szCs w:val="20"/>
                <w:shd w:val="clear" w:color="auto" w:fill="FFFFFF"/>
              </w:rPr>
              <w:t>0-70</w:t>
            </w:r>
            <w:r w:rsidRPr="00D46440">
              <w:rPr>
                <w:rFonts w:ascii="Arial" w:hAnsi="Arial" w:cs="Arial"/>
                <w:color w:val="464646"/>
                <w:sz w:val="20"/>
                <w:szCs w:val="20"/>
                <w:shd w:val="clear" w:color="auto" w:fill="FFFFFF"/>
                <w:lang w:val="ru-RU"/>
              </w:rPr>
              <w:t>в</w:t>
            </w:r>
            <w:r w:rsidRPr="00D46440">
              <w:rPr>
                <w:rFonts w:ascii="Arial" w:hAnsi="Arial" w:cs="Arial"/>
                <w:color w:val="464646"/>
                <w:sz w:val="20"/>
                <w:szCs w:val="20"/>
                <w:shd w:val="clear" w:color="auto" w:fill="FFFFFF"/>
              </w:rPr>
              <w:t>/0-50кВ 3%</w:t>
            </w:r>
            <w:r w:rsidRPr="00D46440">
              <w:rPr>
                <w:rFonts w:ascii="Sylfaen" w:hAnsi="Sylfaen" w:cs="Arial"/>
                <w:color w:val="464646"/>
                <w:sz w:val="20"/>
                <w:szCs w:val="20"/>
                <w:shd w:val="clear" w:color="auto" w:fill="FFFFFF"/>
                <w:lang w:val="ka-GE"/>
              </w:rPr>
              <w:t xml:space="preserve">                    </w:t>
            </w:r>
            <w:r w:rsidRPr="00D46440">
              <w:rPr>
                <w:rFonts w:ascii="Arial" w:hAnsi="Arial" w:cs="Arial"/>
                <w:color w:val="464646"/>
                <w:sz w:val="20"/>
                <w:szCs w:val="20"/>
                <w:shd w:val="clear" w:color="auto" w:fill="FFFFFF"/>
              </w:rPr>
              <w:t>10мА/50мА</w:t>
            </w:r>
            <w:r w:rsidRPr="00D46440">
              <w:rPr>
                <w:rFonts w:ascii="Sylfaen" w:hAnsi="Sylfaen" w:cs="Arial"/>
                <w:color w:val="464646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46440">
              <w:rPr>
                <w:rFonts w:ascii="Arial" w:hAnsi="Arial" w:cs="Arial"/>
                <w:color w:val="464646"/>
                <w:sz w:val="20"/>
                <w:szCs w:val="20"/>
                <w:shd w:val="clear" w:color="auto" w:fill="FFFFFF"/>
              </w:rPr>
              <w:t>3%</w:t>
            </w:r>
          </w:p>
        </w:tc>
        <w:tc>
          <w:tcPr>
            <w:tcW w:w="739" w:type="pct"/>
            <w:tcBorders>
              <w:top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top w:val="single" w:sz="6" w:space="0" w:color="auto"/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</w:tcBorders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ცვლადი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დენის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ბოგირი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Мост переменного тока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0,5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ru-RU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ომმეტრი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მუდმივი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დენის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წინაღობის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მზომი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Омметр измеритель сопротивления постоянного тока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0,5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მუდმივი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დენის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ბოგირი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Мост постоянного тока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0,5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1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306" w:type="pct"/>
            <w:hideMark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კომპლექსური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მზომი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ხელსაწყო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Комплексный измерительный прибор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2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0,5</w:t>
            </w:r>
          </w:p>
        </w:tc>
        <w:tc>
          <w:tcPr>
            <w:tcW w:w="739" w:type="pct"/>
            <w:noWrap/>
            <w:hideMark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АО “Теласи” ул. Ванская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lastRenderedPageBreak/>
              <w:t>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  <w:hideMark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lastRenderedPageBreak/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lastRenderedPageBreak/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ბგერის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დონის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მზომი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Измеритель  уровня звука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87" w:type="pct"/>
            <w:noWrap/>
          </w:tcPr>
          <w:p w:rsidR="00D46440" w:rsidRPr="00D46440" w:rsidRDefault="00D46440" w:rsidP="005F2427">
            <w:pPr>
              <w:rPr>
                <w:sz w:val="20"/>
                <w:szCs w:val="20"/>
                <w:highlight w:val="yellow"/>
              </w:rPr>
            </w:pPr>
            <w:r w:rsidRPr="00D46440">
              <w:rPr>
                <w:rFonts w:cs="Tahoma"/>
                <w:color w:val="000000"/>
                <w:sz w:val="20"/>
                <w:szCs w:val="20"/>
                <w:shd w:val="clear" w:color="auto" w:fill="F1EFD5"/>
              </w:rPr>
              <w:t xml:space="preserve">23±5 °С - ±1,5 </w:t>
            </w:r>
            <w:proofErr w:type="spellStart"/>
            <w:r w:rsidRPr="00D46440">
              <w:rPr>
                <w:rFonts w:cs="Tahoma"/>
                <w:color w:val="000000"/>
                <w:sz w:val="20"/>
                <w:szCs w:val="20"/>
                <w:shd w:val="clear" w:color="auto" w:fill="F1EFD5"/>
              </w:rPr>
              <w:t>дБ</w:t>
            </w:r>
            <w:proofErr w:type="spellEnd"/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ru-RU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ელ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.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ველის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დაძაბულობის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მზომი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Измеритель напряженности ел. поля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87" w:type="pct"/>
            <w:noWrap/>
          </w:tcPr>
          <w:p w:rsidR="00D46440" w:rsidRPr="00D46440" w:rsidRDefault="00D46440" w:rsidP="005F2427">
            <w:pPr>
              <w:rPr>
                <w:sz w:val="20"/>
                <w:szCs w:val="20"/>
                <w:highlight w:val="yellow"/>
              </w:rPr>
            </w:pPr>
            <w:r w:rsidRPr="00D46440">
              <w:rPr>
                <w:rFonts w:cs="Tahoma"/>
                <w:color w:val="000000"/>
                <w:sz w:val="20"/>
                <w:szCs w:val="20"/>
                <w:shd w:val="clear" w:color="auto" w:fill="F1EFD5"/>
                <w:lang w:val="ru-RU"/>
              </w:rPr>
              <w:t>(15+0,2(</w:t>
            </w:r>
            <w:r w:rsidRPr="00D46440">
              <w:rPr>
                <w:rFonts w:cs="Tahoma"/>
                <w:color w:val="000000"/>
                <w:sz w:val="20"/>
                <w:szCs w:val="20"/>
                <w:shd w:val="clear" w:color="auto" w:fill="F1EFD5"/>
              </w:rPr>
              <w:t>En/Ex)%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ru-RU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საწონების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კომპლექტი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Комплект</w:t>
            </w:r>
            <w:r w:rsidRPr="00D46440">
              <w:rPr>
                <w:rFonts w:cstheme="minorHAnsi"/>
                <w:sz w:val="20"/>
                <w:szCs w:val="20"/>
              </w:rPr>
              <w:t xml:space="preserve"> </w:t>
            </w:r>
            <w:r w:rsidRPr="00D46440">
              <w:rPr>
                <w:rFonts w:cstheme="minorHAnsi"/>
                <w:sz w:val="20"/>
                <w:szCs w:val="20"/>
                <w:lang w:val="ru-RU"/>
              </w:rPr>
              <w:t>гирь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sz w:val="20"/>
                <w:szCs w:val="20"/>
                <w:lang w:val="ka-GE"/>
              </w:rPr>
              <w:t>20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4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ტესტერი</w:t>
            </w:r>
            <w:r w:rsidRPr="00D46440">
              <w:rPr>
                <w:sz w:val="20"/>
                <w:szCs w:val="20"/>
                <w:lang w:val="ka-GE"/>
              </w:rPr>
              <w:t>-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კომბინირებული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ხელსაწყო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ციფრული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Тестер – комплексный прибор цифровой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ascii="Sylfaen" w:hAnsi="Sylfaen"/>
                <w:sz w:val="20"/>
                <w:szCs w:val="20"/>
              </w:rPr>
              <w:t xml:space="preserve">10 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0,5-4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ფოტომეტრული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ანალიზატორი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Фотометрический анализатор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highlight w:val="yellow"/>
                <w:vertAlign w:val="superscript"/>
                <w:lang w:val="ka-GE"/>
              </w:rPr>
            </w:pPr>
            <w:r w:rsidRPr="00D4644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ТУ  25-7416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2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თერმომეტრი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Термометр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4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  <w:r w:rsidRPr="00D46440">
              <w:rPr>
                <w:sz w:val="20"/>
                <w:szCs w:val="20"/>
                <w:lang w:val="ka-GE"/>
              </w:rPr>
              <w:t>1</w:t>
            </w:r>
            <w:r w:rsidRPr="00D46440">
              <w:rPr>
                <w:sz w:val="20"/>
                <w:szCs w:val="20"/>
                <w:vertAlign w:val="superscript"/>
                <w:lang w:val="ka-GE"/>
              </w:rPr>
              <w:t>0</w:t>
            </w:r>
            <w:r w:rsidRPr="00D46440">
              <w:rPr>
                <w:sz w:val="20"/>
                <w:szCs w:val="20"/>
                <w:vertAlign w:val="superscript"/>
              </w:rPr>
              <w:t xml:space="preserve"> __ </w:t>
            </w:r>
            <w:r w:rsidRPr="00D46440">
              <w:rPr>
                <w:sz w:val="20"/>
                <w:szCs w:val="20"/>
                <w:lang w:val="ka-GE"/>
              </w:rPr>
              <w:t>2</w:t>
            </w:r>
            <w:r w:rsidRPr="00D46440">
              <w:rPr>
                <w:sz w:val="20"/>
                <w:szCs w:val="20"/>
                <w:vertAlign w:val="superscript"/>
                <w:lang w:val="ka-GE"/>
              </w:rPr>
              <w:t>0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2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საწონები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საერთო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დანიშნულების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ლაბორატორიული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 xml:space="preserve">Гири общего назначения </w:t>
            </w:r>
            <w:r w:rsidRPr="00D46440">
              <w:rPr>
                <w:rFonts w:cstheme="minorHAnsi"/>
                <w:sz w:val="20"/>
                <w:szCs w:val="20"/>
                <w:lang w:val="ru-RU"/>
              </w:rPr>
              <w:lastRenderedPageBreak/>
              <w:t>лабораторные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(Е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; Е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; F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; F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; М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D4644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АО “Теласи” ул. Ванская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lastRenderedPageBreak/>
              <w:t>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lastRenderedPageBreak/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lastRenderedPageBreak/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2087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lastRenderedPageBreak/>
              <w:t>2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სასწორი</w:t>
            </w:r>
            <w:r w:rsidRPr="00D46440">
              <w:rPr>
                <w:sz w:val="20"/>
                <w:szCs w:val="20"/>
                <w:lang w:val="ka-GE"/>
              </w:rPr>
              <w:t xml:space="preserve"> 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საერთო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დანიშნულების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ლაბორატორიული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Весы общего назначения лабораторные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3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ka-GE"/>
              </w:rPr>
            </w:pP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46440">
              <w:rPr>
                <w:rFonts w:ascii="Verdana" w:eastAsia="Calibri" w:hAnsi="Verdana" w:cs="Arial"/>
                <w:sz w:val="20"/>
                <w:szCs w:val="20"/>
              </w:rPr>
              <w:t>0,5</w:t>
            </w:r>
            <w:r w:rsidRPr="00D46440">
              <w:rPr>
                <w:rFonts w:ascii="Sylfaen" w:hAnsi="Sylfaen" w:cs="Arial"/>
                <w:sz w:val="20"/>
                <w:szCs w:val="20"/>
                <w:lang w:val="ka-GE"/>
              </w:rPr>
              <w:t xml:space="preserve">; </w:t>
            </w:r>
            <w:r w:rsidRPr="00D46440">
              <w:rPr>
                <w:rFonts w:ascii="Verdana" w:eastAsia="Calibri" w:hAnsi="Verdana" w:cs="Arial"/>
                <w:sz w:val="20"/>
                <w:szCs w:val="20"/>
              </w:rPr>
              <w:t>1,0</w:t>
            </w:r>
            <w:r w:rsidRPr="00D46440">
              <w:rPr>
                <w:rFonts w:ascii="Sylfaen" w:hAnsi="Sylfaen" w:cs="Arial"/>
                <w:sz w:val="20"/>
                <w:szCs w:val="20"/>
                <w:lang w:val="ka-GE"/>
              </w:rPr>
              <w:t>; 1,5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</w:pP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2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ნავთობპროდუქტების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აფეთქების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ტემპერატურის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განმსაზღვრელი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Определитель температуры вспышки нефтепродуктов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highlight w:val="yellow"/>
                <w:lang w:val="ka-GE"/>
              </w:rPr>
            </w:pPr>
            <w:proofErr w:type="spellStart"/>
            <w:r w:rsidRPr="00D46440">
              <w:rPr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</w:rPr>
              <w:t>t</w:t>
            </w:r>
            <w:r w:rsidRPr="00D46440">
              <w:rPr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  <w:vertAlign w:val="subscript"/>
              </w:rPr>
              <w:t>всп</w:t>
            </w:r>
            <w:proofErr w:type="spellEnd"/>
            <w:r w:rsidRPr="00D46440">
              <w:rPr>
                <w:rStyle w:val="apple-converted-space"/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D46440">
              <w:rPr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</w:rPr>
              <w:t xml:space="preserve">= </w:t>
            </w:r>
            <w:proofErr w:type="spellStart"/>
            <w:r w:rsidRPr="00D46440">
              <w:rPr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</w:rPr>
              <w:t>t</w:t>
            </w:r>
            <w:r w:rsidRPr="00D46440">
              <w:rPr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  <w:vertAlign w:val="subscript"/>
              </w:rPr>
              <w:t>всп</w:t>
            </w:r>
            <w:proofErr w:type="spellEnd"/>
            <w:r w:rsidRPr="00D46440">
              <w:rPr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  <w:vertAlign w:val="subscript"/>
              </w:rPr>
              <w:t xml:space="preserve">, </w:t>
            </w:r>
            <w:proofErr w:type="spellStart"/>
            <w:r w:rsidRPr="00D46440">
              <w:rPr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  <w:vertAlign w:val="subscript"/>
              </w:rPr>
              <w:t>средн</w:t>
            </w:r>
            <w:proofErr w:type="spellEnd"/>
            <w:r w:rsidRPr="00D46440">
              <w:rPr>
                <w:rStyle w:val="apple-converted-space"/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D46440">
              <w:rPr>
                <w:rFonts w:ascii="Helvetica" w:hAnsi="Helvetica" w:cs="Helvetica"/>
                <w:color w:val="666666"/>
                <w:sz w:val="20"/>
                <w:szCs w:val="20"/>
                <w:shd w:val="clear" w:color="auto" w:fill="FFFFFF"/>
              </w:rPr>
              <w:t>+ 0,27(101,3 - p)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2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lang w:val="ka-GE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გამრღვევი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ძაბვის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აპარატი</w:t>
            </w:r>
            <w:r w:rsidRPr="00D46440">
              <w:rPr>
                <w:sz w:val="20"/>
                <w:szCs w:val="20"/>
                <w:lang w:val="ka-GE"/>
              </w:rPr>
              <w:t xml:space="preserve">,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მაქსიმალური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ძაბვა</w:t>
            </w:r>
            <w:r w:rsidRPr="00D46440">
              <w:rPr>
                <w:sz w:val="20"/>
                <w:szCs w:val="20"/>
                <w:lang w:val="ka-GE"/>
              </w:rPr>
              <w:t xml:space="preserve"> 80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კვ</w:t>
            </w:r>
            <w:r w:rsidRPr="00D46440">
              <w:rPr>
                <w:sz w:val="20"/>
                <w:szCs w:val="20"/>
                <w:lang w:val="ka-GE"/>
              </w:rPr>
              <w:t>.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ka-GE"/>
              </w:rPr>
              <w:t>Аппарат разрывного напряжения, максимальное напряжение 80 кВ.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ru-RU"/>
              </w:rPr>
            </w:pP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>220в-80кв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კომბინირებული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ხელსაწყო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ციფრული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Комбинированный прибор цифровой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49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D46440">
              <w:rPr>
                <w:sz w:val="20"/>
                <w:szCs w:val="20"/>
                <w:lang w:val="ru-RU"/>
              </w:rPr>
              <w:t>,5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sz w:val="20"/>
                <w:szCs w:val="20"/>
                <w:lang w:val="ru-RU"/>
              </w:rPr>
              <w:t>-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რეგისტრატორი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Регистратор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  <w:highlight w:val="yellow"/>
                <w:lang w:val="ka-GE"/>
              </w:rPr>
            </w:pPr>
            <w:r w:rsidRPr="00D46440">
              <w:rPr>
                <w:rFonts w:ascii="Lucida Sans" w:hAnsi="Lucida Sans"/>
                <w:color w:val="000000"/>
                <w:sz w:val="20"/>
                <w:szCs w:val="20"/>
                <w:shd w:val="clear" w:color="auto" w:fill="FFFFFF"/>
              </w:rPr>
              <w:t xml:space="preserve">± 0,1% </w:t>
            </w:r>
            <w:proofErr w:type="spellStart"/>
            <w:r w:rsidRPr="00D4644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от</w:t>
            </w:r>
            <w:proofErr w:type="spellEnd"/>
            <w:r w:rsidRPr="00D46440">
              <w:rPr>
                <w:rStyle w:val="apple-converted-space"/>
                <w:rFonts w:ascii="Lucida Sans" w:hAnsi="Lucida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46440">
              <w:rPr>
                <w:rFonts w:ascii="Lucida Sans" w:hAnsi="Lucida Sans"/>
                <w:color w:val="000000"/>
                <w:sz w:val="20"/>
                <w:szCs w:val="20"/>
                <w:shd w:val="clear" w:color="auto" w:fill="FFFFFF"/>
              </w:rPr>
              <w:t>± 5 %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სიხშირის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გენერატორი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Генератор частот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D46440">
              <w:rPr>
                <w:sz w:val="20"/>
                <w:szCs w:val="20"/>
                <w:lang w:val="ka-GE"/>
              </w:rPr>
              <w:t>,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proofErr w:type="spellStart"/>
            <w:r w:rsidRPr="00D46440">
              <w:rPr>
                <w:rFonts w:hAnsi="Sylfaen"/>
                <w:sz w:val="20"/>
                <w:szCs w:val="20"/>
              </w:rPr>
              <w:t>ალკოტესტერი</w:t>
            </w:r>
            <w:proofErr w:type="spellEnd"/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Алкотестер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4644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sz w:val="20"/>
                <w:szCs w:val="20"/>
                <w:lang w:val="ka-GE"/>
              </w:rPr>
              <w:t>0,2-0,5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პ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АО “Теласи” ул. Ванская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lastRenderedPageBreak/>
              <w:t>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lastRenderedPageBreak/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о  31 декабря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lastRenderedPageBreak/>
              <w:t>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lastRenderedPageBreak/>
              <w:t>34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ლაბორატორიული</w:t>
            </w:r>
            <w:r w:rsidRPr="00D46440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46440">
              <w:rPr>
                <w:rFonts w:hAnsi="Sylfaen"/>
                <w:sz w:val="20"/>
                <w:szCs w:val="20"/>
              </w:rPr>
              <w:t>თერმომეტრი</w:t>
            </w:r>
            <w:proofErr w:type="spellEnd"/>
          </w:p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Лабораторный термометр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Pr="00D46440">
              <w:rPr>
                <w:sz w:val="20"/>
                <w:szCs w:val="20"/>
                <w:lang w:val="ka-GE"/>
              </w:rPr>
              <w:t>,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Calibri" w:eastAsia="SimSun" w:hAnsi="Calibri" w:cs="Times New Roman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3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დენმზომი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მარწუხი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</w:rPr>
            </w:pPr>
            <w:r w:rsidRPr="00D46440">
              <w:rPr>
                <w:rFonts w:cstheme="minorHAnsi"/>
                <w:sz w:val="20"/>
                <w:szCs w:val="20"/>
                <w:lang w:val="ru-RU"/>
              </w:rPr>
              <w:t>Токоизмерительные клещи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46440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ascii="Sylfaen" w:hAnsi="Sylfaen" w:cs="Tahoma"/>
                <w:color w:val="000000"/>
                <w:sz w:val="20"/>
                <w:szCs w:val="20"/>
                <w:shd w:val="clear" w:color="auto" w:fill="F1EFD5"/>
                <w:lang w:val="ru-RU"/>
              </w:rPr>
            </w:pPr>
            <w:r w:rsidRPr="00D46440">
              <w:rPr>
                <w:rFonts w:ascii="Sylfaen" w:hAnsi="Sylfaen" w:cs="Tahoma"/>
                <w:color w:val="000000"/>
                <w:sz w:val="20"/>
                <w:szCs w:val="20"/>
                <w:shd w:val="clear" w:color="auto" w:fill="F1EFD5"/>
                <w:lang w:val="ka-GE"/>
              </w:rPr>
              <w:t>15</w:t>
            </w:r>
            <w:r w:rsidRPr="00D46440">
              <w:rPr>
                <w:rFonts w:ascii="Sylfaen" w:hAnsi="Sylfaen" w:cs="Tahoma"/>
                <w:color w:val="000000"/>
                <w:sz w:val="20"/>
                <w:szCs w:val="20"/>
                <w:shd w:val="clear" w:color="auto" w:fill="F1EFD5"/>
              </w:rPr>
              <w:t>A;30A;</w:t>
            </w:r>
          </w:p>
          <w:p w:rsidR="00D46440" w:rsidRPr="00D46440" w:rsidRDefault="00D46440" w:rsidP="005F2427">
            <w:pPr>
              <w:jc w:val="center"/>
              <w:rPr>
                <w:rFonts w:ascii="Sylfaen" w:hAnsi="Sylfaen" w:cs="Tahoma"/>
                <w:color w:val="000000"/>
                <w:sz w:val="20"/>
                <w:szCs w:val="20"/>
                <w:shd w:val="clear" w:color="auto" w:fill="F1EFD5"/>
                <w:lang w:val="ru-RU"/>
              </w:rPr>
            </w:pPr>
            <w:r w:rsidRPr="00D46440">
              <w:rPr>
                <w:rFonts w:ascii="Sylfaen" w:hAnsi="Sylfaen" w:cs="Tahoma"/>
                <w:color w:val="000000"/>
                <w:sz w:val="20"/>
                <w:szCs w:val="20"/>
                <w:shd w:val="clear" w:color="auto" w:fill="F1EFD5"/>
                <w:lang w:val="ru-RU"/>
              </w:rPr>
              <w:t>80</w:t>
            </w:r>
            <w:r w:rsidRPr="00D46440">
              <w:rPr>
                <w:rFonts w:ascii="Sylfaen" w:hAnsi="Sylfaen" w:cs="Tahoma"/>
                <w:color w:val="000000"/>
                <w:sz w:val="20"/>
                <w:szCs w:val="20"/>
                <w:shd w:val="clear" w:color="auto" w:fill="F1EFD5"/>
              </w:rPr>
              <w:t>A;300A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481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3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კომპლექსური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მზომი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ხელსაწყო</w:t>
            </w:r>
          </w:p>
          <w:p w:rsidR="00D46440" w:rsidRPr="00D46440" w:rsidRDefault="00D46440" w:rsidP="005F2427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ka-GE"/>
              </w:rPr>
              <w:t xml:space="preserve">Комплексный измерительный прибор 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OMIKRON 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CPC100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cs="Tahoma"/>
                <w:color w:val="000000"/>
                <w:sz w:val="20"/>
                <w:szCs w:val="20"/>
                <w:shd w:val="clear" w:color="auto" w:fill="F1EFD5"/>
              </w:rPr>
            </w:pPr>
            <w:r w:rsidRPr="00D46440">
              <w:rPr>
                <w:rFonts w:cs="Tahoma"/>
                <w:color w:val="000000"/>
                <w:sz w:val="20"/>
                <w:szCs w:val="20"/>
                <w:shd w:val="clear" w:color="auto" w:fill="F1EFD5"/>
              </w:rPr>
              <w:t>0,2;0</w:t>
            </w:r>
            <w:r w:rsidRPr="00D46440">
              <w:rPr>
                <w:rFonts w:cs="Tahoma"/>
                <w:color w:val="000000"/>
                <w:sz w:val="20"/>
                <w:szCs w:val="20"/>
                <w:shd w:val="clear" w:color="auto" w:fill="F1EFD5"/>
                <w:lang w:val="ru-RU"/>
              </w:rPr>
              <w:t>,5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  <w:tr w:rsidR="00D46440" w:rsidRPr="00D46440" w:rsidTr="00D46440">
        <w:trPr>
          <w:trHeight w:val="1988"/>
        </w:trPr>
        <w:tc>
          <w:tcPr>
            <w:tcW w:w="399" w:type="pct"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</w:pP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ka-GE"/>
              </w:rPr>
              <w:t>3</w:t>
            </w:r>
            <w:r w:rsidRPr="00D46440">
              <w:rPr>
                <w:rFonts w:ascii="Sylfaen" w:eastAsia="SimSun" w:hAnsi="Sylfae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306" w:type="pct"/>
          </w:tcPr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დენის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ტრანსფორმატორის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 xml:space="preserve"> </w:t>
            </w:r>
            <w:r w:rsidRPr="00D46440">
              <w:rPr>
                <w:rFonts w:hAnsi="Sylfaen"/>
                <w:sz w:val="20"/>
                <w:szCs w:val="20"/>
                <w:lang w:val="ka-GE"/>
              </w:rPr>
              <w:t>ანალიზატორი</w:t>
            </w:r>
          </w:p>
          <w:p w:rsidR="00D46440" w:rsidRPr="00D46440" w:rsidRDefault="00D46440" w:rsidP="005F2427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  <w:r w:rsidRPr="00D46440">
              <w:rPr>
                <w:rFonts w:cstheme="minorHAnsi"/>
                <w:sz w:val="20"/>
                <w:szCs w:val="20"/>
                <w:lang w:val="ka-GE"/>
              </w:rPr>
              <w:t xml:space="preserve">Анализатор трансформаторов тока 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OMIKRON CT</w:t>
            </w:r>
          </w:p>
          <w:p w:rsidR="00D46440" w:rsidRPr="00D46440" w:rsidRDefault="00D46440" w:rsidP="005F2427">
            <w:pPr>
              <w:jc w:val="center"/>
              <w:rPr>
                <w:rFonts w:hAnsi="Sylfaen"/>
                <w:sz w:val="20"/>
                <w:szCs w:val="20"/>
                <w:lang w:val="ka-GE"/>
              </w:rPr>
            </w:pPr>
            <w:r w:rsidRPr="00D46440">
              <w:rPr>
                <w:rFonts w:hAnsi="Sylfaen"/>
                <w:sz w:val="20"/>
                <w:szCs w:val="20"/>
                <w:lang w:val="ka-GE"/>
              </w:rPr>
              <w:t>ANALIZER</w:t>
            </w:r>
          </w:p>
        </w:tc>
        <w:tc>
          <w:tcPr>
            <w:tcW w:w="523" w:type="pct"/>
            <w:vAlign w:val="center"/>
          </w:tcPr>
          <w:p w:rsidR="00D46440" w:rsidRPr="00D46440" w:rsidRDefault="00D46440" w:rsidP="005F2427">
            <w:pPr>
              <w:jc w:val="center"/>
              <w:rPr>
                <w:sz w:val="20"/>
                <w:szCs w:val="20"/>
              </w:rPr>
            </w:pPr>
            <w:r w:rsidRPr="00D46440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D46440" w:rsidRPr="00D46440" w:rsidRDefault="00D46440" w:rsidP="005F2427">
            <w:pPr>
              <w:jc w:val="center"/>
              <w:rPr>
                <w:rFonts w:cs="Tahoma"/>
                <w:color w:val="000000"/>
                <w:sz w:val="20"/>
                <w:szCs w:val="20"/>
                <w:shd w:val="clear" w:color="auto" w:fill="F1EFD5"/>
              </w:rPr>
            </w:pPr>
            <w:r w:rsidRPr="00D46440">
              <w:rPr>
                <w:rFonts w:cs="Tahoma"/>
                <w:color w:val="000000"/>
                <w:sz w:val="20"/>
                <w:szCs w:val="20"/>
                <w:shd w:val="clear" w:color="auto" w:fill="F1EFD5"/>
              </w:rPr>
              <w:t>0,2;0</w:t>
            </w:r>
            <w:r w:rsidRPr="00D46440">
              <w:rPr>
                <w:rFonts w:cs="Tahoma"/>
                <w:color w:val="000000"/>
                <w:sz w:val="20"/>
                <w:szCs w:val="20"/>
                <w:shd w:val="clear" w:color="auto" w:fill="F1EFD5"/>
                <w:lang w:val="ru-RU"/>
              </w:rPr>
              <w:t>,5</w:t>
            </w:r>
          </w:p>
        </w:tc>
        <w:tc>
          <w:tcPr>
            <w:tcW w:w="739" w:type="pct"/>
            <w:noWrap/>
          </w:tcPr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სს. თელასი ვანი ქუჩა №</w:t>
            </w:r>
            <w:r w:rsidRPr="00D46440">
              <w:rPr>
                <w:rFonts w:ascii="Sylfaen" w:eastAsia="SimSun" w:hAnsi="Sylfaen" w:cs="Times New Roman"/>
                <w:sz w:val="20"/>
                <w:szCs w:val="20"/>
                <w:lang w:val="ka-GE"/>
              </w:rPr>
              <w:t>3</w:t>
            </w:r>
          </w:p>
          <w:p w:rsidR="00D46440" w:rsidRPr="00D46440" w:rsidRDefault="00D46440" w:rsidP="005F2427">
            <w:pPr>
              <w:jc w:val="center"/>
              <w:rPr>
                <w:rFonts w:ascii="Sylfaen" w:eastAsia="SimSun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АО “Теласи” ул. Ванская №3</w:t>
            </w:r>
          </w:p>
        </w:tc>
        <w:tc>
          <w:tcPr>
            <w:tcW w:w="783" w:type="pct"/>
            <w:tcBorders>
              <w:right w:val="single" w:sz="6" w:space="0" w:color="auto"/>
            </w:tcBorders>
            <w:noWrap/>
          </w:tcPr>
          <w:p w:rsidR="00D46440" w:rsidRPr="00D46440" w:rsidRDefault="00D46440" w:rsidP="005F2427">
            <w:pPr>
              <w:ind w:left="-47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</w:rPr>
              <w:t>20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წლის</w:t>
            </w:r>
            <w:r w:rsidRPr="00D46440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</w:t>
            </w:r>
            <w:r w:rsidRPr="00D4644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31 დეკემბრის ჩათვლით</w:t>
            </w:r>
          </w:p>
          <w:p w:rsidR="00D46440" w:rsidRPr="00D46440" w:rsidRDefault="00D46440" w:rsidP="005F2427">
            <w:pPr>
              <w:rPr>
                <w:sz w:val="20"/>
                <w:szCs w:val="20"/>
              </w:rPr>
            </w:pPr>
            <w:r w:rsidRPr="00D46440">
              <w:rPr>
                <w:rFonts w:eastAsia="Calibri" w:cstheme="minorHAnsi"/>
                <w:sz w:val="20"/>
                <w:szCs w:val="20"/>
                <w:lang w:val="ru-RU"/>
              </w:rPr>
              <w:t>П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о  31 декабря 20</w:t>
            </w:r>
            <w:r w:rsidRPr="00D46440">
              <w:rPr>
                <w:rFonts w:eastAsia="Calibri" w:cstheme="minorHAnsi"/>
                <w:sz w:val="20"/>
                <w:szCs w:val="20"/>
              </w:rPr>
              <w:t>20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 xml:space="preserve"> года</w:t>
            </w:r>
            <w:r w:rsidRPr="00D46440">
              <w:rPr>
                <w:rFonts w:ascii="Calibri" w:hAnsi="Calibri" w:cs="Calibri"/>
                <w:sz w:val="20"/>
                <w:szCs w:val="20"/>
                <w:lang w:val="ru-RU"/>
              </w:rPr>
              <w:t xml:space="preserve">, </w:t>
            </w:r>
            <w:r w:rsidRPr="00D46440">
              <w:rPr>
                <w:rFonts w:eastAsia="Calibri" w:cstheme="minorHAnsi"/>
                <w:sz w:val="20"/>
                <w:szCs w:val="20"/>
                <w:lang w:val="ka-GE"/>
              </w:rPr>
              <w:t>включительно</w:t>
            </w:r>
          </w:p>
        </w:tc>
        <w:tc>
          <w:tcPr>
            <w:tcW w:w="563" w:type="pct"/>
            <w:tcBorders>
              <w:left w:val="single" w:sz="6" w:space="0" w:color="auto"/>
            </w:tcBorders>
          </w:tcPr>
          <w:p w:rsidR="00D46440" w:rsidRPr="00D46440" w:rsidRDefault="00D46440" w:rsidP="005F2427">
            <w:pPr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</w:tbl>
    <w:p w:rsidR="005B7A07" w:rsidRPr="00AA38EA" w:rsidRDefault="005B7A07" w:rsidP="00E4640E">
      <w:pPr>
        <w:spacing w:after="0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5B7A07" w:rsidRPr="00AA38EA" w:rsidSect="00652E25">
      <w:pgSz w:w="12240" w:h="15840"/>
      <w:pgMar w:top="360" w:right="1080" w:bottom="270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FB" w:rsidRDefault="000802FB" w:rsidP="00E9372D">
      <w:pPr>
        <w:spacing w:after="0" w:line="240" w:lineRule="auto"/>
      </w:pPr>
      <w:r>
        <w:separator/>
      </w:r>
    </w:p>
  </w:endnote>
  <w:endnote w:type="continuationSeparator" w:id="0">
    <w:p w:rsidR="000802FB" w:rsidRDefault="000802FB" w:rsidP="00E9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FB" w:rsidRDefault="000802FB" w:rsidP="00E9372D">
      <w:pPr>
        <w:spacing w:after="0" w:line="240" w:lineRule="auto"/>
      </w:pPr>
      <w:r>
        <w:separator/>
      </w:r>
    </w:p>
  </w:footnote>
  <w:footnote w:type="continuationSeparator" w:id="0">
    <w:p w:rsidR="000802FB" w:rsidRDefault="000802FB" w:rsidP="00E9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058"/>
    <w:multiLevelType w:val="hybridMultilevel"/>
    <w:tmpl w:val="B7B2C4C0"/>
    <w:lvl w:ilvl="0" w:tplc="E73EED8C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B47"/>
    <w:multiLevelType w:val="hybridMultilevel"/>
    <w:tmpl w:val="BB985698"/>
    <w:lvl w:ilvl="0" w:tplc="46F47D4E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62CCF"/>
    <w:multiLevelType w:val="hybridMultilevel"/>
    <w:tmpl w:val="5AE2ECA6"/>
    <w:lvl w:ilvl="0" w:tplc="B9D6CF54">
      <w:start w:val="1"/>
      <w:numFmt w:val="decimal"/>
      <w:lvlText w:val="%1."/>
      <w:lvlJc w:val="left"/>
      <w:pPr>
        <w:ind w:left="495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A3635EF"/>
    <w:multiLevelType w:val="hybridMultilevel"/>
    <w:tmpl w:val="09E6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C2D89"/>
    <w:multiLevelType w:val="hybridMultilevel"/>
    <w:tmpl w:val="4EFC9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8A4603"/>
    <w:multiLevelType w:val="hybridMultilevel"/>
    <w:tmpl w:val="8870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86F2D"/>
    <w:multiLevelType w:val="hybridMultilevel"/>
    <w:tmpl w:val="3A7E4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90A44"/>
    <w:multiLevelType w:val="hybridMultilevel"/>
    <w:tmpl w:val="C4E62426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>
    <w:nsid w:val="5711601E"/>
    <w:multiLevelType w:val="hybridMultilevel"/>
    <w:tmpl w:val="F05E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B0151"/>
    <w:multiLevelType w:val="hybridMultilevel"/>
    <w:tmpl w:val="D80E4DDC"/>
    <w:lvl w:ilvl="0" w:tplc="32DC8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DA1DCA"/>
    <w:multiLevelType w:val="hybridMultilevel"/>
    <w:tmpl w:val="1420741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85BA0"/>
    <w:multiLevelType w:val="hybridMultilevel"/>
    <w:tmpl w:val="1BAA94E6"/>
    <w:lvl w:ilvl="0" w:tplc="435466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B172FA"/>
    <w:multiLevelType w:val="hybridMultilevel"/>
    <w:tmpl w:val="E222BD54"/>
    <w:lvl w:ilvl="0" w:tplc="BDF263D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579D6"/>
    <w:multiLevelType w:val="hybridMultilevel"/>
    <w:tmpl w:val="CF58D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475"/>
    <w:rsid w:val="000048B8"/>
    <w:rsid w:val="0002184C"/>
    <w:rsid w:val="00024035"/>
    <w:rsid w:val="000347BD"/>
    <w:rsid w:val="000378EB"/>
    <w:rsid w:val="000459F5"/>
    <w:rsid w:val="00052C7F"/>
    <w:rsid w:val="00070726"/>
    <w:rsid w:val="00073509"/>
    <w:rsid w:val="000802FB"/>
    <w:rsid w:val="000877C0"/>
    <w:rsid w:val="000965EC"/>
    <w:rsid w:val="0009745B"/>
    <w:rsid w:val="000B7EAB"/>
    <w:rsid w:val="000D3375"/>
    <w:rsid w:val="000E081B"/>
    <w:rsid w:val="000E3438"/>
    <w:rsid w:val="000F1F6B"/>
    <w:rsid w:val="00111404"/>
    <w:rsid w:val="0012056D"/>
    <w:rsid w:val="00122932"/>
    <w:rsid w:val="00142757"/>
    <w:rsid w:val="00163219"/>
    <w:rsid w:val="00177552"/>
    <w:rsid w:val="0018741F"/>
    <w:rsid w:val="0019434D"/>
    <w:rsid w:val="001952E9"/>
    <w:rsid w:val="00196696"/>
    <w:rsid w:val="001D0B90"/>
    <w:rsid w:val="001D32F4"/>
    <w:rsid w:val="001E4FCC"/>
    <w:rsid w:val="001F59B5"/>
    <w:rsid w:val="001F752D"/>
    <w:rsid w:val="00201F05"/>
    <w:rsid w:val="002051D3"/>
    <w:rsid w:val="002132FB"/>
    <w:rsid w:val="0022261C"/>
    <w:rsid w:val="00261C4A"/>
    <w:rsid w:val="00274FE2"/>
    <w:rsid w:val="00293039"/>
    <w:rsid w:val="002A5B57"/>
    <w:rsid w:val="002A6419"/>
    <w:rsid w:val="002B16E6"/>
    <w:rsid w:val="002F2789"/>
    <w:rsid w:val="002F5FED"/>
    <w:rsid w:val="003024A2"/>
    <w:rsid w:val="0030359D"/>
    <w:rsid w:val="0031717D"/>
    <w:rsid w:val="00327F84"/>
    <w:rsid w:val="003319AE"/>
    <w:rsid w:val="00340578"/>
    <w:rsid w:val="003410EA"/>
    <w:rsid w:val="00353707"/>
    <w:rsid w:val="0035723C"/>
    <w:rsid w:val="003702D5"/>
    <w:rsid w:val="00370EB7"/>
    <w:rsid w:val="00394556"/>
    <w:rsid w:val="00394F9A"/>
    <w:rsid w:val="00397203"/>
    <w:rsid w:val="003C1F8A"/>
    <w:rsid w:val="003C3C6A"/>
    <w:rsid w:val="00424F1C"/>
    <w:rsid w:val="00425DAF"/>
    <w:rsid w:val="0042797E"/>
    <w:rsid w:val="0043024B"/>
    <w:rsid w:val="00437B3F"/>
    <w:rsid w:val="004423D1"/>
    <w:rsid w:val="004522B5"/>
    <w:rsid w:val="00453C19"/>
    <w:rsid w:val="00454381"/>
    <w:rsid w:val="0048110F"/>
    <w:rsid w:val="00485AD8"/>
    <w:rsid w:val="004A55FC"/>
    <w:rsid w:val="004A58AC"/>
    <w:rsid w:val="004A5A16"/>
    <w:rsid w:val="004A67B9"/>
    <w:rsid w:val="004F6432"/>
    <w:rsid w:val="00506475"/>
    <w:rsid w:val="005423C0"/>
    <w:rsid w:val="005511C1"/>
    <w:rsid w:val="0055637A"/>
    <w:rsid w:val="00582875"/>
    <w:rsid w:val="00586971"/>
    <w:rsid w:val="005A13E9"/>
    <w:rsid w:val="005B07F8"/>
    <w:rsid w:val="005B3F09"/>
    <w:rsid w:val="005B4509"/>
    <w:rsid w:val="005B7A07"/>
    <w:rsid w:val="005B7A28"/>
    <w:rsid w:val="005D6621"/>
    <w:rsid w:val="005E0699"/>
    <w:rsid w:val="005F03D8"/>
    <w:rsid w:val="005F135F"/>
    <w:rsid w:val="005F729D"/>
    <w:rsid w:val="0060271B"/>
    <w:rsid w:val="00623BB1"/>
    <w:rsid w:val="00652E25"/>
    <w:rsid w:val="006752B7"/>
    <w:rsid w:val="006A2674"/>
    <w:rsid w:val="006D5C4E"/>
    <w:rsid w:val="006F6E92"/>
    <w:rsid w:val="00704C99"/>
    <w:rsid w:val="00706086"/>
    <w:rsid w:val="00712E60"/>
    <w:rsid w:val="0073740B"/>
    <w:rsid w:val="0076183F"/>
    <w:rsid w:val="00786DD0"/>
    <w:rsid w:val="007A133D"/>
    <w:rsid w:val="007A182A"/>
    <w:rsid w:val="007A32CA"/>
    <w:rsid w:val="007A3748"/>
    <w:rsid w:val="007C71DF"/>
    <w:rsid w:val="007D2838"/>
    <w:rsid w:val="007D3152"/>
    <w:rsid w:val="007D51B3"/>
    <w:rsid w:val="007D7DB9"/>
    <w:rsid w:val="007F270A"/>
    <w:rsid w:val="00804CC5"/>
    <w:rsid w:val="008212F0"/>
    <w:rsid w:val="00837277"/>
    <w:rsid w:val="00844594"/>
    <w:rsid w:val="00845576"/>
    <w:rsid w:val="00861DE9"/>
    <w:rsid w:val="00863259"/>
    <w:rsid w:val="0086355C"/>
    <w:rsid w:val="00866BA7"/>
    <w:rsid w:val="008712AA"/>
    <w:rsid w:val="00874A76"/>
    <w:rsid w:val="0088621D"/>
    <w:rsid w:val="008A5668"/>
    <w:rsid w:val="008B2C22"/>
    <w:rsid w:val="008B5A2B"/>
    <w:rsid w:val="008F7104"/>
    <w:rsid w:val="008F7E3A"/>
    <w:rsid w:val="00910FD7"/>
    <w:rsid w:val="0092176F"/>
    <w:rsid w:val="00924E51"/>
    <w:rsid w:val="00934DA5"/>
    <w:rsid w:val="00953F39"/>
    <w:rsid w:val="00960F55"/>
    <w:rsid w:val="00962CDC"/>
    <w:rsid w:val="009729F9"/>
    <w:rsid w:val="00986E75"/>
    <w:rsid w:val="00990B30"/>
    <w:rsid w:val="009B14DB"/>
    <w:rsid w:val="009C4947"/>
    <w:rsid w:val="009C6D88"/>
    <w:rsid w:val="009E7B21"/>
    <w:rsid w:val="009E7B4C"/>
    <w:rsid w:val="00A16799"/>
    <w:rsid w:val="00A25568"/>
    <w:rsid w:val="00A35B26"/>
    <w:rsid w:val="00A37579"/>
    <w:rsid w:val="00A7033C"/>
    <w:rsid w:val="00A85FC2"/>
    <w:rsid w:val="00A9799E"/>
    <w:rsid w:val="00AA38EA"/>
    <w:rsid w:val="00AD6929"/>
    <w:rsid w:val="00AE1F6D"/>
    <w:rsid w:val="00B10B90"/>
    <w:rsid w:val="00B2638E"/>
    <w:rsid w:val="00B314D9"/>
    <w:rsid w:val="00B32981"/>
    <w:rsid w:val="00B33CAB"/>
    <w:rsid w:val="00B35029"/>
    <w:rsid w:val="00B64759"/>
    <w:rsid w:val="00BD2BB3"/>
    <w:rsid w:val="00BD4100"/>
    <w:rsid w:val="00BD577E"/>
    <w:rsid w:val="00BE40A8"/>
    <w:rsid w:val="00BE7719"/>
    <w:rsid w:val="00C50C4B"/>
    <w:rsid w:val="00C55895"/>
    <w:rsid w:val="00C63FF0"/>
    <w:rsid w:val="00C71624"/>
    <w:rsid w:val="00C72066"/>
    <w:rsid w:val="00C80592"/>
    <w:rsid w:val="00C90F6C"/>
    <w:rsid w:val="00C94A5B"/>
    <w:rsid w:val="00C97762"/>
    <w:rsid w:val="00CB7ACE"/>
    <w:rsid w:val="00CE59F5"/>
    <w:rsid w:val="00D14566"/>
    <w:rsid w:val="00D167CF"/>
    <w:rsid w:val="00D20DD9"/>
    <w:rsid w:val="00D22FA0"/>
    <w:rsid w:val="00D46440"/>
    <w:rsid w:val="00D564E0"/>
    <w:rsid w:val="00D56600"/>
    <w:rsid w:val="00D61E89"/>
    <w:rsid w:val="00D651CF"/>
    <w:rsid w:val="00D65A6C"/>
    <w:rsid w:val="00D72084"/>
    <w:rsid w:val="00D76234"/>
    <w:rsid w:val="00D87A5F"/>
    <w:rsid w:val="00DA6EB3"/>
    <w:rsid w:val="00DB6647"/>
    <w:rsid w:val="00DC01AE"/>
    <w:rsid w:val="00E0056B"/>
    <w:rsid w:val="00E02ADC"/>
    <w:rsid w:val="00E04FB9"/>
    <w:rsid w:val="00E4460A"/>
    <w:rsid w:val="00E4640E"/>
    <w:rsid w:val="00E54745"/>
    <w:rsid w:val="00E54DC4"/>
    <w:rsid w:val="00E661F8"/>
    <w:rsid w:val="00E7416E"/>
    <w:rsid w:val="00E9372D"/>
    <w:rsid w:val="00E9699A"/>
    <w:rsid w:val="00EB5758"/>
    <w:rsid w:val="00EC0305"/>
    <w:rsid w:val="00EC3D3D"/>
    <w:rsid w:val="00ED53CA"/>
    <w:rsid w:val="00ED7BAF"/>
    <w:rsid w:val="00F03E16"/>
    <w:rsid w:val="00F06570"/>
    <w:rsid w:val="00F13A80"/>
    <w:rsid w:val="00F30FDF"/>
    <w:rsid w:val="00F47ED1"/>
    <w:rsid w:val="00F877A0"/>
    <w:rsid w:val="00F97E4F"/>
    <w:rsid w:val="00FA1342"/>
    <w:rsid w:val="00FA41D7"/>
    <w:rsid w:val="00FB5512"/>
    <w:rsid w:val="00FC3C76"/>
    <w:rsid w:val="00FC5C58"/>
    <w:rsid w:val="00FE168E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6475"/>
    <w:rPr>
      <w:b/>
      <w:bCs/>
    </w:rPr>
  </w:style>
  <w:style w:type="character" w:customStyle="1" w:styleId="apple-converted-space">
    <w:name w:val="apple-converted-space"/>
    <w:basedOn w:val="DefaultParagraphFont"/>
    <w:rsid w:val="00506475"/>
  </w:style>
  <w:style w:type="paragraph" w:styleId="NormalWeb">
    <w:name w:val="Normal (Web)"/>
    <w:basedOn w:val="Normal"/>
    <w:uiPriority w:val="99"/>
    <w:unhideWhenUsed/>
    <w:rsid w:val="0050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7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D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6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57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2D"/>
  </w:style>
  <w:style w:type="paragraph" w:styleId="Footer">
    <w:name w:val="footer"/>
    <w:basedOn w:val="Normal"/>
    <w:link w:val="FooterChar"/>
    <w:uiPriority w:val="99"/>
    <w:unhideWhenUsed/>
    <w:rsid w:val="00E9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2D"/>
  </w:style>
  <w:style w:type="character" w:styleId="Emphasis">
    <w:name w:val="Emphasis"/>
    <w:basedOn w:val="DefaultParagraphFont"/>
    <w:uiPriority w:val="20"/>
    <w:qFormat/>
    <w:rsid w:val="000877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6A55-2515-4715-A6AD-3846602B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beka.nemsadze</cp:lastModifiedBy>
  <cp:revision>5</cp:revision>
  <cp:lastPrinted>2017-11-20T10:12:00Z</cp:lastPrinted>
  <dcterms:created xsi:type="dcterms:W3CDTF">2020-06-08T08:01:00Z</dcterms:created>
  <dcterms:modified xsi:type="dcterms:W3CDTF">2020-06-11T06:16:00Z</dcterms:modified>
</cp:coreProperties>
</file>