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15" w:rsidRDefault="002E0915" w:rsidP="00491577">
      <w:pPr>
        <w:jc w:val="both"/>
      </w:pPr>
      <w:bookmarkStart w:id="0" w:name="_Hlk343445"/>
      <w:proofErr w:type="spellStart"/>
      <w:proofErr w:type="gramStart"/>
      <w:r>
        <w:rPr>
          <w:rFonts w:ascii="Sylfaen" w:hAnsi="Sylfaen"/>
          <w:color w:val="262626"/>
          <w:shd w:val="clear" w:color="auto" w:fill="FFFFFF"/>
        </w:rPr>
        <w:t>ასოციაცია</w:t>
      </w:r>
      <w:proofErr w:type="spellEnd"/>
      <w:proofErr w:type="gram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სამხარეო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განვითარება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მომავალი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საქართველოსთვის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განვითარებაზე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ორიენტირებული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არასამთავრობო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ორგანიზაციაა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რომელიც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2010 </w:t>
      </w:r>
      <w:proofErr w:type="spellStart"/>
      <w:r>
        <w:rPr>
          <w:rFonts w:ascii="Sylfaen" w:hAnsi="Sylfaen"/>
          <w:color w:val="262626"/>
          <w:shd w:val="clear" w:color="auto" w:fill="FFFFFF"/>
        </w:rPr>
        <w:t>წელს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დაფუძნდა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</w:t>
      </w:r>
      <w:proofErr w:type="spellStart"/>
      <w:proofErr w:type="gramStart"/>
      <w:r>
        <w:rPr>
          <w:rFonts w:ascii="Sylfaen" w:hAnsi="Sylfaen"/>
          <w:color w:val="262626"/>
          <w:shd w:val="clear" w:color="auto" w:fill="FFFFFF"/>
        </w:rPr>
        <w:t>ასოციაციის</w:t>
      </w:r>
      <w:proofErr w:type="spellEnd"/>
      <w:proofErr w:type="gram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მიზანია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სოციალური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ეკონომიკური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გზით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ყველაზე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მოწყვლადი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ჯგუფების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მდგომარეობის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გაუმჯობესება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მათი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თვით-მედეგობის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გაძლიერება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</w:t>
      </w:r>
      <w:proofErr w:type="spellStart"/>
      <w:proofErr w:type="gramStart"/>
      <w:r>
        <w:rPr>
          <w:rFonts w:ascii="Sylfaen" w:hAnsi="Sylfaen"/>
          <w:color w:val="262626"/>
          <w:shd w:val="clear" w:color="auto" w:fill="FFFFFF"/>
        </w:rPr>
        <w:t>ასევე</w:t>
      </w:r>
      <w:proofErr w:type="spellEnd"/>
      <w:proofErr w:type="gram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ადგილობრივი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მთავრობისთვის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ტექნიკური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მხარდაჭერის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აღმოჩენა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მართვის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თანამედროვე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მეთოდოლოგიებისა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სისტემების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განვითარებასა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დაგეგმვაში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RDFG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მუშაობს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ისეთ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თემებზე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როგორიცაა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: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ადამიანის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უფლებები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გარემოს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დაცვა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გენდერული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თანასწორობა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ახალგაზრდების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ჩართულობა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ინოვაციები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ადვოკატირება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</w:t>
      </w:r>
      <w:proofErr w:type="spellStart"/>
      <w:proofErr w:type="gramStart"/>
      <w:r>
        <w:rPr>
          <w:rFonts w:ascii="Sylfaen" w:hAnsi="Sylfaen"/>
          <w:color w:val="262626"/>
          <w:shd w:val="clear" w:color="auto" w:fill="FFFFFF"/>
        </w:rPr>
        <w:t>ორგანიზაცია</w:t>
      </w:r>
      <w:proofErr w:type="spellEnd"/>
      <w:proofErr w:type="gram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მუშაობს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სხვადასხვა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მოწყვლად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ჯგუფთან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სერვისებისა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შესაძლებლობების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თანაბარი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ხელმისაწვდომობის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შექმნის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მიზნით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ასევე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არაპრივილეგირებული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ჯგუფების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ჩართულობისა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მათი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საჭიროებების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გამოვლენის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უზრუნველსაყოფად</w:t>
      </w:r>
      <w:proofErr w:type="spellEnd"/>
      <w:r>
        <w:rPr>
          <w:rFonts w:ascii="Sylfaen" w:hAnsi="Sylfaen"/>
          <w:color w:val="262626"/>
          <w:shd w:val="clear" w:color="auto" w:fill="FFFFFF"/>
        </w:rPr>
        <w:t>.</w:t>
      </w:r>
    </w:p>
    <w:p w:rsidR="00581284" w:rsidRDefault="00581284" w:rsidP="00491577">
      <w:pPr>
        <w:jc w:val="both"/>
      </w:pPr>
    </w:p>
    <w:p w:rsidR="002E0915" w:rsidRPr="003124FD" w:rsidRDefault="002E0915" w:rsidP="00491577">
      <w:pPr>
        <w:jc w:val="both"/>
        <w:rPr>
          <w:rFonts w:ascii="Sylfaen" w:hAnsi="Sylfaen"/>
          <w:color w:val="262626"/>
          <w:shd w:val="clear" w:color="auto" w:fill="FFFFFF"/>
        </w:rPr>
      </w:pPr>
      <w:proofErr w:type="spellStart"/>
      <w:proofErr w:type="gramStart"/>
      <w:r w:rsidRPr="003124FD">
        <w:rPr>
          <w:rFonts w:ascii="Sylfaen" w:hAnsi="Sylfaen"/>
          <w:color w:val="262626"/>
          <w:shd w:val="clear" w:color="auto" w:fill="FFFFFF"/>
        </w:rPr>
        <w:t>ასოციაცია</w:t>
      </w:r>
      <w:proofErr w:type="spellEnd"/>
      <w:proofErr w:type="gramEnd"/>
      <w:r w:rsidRPr="003124FD">
        <w:rPr>
          <w:rFonts w:ascii="Sylfaen" w:hAnsi="Sylfaen"/>
          <w:color w:val="262626"/>
          <w:shd w:val="clear" w:color="auto" w:fill="FFFFFF"/>
        </w:rPr>
        <w:t xml:space="preserve"> „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სამხარეო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განვითარება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მომავალი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საქართველოსთვის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“,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სოფლისა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და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სოფლის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მეურნეობის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განვითარების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ევროპის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სამეზობლო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პროგრამის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ENPARD-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მეორე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ფაზის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ფარგლებში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ახორციელებს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პროექტს</w:t>
      </w:r>
      <w:proofErr w:type="spellEnd"/>
      <w:r w:rsidR="00E97044">
        <w:rPr>
          <w:rFonts w:ascii="Sylfaen" w:hAnsi="Sylfaen"/>
          <w:color w:val="262626"/>
          <w:shd w:val="clear" w:color="auto" w:fill="FFFFFF"/>
          <w:lang w:val="ka-GE"/>
        </w:rPr>
        <w:t xml:space="preserve"> - </w:t>
      </w:r>
      <w:r w:rsidRPr="003124FD">
        <w:rPr>
          <w:rFonts w:ascii="Sylfaen" w:hAnsi="Sylfaen"/>
          <w:color w:val="262626"/>
          <w:shd w:val="clear" w:color="auto" w:fill="FFFFFF"/>
        </w:rPr>
        <w:t>„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სოფლის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მდგრადი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განვითარება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თეთრი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წყაროს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მუნიციპალიტეტში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“ –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ასე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ეწოდება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ოთხწლიან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პროექტს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რომელიც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ინოვაციური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სოციო-ეკონომიკური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მოდელების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დანერგვით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თეთრიწყაროს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რეგიონში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ცხოვრების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დონის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გაუმჯობესებას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ისახავს</w:t>
      </w:r>
      <w:proofErr w:type="spellEnd"/>
      <w:r w:rsidR="00C8494B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მიზნად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>.</w:t>
      </w:r>
    </w:p>
    <w:p w:rsidR="002E0915" w:rsidRDefault="002E0915" w:rsidP="00491577">
      <w:pPr>
        <w:jc w:val="both"/>
      </w:pPr>
    </w:p>
    <w:p w:rsidR="002E0915" w:rsidRDefault="002E0915" w:rsidP="00491577">
      <w:pPr>
        <w:jc w:val="both"/>
        <w:rPr>
          <w:rFonts w:ascii="Sylfaen" w:hAnsi="Sylfaen"/>
          <w:lang w:val="ka-GE"/>
        </w:rPr>
      </w:pPr>
      <w:r>
        <w:t>ENPARD</w:t>
      </w:r>
      <w:r>
        <w:rPr>
          <w:rFonts w:ascii="Sylfaen" w:hAnsi="Sylfaen"/>
          <w:lang w:val="ka-GE"/>
        </w:rPr>
        <w:t xml:space="preserve">-ის პროექტის ერთ-ერთ მთავარ კომპონენტს წარმოადგენს ადგილობრივ მოსახლეობაში მცირე და საშუალო მეწარმეობის ხელშეწყობა, ასოციაციის მიერ </w:t>
      </w:r>
      <w:r w:rsidR="00E97044">
        <w:rPr>
          <w:rFonts w:ascii="Sylfaen" w:hAnsi="Sylfaen"/>
          <w:lang w:val="ka-GE"/>
        </w:rPr>
        <w:t>განვითარების</w:t>
      </w:r>
      <w:r>
        <w:rPr>
          <w:rFonts w:ascii="Sylfaen" w:hAnsi="Sylfaen"/>
          <w:lang w:val="ka-GE"/>
        </w:rPr>
        <w:t xml:space="preserve"> პროექტ</w:t>
      </w:r>
      <w:r w:rsidR="005A7C6B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 xml:space="preserve">ის დაფინანსების გზით. აღნიშნულის უზრუნველსაყოფად ასოციაცია აცხადებს ტენდერს </w:t>
      </w:r>
      <w:r w:rsidR="000B542E">
        <w:rPr>
          <w:rFonts w:ascii="Sylfaen" w:hAnsi="Sylfaen"/>
          <w:lang w:val="ka-GE"/>
        </w:rPr>
        <w:t>ავეჯის</w:t>
      </w:r>
      <w:r>
        <w:rPr>
          <w:rFonts w:ascii="Sylfaen" w:hAnsi="Sylfaen"/>
          <w:lang w:val="ka-GE"/>
        </w:rPr>
        <w:t xml:space="preserve"> შესყიდვაზე.</w:t>
      </w:r>
    </w:p>
    <w:bookmarkEnd w:id="0"/>
    <w:p w:rsidR="005D5B3A" w:rsidRDefault="0020201B" w:rsidP="0020201B">
      <w:pPr>
        <w:tabs>
          <w:tab w:val="left" w:pos="132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5D5B3A" w:rsidRDefault="005D5B3A" w:rsidP="002E091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ტენდერის ტექნიკური სპეციფიკაცია იხილეთ თანდართულ დოკუმენტში.</w:t>
      </w:r>
    </w:p>
    <w:p w:rsidR="002E0915" w:rsidRDefault="002E0915" w:rsidP="002E0915">
      <w:pPr>
        <w:rPr>
          <w:rFonts w:ascii="Sylfaen" w:hAnsi="Sylfaen"/>
          <w:lang w:val="ka-GE"/>
        </w:rPr>
      </w:pPr>
    </w:p>
    <w:p w:rsidR="002E0915" w:rsidRDefault="002E0915" w:rsidP="002E091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ტენდერის პირობები:</w:t>
      </w:r>
    </w:p>
    <w:p w:rsidR="002E0915" w:rsidRDefault="002E0915" w:rsidP="002E0915">
      <w:pPr>
        <w:rPr>
          <w:rFonts w:ascii="Sylfaen" w:hAnsi="Sylfaen"/>
          <w:lang w:val="ka-GE"/>
        </w:rPr>
      </w:pPr>
    </w:p>
    <w:p w:rsidR="001547C1" w:rsidRDefault="002E0915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547C1">
        <w:rPr>
          <w:rFonts w:ascii="Sylfaen" w:hAnsi="Sylfaen"/>
          <w:lang w:val="ka-GE"/>
        </w:rPr>
        <w:t xml:space="preserve">სატენდერო განაცხადში მოთხოვნილი </w:t>
      </w:r>
      <w:r w:rsidR="000B542E">
        <w:rPr>
          <w:rFonts w:ascii="Sylfaen" w:hAnsi="Sylfaen"/>
          <w:lang w:val="ka-GE"/>
        </w:rPr>
        <w:t>ავეჯის</w:t>
      </w:r>
      <w:r w:rsidRPr="001547C1">
        <w:rPr>
          <w:rFonts w:ascii="Sylfaen" w:hAnsi="Sylfaen"/>
          <w:lang w:val="ka-GE"/>
        </w:rPr>
        <w:t xml:space="preserve"> ჩაბარების ზუსტი ვადების შეთანხმება მოხდება გამარჯვებულ კომპანიასთან</w:t>
      </w:r>
      <w:r w:rsidR="00982871">
        <w:rPr>
          <w:rFonts w:ascii="Sylfaen" w:hAnsi="Sylfaen"/>
          <w:lang w:val="ka-GE"/>
        </w:rPr>
        <w:t>;</w:t>
      </w:r>
    </w:p>
    <w:p w:rsidR="001547C1" w:rsidRPr="00982871" w:rsidRDefault="002E0915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982871">
        <w:rPr>
          <w:rFonts w:ascii="Sylfaen" w:hAnsi="Sylfaen"/>
          <w:lang w:val="ka-GE"/>
        </w:rPr>
        <w:t xml:space="preserve">გამარჯვებულმა კომპანიამ უნდა უზრუნველყოს </w:t>
      </w:r>
      <w:r w:rsidR="000B542E">
        <w:rPr>
          <w:rFonts w:ascii="Sylfaen" w:hAnsi="Sylfaen"/>
          <w:lang w:val="ka-GE"/>
        </w:rPr>
        <w:t>ავეჯის ტრანსპორტირება</w:t>
      </w:r>
      <w:r w:rsidR="000F5E7D">
        <w:rPr>
          <w:rFonts w:ascii="Sylfaen" w:hAnsi="Sylfaen"/>
          <w:lang w:val="ka-GE"/>
        </w:rPr>
        <w:t xml:space="preserve"> თეთრიწყაროს მუნიციპალიტეტის შემავალ სოფლებში;</w:t>
      </w:r>
    </w:p>
    <w:p w:rsidR="001547C1" w:rsidRPr="00982871" w:rsidRDefault="000F5E7D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ავეჯის</w:t>
      </w:r>
      <w:r w:rsidR="002E0915" w:rsidRPr="00982871">
        <w:rPr>
          <w:rFonts w:ascii="Sylfaen" w:hAnsi="Sylfaen"/>
          <w:lang w:val="ka-GE"/>
        </w:rPr>
        <w:t xml:space="preserve"> ჩაბარება მოხდება ასოციაციის სპეციალური კომისიის მიერ, რომელიც დადასტურდება მიღება-ჩაბარების აქტით. მიღება-ჩაბარების აქტის გაფორმება განხორციელდება </w:t>
      </w:r>
      <w:r>
        <w:rPr>
          <w:rFonts w:ascii="Sylfaen" w:hAnsi="Sylfaen"/>
          <w:lang w:val="ka-GE"/>
        </w:rPr>
        <w:t xml:space="preserve">ავეჯის </w:t>
      </w:r>
      <w:r w:rsidR="002E0915" w:rsidRPr="00982871">
        <w:rPr>
          <w:rFonts w:ascii="Sylfaen" w:hAnsi="Sylfaen"/>
          <w:lang w:val="ka-GE"/>
        </w:rPr>
        <w:t>ჩაბარების ადგილას</w:t>
      </w:r>
      <w:r w:rsidR="00982871">
        <w:rPr>
          <w:rFonts w:ascii="Sylfaen" w:hAnsi="Sylfaen"/>
          <w:lang w:val="ka-GE"/>
        </w:rPr>
        <w:t>;</w:t>
      </w:r>
    </w:p>
    <w:p w:rsidR="002E0915" w:rsidRPr="001547C1" w:rsidRDefault="000F5E7D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ავეჯის</w:t>
      </w:r>
      <w:r w:rsidR="002E0915" w:rsidRPr="001547C1">
        <w:rPr>
          <w:rFonts w:ascii="Sylfaen" w:hAnsi="Sylfaen"/>
          <w:lang w:val="ka-GE"/>
        </w:rPr>
        <w:t xml:space="preserve"> მომწოდებელი კომპანიის შერჩევისას ასოციაცია უფლებას იტოვებს შემოსული სატენდერო წინადადებების შეფასების საფუძველზე შეარჩიოს რამდენიმე კომპანია. მომწოდებელი კომპანიის შერჩევა განხორციელდება </w:t>
      </w:r>
      <w:r>
        <w:rPr>
          <w:rFonts w:ascii="Sylfaen" w:hAnsi="Sylfaen"/>
          <w:lang w:val="ka-GE"/>
        </w:rPr>
        <w:t>ავეჯის</w:t>
      </w:r>
      <w:r w:rsidR="002E0915" w:rsidRPr="001547C1">
        <w:rPr>
          <w:rFonts w:ascii="Sylfaen" w:hAnsi="Sylfaen"/>
          <w:lang w:val="ka-GE"/>
        </w:rPr>
        <w:t xml:space="preserve"> მოწოდების და მომარაგების სფეროში გამოცდილების, მოსაწოდებელი პროდუქციის ხარისხსა და შემოთავაზებული განფასებების გათვალისწინებით.</w:t>
      </w:r>
    </w:p>
    <w:p w:rsidR="001547C1" w:rsidRDefault="001547C1" w:rsidP="002E0915">
      <w:pPr>
        <w:rPr>
          <w:rFonts w:ascii="Sylfaen" w:hAnsi="Sylfaen"/>
          <w:lang w:val="ka-GE"/>
        </w:rPr>
      </w:pPr>
    </w:p>
    <w:p w:rsidR="001547C1" w:rsidRDefault="001547C1" w:rsidP="00491577">
      <w:pPr>
        <w:jc w:val="both"/>
        <w:rPr>
          <w:rFonts w:ascii="Sylfaen" w:hAnsi="Sylfaen"/>
          <w:lang w:val="ka-GE"/>
        </w:rPr>
      </w:pPr>
      <w:bookmarkStart w:id="1" w:name="_Hlk3281872"/>
      <w:r>
        <w:rPr>
          <w:rFonts w:ascii="Sylfaen" w:hAnsi="Sylfaen"/>
          <w:lang w:val="ka-GE"/>
        </w:rPr>
        <w:lastRenderedPageBreak/>
        <w:t>ტენდერში მონაწილეობა შეუძლია საქართველოში რეგისტრირებულ კომპანიებს</w:t>
      </w:r>
      <w:r w:rsidR="006A384E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მონაწილეობის მსურველებმა უნდა წარმოადგინონ შემდეგი დოკუმენტაცია დალუქულ კონვერტში:</w:t>
      </w:r>
    </w:p>
    <w:p w:rsidR="001547C1" w:rsidRDefault="001547C1" w:rsidP="00491577">
      <w:pPr>
        <w:jc w:val="both"/>
        <w:rPr>
          <w:rFonts w:ascii="Sylfaen" w:hAnsi="Sylfaen"/>
          <w:lang w:val="ka-GE"/>
        </w:rPr>
      </w:pPr>
    </w:p>
    <w:p w:rsidR="001547C1" w:rsidRDefault="001547C1" w:rsidP="002E091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 წინადადება, რომელიც უნდა შეიცავდეს შემდეგ ინფორმაციას:</w:t>
      </w:r>
    </w:p>
    <w:bookmarkEnd w:id="1"/>
    <w:p w:rsidR="001547C1" w:rsidRDefault="001547C1" w:rsidP="002E0915">
      <w:pPr>
        <w:rPr>
          <w:rFonts w:ascii="Sylfaen" w:hAnsi="Sylfaen"/>
          <w:lang w:val="ka-GE"/>
        </w:rPr>
      </w:pPr>
    </w:p>
    <w:p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547C1">
        <w:rPr>
          <w:rFonts w:ascii="Sylfaen" w:hAnsi="Sylfaen" w:cs="Sylfaen"/>
          <w:lang w:val="ka-GE"/>
        </w:rPr>
        <w:t>კომპანიის</w:t>
      </w:r>
      <w:r w:rsidRPr="001547C1">
        <w:rPr>
          <w:rFonts w:ascii="Sylfaen" w:hAnsi="Sylfaen"/>
          <w:lang w:val="ka-GE"/>
        </w:rPr>
        <w:t xml:space="preserve"> სრული დასახელება</w:t>
      </w:r>
      <w:r>
        <w:rPr>
          <w:rFonts w:ascii="Sylfaen" w:hAnsi="Sylfaen"/>
          <w:lang w:val="ka-GE"/>
        </w:rPr>
        <w:t>;</w:t>
      </w:r>
    </w:p>
    <w:p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საკონტაკტო პირის სახელი და გვარი;</w:t>
      </w:r>
    </w:p>
    <w:p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მისამართი;</w:t>
      </w:r>
    </w:p>
    <w:p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ტელეფონი;</w:t>
      </w:r>
    </w:p>
    <w:p w:rsidR="001547C1" w:rsidRPr="00491577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491577">
        <w:rPr>
          <w:rFonts w:ascii="Sylfaen" w:hAnsi="Sylfaen"/>
          <w:lang w:val="ka-GE"/>
        </w:rPr>
        <w:t>საბანკო რეკვიზიტები;</w:t>
      </w:r>
    </w:p>
    <w:p w:rsidR="001547C1" w:rsidRPr="00491577" w:rsidRDefault="00F10084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თანდართული ჩამონათვალის მიხედვით, პროდუქციის დასახელება, სპეციფიკაცია, ერთეულის ფასი ლარში დღგ-ს გარეშე და</w:t>
      </w:r>
      <w:r w:rsidR="00491577" w:rsidRPr="00491577">
        <w:rPr>
          <w:rFonts w:ascii="Sylfaen" w:hAnsi="Sylfaen"/>
          <w:lang w:val="ka-GE"/>
        </w:rPr>
        <w:t xml:space="preserve"> ასევე</w:t>
      </w:r>
      <w:r w:rsidR="001547C1" w:rsidRPr="00491577">
        <w:rPr>
          <w:rFonts w:ascii="Sylfaen" w:hAnsi="Sylfaen"/>
          <w:lang w:val="ka-GE"/>
        </w:rPr>
        <w:t xml:space="preserve"> საერთო ჯამი ლარში დღგ-ს გარეშე</w:t>
      </w:r>
      <w:r>
        <w:rPr>
          <w:rFonts w:ascii="Sylfaen" w:hAnsi="Sylfaen"/>
          <w:lang w:val="ka-GE"/>
        </w:rPr>
        <w:t>;</w:t>
      </w:r>
    </w:p>
    <w:p w:rsidR="001547C1" w:rsidRPr="00491577" w:rsidRDefault="001547C1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491577">
        <w:rPr>
          <w:rFonts w:ascii="Sylfaen" w:hAnsi="Sylfaen"/>
          <w:lang w:val="ka-GE"/>
        </w:rPr>
        <w:t>ამონაწერი სამეწარმეო რეესტრიდან;</w:t>
      </w:r>
    </w:p>
    <w:p w:rsidR="001547C1" w:rsidRDefault="001547C1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ცნობა საგადასახადო ორგანოდან ბიუჯეტის წინაშე დავალიანების არ არსებობის შესახებ;</w:t>
      </w:r>
    </w:p>
    <w:p w:rsidR="001547C1" w:rsidRPr="00C725FE" w:rsidRDefault="001547C1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C725FE">
        <w:rPr>
          <w:rFonts w:ascii="Sylfaen" w:hAnsi="Sylfaen"/>
          <w:lang w:val="ka-GE"/>
        </w:rPr>
        <w:t>ცნობა საჯარო რეესტრის ეროვნული სააგენტოდან, მასზე</w:t>
      </w:r>
      <w:r w:rsidR="007B20F1" w:rsidRPr="00C725FE">
        <w:rPr>
          <w:rFonts w:ascii="Sylfaen" w:hAnsi="Sylfaen"/>
          <w:lang w:val="ka-GE"/>
        </w:rPr>
        <w:t xml:space="preserve">დ </w:t>
      </w:r>
      <w:r w:rsidRPr="00C725FE">
        <w:rPr>
          <w:rFonts w:ascii="Sylfaen" w:hAnsi="Sylfaen"/>
          <w:lang w:val="ka-GE"/>
        </w:rPr>
        <w:t xml:space="preserve">რომ არ ხორციელდება </w:t>
      </w:r>
      <w:r w:rsidR="007B20F1" w:rsidRPr="00C725FE">
        <w:rPr>
          <w:rFonts w:ascii="Sylfaen" w:hAnsi="Sylfaen"/>
          <w:lang w:val="ka-GE"/>
        </w:rPr>
        <w:t>კომპანიის რეორგანიზაცია ან ლიკვიდაცია;</w:t>
      </w:r>
    </w:p>
    <w:p w:rsidR="007B20F1" w:rsidRDefault="007B20F1" w:rsidP="007B20F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ბოლო სამი წლის განმავლობაში განხორციელებული ანალოგიური პროექტების ჩამონათვალი და საკონტა</w:t>
      </w:r>
      <w:r w:rsidR="00FF1379">
        <w:rPr>
          <w:rFonts w:ascii="Sylfaen" w:hAnsi="Sylfaen"/>
          <w:lang w:val="ka-GE"/>
        </w:rPr>
        <w:t>ქ</w:t>
      </w:r>
      <w:r>
        <w:rPr>
          <w:rFonts w:ascii="Sylfaen" w:hAnsi="Sylfaen"/>
          <w:lang w:val="ka-GE"/>
        </w:rPr>
        <w:t>ტო ინფორმაცია (სასურველი</w:t>
      </w:r>
      <w:r w:rsidR="00300A70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რეკომენდატორების მითითება).</w:t>
      </w:r>
    </w:p>
    <w:p w:rsidR="00F10084" w:rsidRPr="00491577" w:rsidRDefault="00F10084" w:rsidP="00F10084">
      <w:pPr>
        <w:pStyle w:val="ListParagraph"/>
        <w:rPr>
          <w:rFonts w:ascii="Sylfaen" w:hAnsi="Sylfaen"/>
          <w:lang w:val="ka-GE"/>
        </w:rPr>
      </w:pPr>
    </w:p>
    <w:p w:rsidR="007B20F1" w:rsidRDefault="007B20F1" w:rsidP="004915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ტენდერში მონაწილეობის მსურველებმა, სატენდერო წინადადება უნდა წარმოადგინონ არაუგვიანეს </w:t>
      </w:r>
      <w:r w:rsidR="004B590E" w:rsidRPr="00DE3043">
        <w:rPr>
          <w:rFonts w:ascii="Sylfaen" w:hAnsi="Sylfaen"/>
          <w:b/>
          <w:lang w:val="ka-GE"/>
        </w:rPr>
        <w:t xml:space="preserve">2019 წლის </w:t>
      </w:r>
      <w:r w:rsidR="00DE3043" w:rsidRPr="00DE3043">
        <w:rPr>
          <w:rFonts w:ascii="Sylfaen" w:hAnsi="Sylfaen"/>
          <w:b/>
          <w:lang w:val="ka-GE"/>
        </w:rPr>
        <w:t>23</w:t>
      </w:r>
      <w:r w:rsidR="009F6500" w:rsidRPr="00DE3043">
        <w:rPr>
          <w:rFonts w:ascii="Sylfaen" w:hAnsi="Sylfaen"/>
          <w:b/>
          <w:lang w:val="ka-GE"/>
        </w:rPr>
        <w:t>აგვისტოს</w:t>
      </w:r>
      <w:r w:rsidR="00F10084" w:rsidRPr="00DE3043">
        <w:rPr>
          <w:rFonts w:ascii="Sylfaen" w:hAnsi="Sylfaen"/>
          <w:b/>
          <w:lang w:val="ka-GE"/>
        </w:rPr>
        <w:t xml:space="preserve"> 18</w:t>
      </w:r>
      <w:r w:rsidR="004B590E" w:rsidRPr="00DE3043">
        <w:rPr>
          <w:rFonts w:ascii="Sylfaen" w:hAnsi="Sylfaen"/>
          <w:b/>
          <w:lang w:val="ka-GE"/>
        </w:rPr>
        <w:t>:00 საათამდე.</w:t>
      </w:r>
      <w:bookmarkStart w:id="2" w:name="_GoBack"/>
      <w:bookmarkEnd w:id="2"/>
      <w:r>
        <w:rPr>
          <w:rFonts w:ascii="Sylfaen" w:hAnsi="Sylfaen"/>
          <w:lang w:val="ka-GE"/>
        </w:rPr>
        <w:t>დაგვიანებული წინადადებები არ მიიღება, ხოლო არასრული წინადადებები არ განიხილება.</w:t>
      </w:r>
    </w:p>
    <w:p w:rsidR="007B20F1" w:rsidRDefault="007B20F1" w:rsidP="00491577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სატენდერო წინადადებების გახსნა მოხდება</w:t>
      </w:r>
      <w:r w:rsidR="00C13CB6" w:rsidRPr="00300A70">
        <w:rPr>
          <w:rFonts w:ascii="Sylfaen" w:hAnsi="Sylfaen"/>
          <w:b/>
          <w:lang w:val="ka-GE"/>
        </w:rPr>
        <w:t xml:space="preserve">2019 წლის </w:t>
      </w:r>
      <w:r w:rsidR="00DE3043">
        <w:rPr>
          <w:rFonts w:ascii="Sylfaen" w:hAnsi="Sylfaen"/>
          <w:b/>
          <w:lang w:val="ka-GE"/>
        </w:rPr>
        <w:t>27</w:t>
      </w:r>
      <w:r w:rsidR="001A6FC8">
        <w:rPr>
          <w:rFonts w:ascii="Sylfaen" w:hAnsi="Sylfaen"/>
          <w:b/>
          <w:lang w:val="ka-GE"/>
        </w:rPr>
        <w:t>აგვისტოს</w:t>
      </w:r>
      <w:r w:rsidR="00C13CB6" w:rsidRPr="00300A70">
        <w:rPr>
          <w:rFonts w:ascii="Sylfaen" w:hAnsi="Sylfaen"/>
          <w:b/>
          <w:lang w:val="ka-GE"/>
        </w:rPr>
        <w:t xml:space="preserve"> 15:00 საათზე.</w:t>
      </w:r>
      <w:r>
        <w:rPr>
          <w:rFonts w:ascii="Sylfaen" w:hAnsi="Sylfaen"/>
          <w:lang w:val="ka-GE"/>
        </w:rPr>
        <w:t xml:space="preserve"> ტენდერში მონაწილე კომპანიების წარმომადგენლებმა, რომელთაც სურთ დაესწრონ სატენდერო წინადადებების გახსნის პროცედურას, გთხოვთ შეგვატყობინოთ წერილობით შემდეგ მისამართზე: </w:t>
      </w:r>
      <w:hyperlink r:id="rId5" w:history="1">
        <w:r w:rsidRPr="00D017A0">
          <w:rPr>
            <w:rStyle w:val="Hyperlink"/>
            <w:rFonts w:ascii="Sylfaen" w:hAnsi="Sylfaen"/>
          </w:rPr>
          <w:t>smalashkhia@rdfg.ge</w:t>
        </w:r>
      </w:hyperlink>
    </w:p>
    <w:p w:rsidR="007B20F1" w:rsidRDefault="007B20F1" w:rsidP="00491577">
      <w:pPr>
        <w:jc w:val="both"/>
        <w:rPr>
          <w:rFonts w:ascii="Sylfaen" w:hAnsi="Sylfaen"/>
        </w:rPr>
      </w:pPr>
    </w:p>
    <w:p w:rsidR="00B26AA6" w:rsidRDefault="007B20F1" w:rsidP="004915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სატენდერო წინადადებების </w:t>
      </w:r>
      <w:proofErr w:type="spellStart"/>
      <w:r w:rsidR="003C2A7F">
        <w:rPr>
          <w:rFonts w:ascii="Sylfaen" w:hAnsi="Sylfaen" w:cs="Sylfaen"/>
        </w:rPr>
        <w:t>წარდგენა</w:t>
      </w:r>
      <w:proofErr w:type="spellEnd"/>
      <w:r>
        <w:rPr>
          <w:rFonts w:ascii="Sylfaen" w:hAnsi="Sylfaen"/>
          <w:lang w:val="ka-GE"/>
        </w:rPr>
        <w:t>უნდა განხორციელდეს დალუქულ კონვერტში, სამუშაო საათების განმავლობაში, შემდეგ მისამართზე: გ. ისაკაძის (ყოფილი ვაზისუბნის) ქ.</w:t>
      </w:r>
      <w:r w:rsidR="00982871">
        <w:rPr>
          <w:rFonts w:ascii="Sylfaen" w:hAnsi="Sylfaen"/>
          <w:lang w:val="ka-GE"/>
        </w:rPr>
        <w:t xml:space="preserve">#4, </w:t>
      </w:r>
      <w:r>
        <w:rPr>
          <w:rFonts w:ascii="Sylfaen" w:hAnsi="Sylfaen"/>
          <w:lang w:val="ka-GE"/>
        </w:rPr>
        <w:t xml:space="preserve">თბილისი, 0160, საქართველო. გთხოვთ კონვერტზე მიუთითოთ კომპანიის დასახელება და „ტენდერი </w:t>
      </w:r>
      <w:r w:rsidR="001A6FC8">
        <w:rPr>
          <w:rFonts w:ascii="Sylfaen" w:hAnsi="Sylfaen"/>
          <w:lang w:val="ka-GE"/>
        </w:rPr>
        <w:t>ავეჯის</w:t>
      </w:r>
      <w:r>
        <w:rPr>
          <w:rFonts w:ascii="Sylfaen" w:hAnsi="Sylfaen"/>
          <w:lang w:val="ka-GE"/>
        </w:rPr>
        <w:t xml:space="preserve"> შესყიდვაზე“.</w:t>
      </w:r>
    </w:p>
    <w:p w:rsidR="00982871" w:rsidRDefault="00982871" w:rsidP="00491577">
      <w:pPr>
        <w:jc w:val="both"/>
        <w:rPr>
          <w:rFonts w:ascii="Sylfaen" w:hAnsi="Sylfaen"/>
          <w:lang w:val="ka-GE"/>
        </w:rPr>
      </w:pPr>
    </w:p>
    <w:p w:rsidR="007B20F1" w:rsidRDefault="007B20F1" w:rsidP="007B20F1">
      <w:pPr>
        <w:rPr>
          <w:rFonts w:ascii="Sylfaen" w:hAnsi="Sylfaen"/>
        </w:rPr>
      </w:pPr>
      <w:r>
        <w:rPr>
          <w:rFonts w:ascii="Sylfaen" w:hAnsi="Sylfaen"/>
        </w:rPr>
        <w:t xml:space="preserve">Association Rural Development </w:t>
      </w:r>
      <w:proofErr w:type="gramStart"/>
      <w:r>
        <w:rPr>
          <w:rFonts w:ascii="Sylfaen" w:hAnsi="Sylfaen"/>
        </w:rPr>
        <w:t>For</w:t>
      </w:r>
      <w:proofErr w:type="gramEnd"/>
      <w:r>
        <w:rPr>
          <w:rFonts w:ascii="Sylfaen" w:hAnsi="Sylfaen"/>
        </w:rPr>
        <w:t xml:space="preserve"> Future Georgia (RDFG)</w:t>
      </w:r>
    </w:p>
    <w:p w:rsidR="007B20F1" w:rsidRDefault="00955738" w:rsidP="007B20F1">
      <w:pPr>
        <w:rPr>
          <w:rFonts w:ascii="Sylfaen" w:hAnsi="Sylfaen"/>
        </w:rPr>
      </w:pPr>
      <w:hyperlink r:id="rId6" w:history="1">
        <w:r w:rsidR="007B20F1" w:rsidRPr="00D017A0">
          <w:rPr>
            <w:rStyle w:val="Hyperlink"/>
            <w:rFonts w:ascii="Sylfaen" w:hAnsi="Sylfaen"/>
          </w:rPr>
          <w:t>http://www.rdfg.ge</w:t>
        </w:r>
      </w:hyperlink>
    </w:p>
    <w:p w:rsidR="007B20F1" w:rsidRPr="007B20F1" w:rsidRDefault="00955738" w:rsidP="007B20F1">
      <w:pPr>
        <w:rPr>
          <w:rFonts w:ascii="Sylfaen" w:hAnsi="Sylfaen"/>
        </w:rPr>
      </w:pPr>
      <w:hyperlink r:id="rId7" w:history="1">
        <w:r w:rsidR="007B20F1" w:rsidRPr="00D017A0">
          <w:rPr>
            <w:rStyle w:val="Hyperlink"/>
            <w:rFonts w:ascii="Sylfaen" w:hAnsi="Sylfaen"/>
          </w:rPr>
          <w:t>http://www.facebook.com/WWW.RDFG.GE</w:t>
        </w:r>
      </w:hyperlink>
    </w:p>
    <w:sectPr w:rsidR="007B20F1" w:rsidRPr="007B20F1" w:rsidSect="00955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044"/>
    <w:multiLevelType w:val="hybridMultilevel"/>
    <w:tmpl w:val="A5BA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1464F"/>
    <w:multiLevelType w:val="hybridMultilevel"/>
    <w:tmpl w:val="30A6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915"/>
    <w:rsid w:val="000B542E"/>
    <w:rsid w:val="000F5E7D"/>
    <w:rsid w:val="00154317"/>
    <w:rsid w:val="001547C1"/>
    <w:rsid w:val="001A6FC8"/>
    <w:rsid w:val="001D5112"/>
    <w:rsid w:val="0020201B"/>
    <w:rsid w:val="002E0915"/>
    <w:rsid w:val="00300A70"/>
    <w:rsid w:val="003124FD"/>
    <w:rsid w:val="003135D0"/>
    <w:rsid w:val="003C2A7F"/>
    <w:rsid w:val="00454D43"/>
    <w:rsid w:val="00491577"/>
    <w:rsid w:val="004B590E"/>
    <w:rsid w:val="0052446C"/>
    <w:rsid w:val="00581284"/>
    <w:rsid w:val="005A7C6B"/>
    <w:rsid w:val="005D5B3A"/>
    <w:rsid w:val="00644C3A"/>
    <w:rsid w:val="006A384E"/>
    <w:rsid w:val="007B20F1"/>
    <w:rsid w:val="008653F7"/>
    <w:rsid w:val="0086791F"/>
    <w:rsid w:val="00955738"/>
    <w:rsid w:val="00982871"/>
    <w:rsid w:val="009F6500"/>
    <w:rsid w:val="00B15EE0"/>
    <w:rsid w:val="00B26AA6"/>
    <w:rsid w:val="00C13CB6"/>
    <w:rsid w:val="00C725FE"/>
    <w:rsid w:val="00C8494B"/>
    <w:rsid w:val="00DE3043"/>
    <w:rsid w:val="00E31DD8"/>
    <w:rsid w:val="00E97044"/>
    <w:rsid w:val="00F10084"/>
    <w:rsid w:val="00F30F51"/>
    <w:rsid w:val="00FC7215"/>
    <w:rsid w:val="00FF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0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2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20F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WWW.RDFG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fg.ge" TargetMode="External"/><Relationship Id="rId5" Type="http://schemas.openxmlformats.org/officeDocument/2006/relationships/hyperlink" Target="mailto:smalashkhia@rdfg.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Malashkhia</dc:creator>
  <cp:keywords/>
  <dc:description/>
  <cp:lastModifiedBy>Tamuna</cp:lastModifiedBy>
  <cp:revision>17</cp:revision>
  <dcterms:created xsi:type="dcterms:W3CDTF">2019-04-22T19:52:00Z</dcterms:created>
  <dcterms:modified xsi:type="dcterms:W3CDTF">2019-08-09T11:36:00Z</dcterms:modified>
</cp:coreProperties>
</file>